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8646C" w14:textId="587CA3B5" w:rsidR="00B23BD3" w:rsidRPr="00C6013B" w:rsidRDefault="00B23BD3" w:rsidP="00B23BD3">
      <w:pPr>
        <w:spacing w:after="120" w:line="264" w:lineRule="auto"/>
        <w:jc w:val="right"/>
        <w:rPr>
          <w:rStyle w:val="Strong"/>
          <w:rFonts w:ascii="Times New Roman" w:hAnsi="Times New Roman" w:cs="Times New Roman"/>
          <w:bCs w:val="0"/>
          <w:sz w:val="24"/>
          <w:szCs w:val="24"/>
          <w:lang w:val="en-GB"/>
        </w:rPr>
      </w:pPr>
      <w:r w:rsidRPr="00C6013B">
        <w:rPr>
          <w:rStyle w:val="Strong"/>
          <w:rFonts w:ascii="Times New Roman" w:hAnsi="Times New Roman" w:cs="Times New Roman"/>
          <w:bCs w:val="0"/>
          <w:sz w:val="24"/>
          <w:szCs w:val="24"/>
          <w:lang w:val="en-GB"/>
        </w:rPr>
        <w:t>Annex</w:t>
      </w:r>
      <w:r w:rsidR="0016617C" w:rsidRPr="00C6013B">
        <w:rPr>
          <w:rStyle w:val="Strong"/>
          <w:rFonts w:ascii="Times New Roman" w:hAnsi="Times New Roman" w:cs="Times New Roman"/>
          <w:bCs w:val="0"/>
          <w:sz w:val="24"/>
          <w:szCs w:val="24"/>
          <w:lang w:val="en-GB"/>
        </w:rPr>
        <w:t xml:space="preserve"> no.</w:t>
      </w:r>
      <w:r w:rsidRPr="00C6013B">
        <w:rPr>
          <w:rStyle w:val="Strong"/>
          <w:rFonts w:ascii="Times New Roman" w:hAnsi="Times New Roman" w:cs="Times New Roman"/>
          <w:bCs w:val="0"/>
          <w:sz w:val="24"/>
          <w:szCs w:val="24"/>
          <w:lang w:val="en-GB"/>
        </w:rPr>
        <w:t xml:space="preserve"> 2</w:t>
      </w:r>
    </w:p>
    <w:p w14:paraId="37AC0F4C" w14:textId="77777777" w:rsidR="00B23BD3" w:rsidRPr="0016617C" w:rsidRDefault="00B23BD3" w:rsidP="00474DF8">
      <w:pPr>
        <w:spacing w:after="120" w:line="264" w:lineRule="auto"/>
        <w:rPr>
          <w:rStyle w:val="Strong"/>
          <w:rFonts w:ascii="Times New Roman" w:hAnsi="Times New Roman" w:cs="Times New Roman"/>
          <w:b w:val="0"/>
          <w:szCs w:val="20"/>
          <w:lang w:val="en-GB"/>
        </w:rPr>
      </w:pPr>
    </w:p>
    <w:p w14:paraId="3736EF94" w14:textId="77777777" w:rsidR="00AC7704" w:rsidRPr="0016617C" w:rsidRDefault="00AC7704" w:rsidP="00437748">
      <w:pPr>
        <w:spacing w:after="120" w:line="264" w:lineRule="auto"/>
        <w:rPr>
          <w:rStyle w:val="Strong"/>
          <w:rFonts w:ascii="Times New Roman" w:hAnsi="Times New Roman" w:cs="Times New Roman"/>
          <w:sz w:val="28"/>
          <w:szCs w:val="28"/>
          <w:lang w:val="en-GB"/>
        </w:rPr>
      </w:pPr>
    </w:p>
    <w:p w14:paraId="368E05E2" w14:textId="77777777" w:rsidR="006C28EA" w:rsidRPr="0016617C" w:rsidRDefault="006C28EA" w:rsidP="00526184">
      <w:pPr>
        <w:spacing w:after="120" w:line="264" w:lineRule="auto"/>
        <w:jc w:val="center"/>
        <w:rPr>
          <w:rStyle w:val="Strong"/>
          <w:rFonts w:ascii="Times New Roman" w:hAnsi="Times New Roman" w:cs="Times New Roman"/>
          <w:b w:val="0"/>
          <w:sz w:val="28"/>
          <w:szCs w:val="28"/>
          <w:lang w:val="en-GB"/>
        </w:rPr>
      </w:pPr>
    </w:p>
    <w:p w14:paraId="0F68DEC6" w14:textId="77777777" w:rsidR="006C28EA" w:rsidRPr="0016617C" w:rsidRDefault="006C28EA" w:rsidP="00B30611">
      <w:pPr>
        <w:spacing w:after="120" w:line="264" w:lineRule="auto"/>
        <w:jc w:val="center"/>
        <w:rPr>
          <w:rStyle w:val="Strong"/>
          <w:rFonts w:ascii="Times New Roman" w:hAnsi="Times New Roman" w:cs="Times New Roman"/>
          <w:b w:val="0"/>
          <w:sz w:val="28"/>
          <w:szCs w:val="28"/>
          <w:lang w:val="en-GB"/>
        </w:rPr>
      </w:pPr>
    </w:p>
    <w:p w14:paraId="087C6C2B" w14:textId="3612EF08" w:rsidR="00B30611" w:rsidRPr="0016617C" w:rsidRDefault="00B30611" w:rsidP="00B30611">
      <w:pPr>
        <w:spacing w:after="120" w:line="264" w:lineRule="auto"/>
        <w:jc w:val="center"/>
        <w:rPr>
          <w:rStyle w:val="Strong"/>
          <w:rFonts w:ascii="Times New Roman" w:hAnsi="Times New Roman" w:cs="Times New Roman"/>
          <w:b w:val="0"/>
          <w:sz w:val="28"/>
          <w:szCs w:val="28"/>
          <w:lang w:val="en-GB"/>
        </w:rPr>
      </w:pPr>
      <w:r w:rsidRPr="0016617C">
        <w:rPr>
          <w:rStyle w:val="Strong"/>
          <w:rFonts w:ascii="Times New Roman" w:hAnsi="Times New Roman" w:cs="Times New Roman"/>
          <w:b w:val="0"/>
          <w:sz w:val="28"/>
          <w:szCs w:val="28"/>
          <w:lang w:val="en-GB"/>
        </w:rPr>
        <w:t>TENDER RULES</w:t>
      </w:r>
    </w:p>
    <w:p w14:paraId="051DA3FC" w14:textId="77F49B53" w:rsidR="00230616" w:rsidRDefault="002D4FB9" w:rsidP="00926B4E">
      <w:pPr>
        <w:spacing w:after="120" w:line="264" w:lineRule="auto"/>
        <w:jc w:val="center"/>
        <w:rPr>
          <w:rStyle w:val="Strong"/>
          <w:rFonts w:ascii="Times New Roman" w:hAnsi="Times New Roman" w:cs="Times New Roman"/>
          <w:b w:val="0"/>
          <w:sz w:val="28"/>
          <w:szCs w:val="28"/>
          <w:lang w:val="en-GB"/>
        </w:rPr>
      </w:pPr>
      <w:r>
        <w:rPr>
          <w:rStyle w:val="Strong"/>
          <w:rFonts w:ascii="Times New Roman" w:hAnsi="Times New Roman" w:cs="Times New Roman"/>
          <w:b w:val="0"/>
          <w:sz w:val="28"/>
          <w:szCs w:val="28"/>
          <w:lang w:val="en-GB"/>
        </w:rPr>
        <w:t>F</w:t>
      </w:r>
      <w:r w:rsidR="00926B4E">
        <w:rPr>
          <w:rStyle w:val="Strong"/>
          <w:rFonts w:ascii="Times New Roman" w:hAnsi="Times New Roman" w:cs="Times New Roman"/>
          <w:b w:val="0"/>
          <w:sz w:val="28"/>
          <w:szCs w:val="28"/>
          <w:lang w:val="en-GB"/>
        </w:rPr>
        <w:t>OR THE SECOND AUCTION</w:t>
      </w:r>
    </w:p>
    <w:p w14:paraId="5554F610" w14:textId="77777777" w:rsidR="00926B4E" w:rsidRDefault="00926B4E" w:rsidP="00926B4E">
      <w:pPr>
        <w:spacing w:after="120" w:line="264" w:lineRule="auto"/>
        <w:jc w:val="center"/>
        <w:rPr>
          <w:rStyle w:val="Strong"/>
          <w:rFonts w:ascii="Times New Roman" w:hAnsi="Times New Roman" w:cs="Times New Roman"/>
          <w:b w:val="0"/>
          <w:sz w:val="28"/>
          <w:szCs w:val="28"/>
          <w:lang w:val="en-GB"/>
        </w:rPr>
      </w:pPr>
    </w:p>
    <w:p w14:paraId="6A46BC85" w14:textId="77777777" w:rsidR="00D50BE0" w:rsidRPr="001A4484" w:rsidRDefault="00D50BE0" w:rsidP="001A4484">
      <w:pPr>
        <w:keepNext/>
        <w:spacing w:after="120" w:line="276" w:lineRule="auto"/>
        <w:jc w:val="center"/>
        <w:rPr>
          <w:rStyle w:val="Strong"/>
          <w:rFonts w:ascii="Times New Roman" w:hAnsi="Times New Roman" w:cs="Times New Roman"/>
          <w:b w:val="0"/>
          <w:sz w:val="28"/>
          <w:szCs w:val="28"/>
          <w:lang w:val="en-GB"/>
        </w:rPr>
      </w:pPr>
      <w:r w:rsidRPr="001A4484">
        <w:rPr>
          <w:rStyle w:val="Strong"/>
          <w:rFonts w:ascii="Times New Roman" w:hAnsi="Times New Roman" w:cs="Times New Roman"/>
          <w:b w:val="0"/>
          <w:sz w:val="28"/>
          <w:szCs w:val="28"/>
          <w:lang w:val="en-GB"/>
        </w:rPr>
        <w:t xml:space="preserve">for the State aid scheme in the form of Contracts for Difference </w:t>
      </w:r>
      <w:proofErr w:type="gramStart"/>
      <w:r w:rsidRPr="001A4484">
        <w:rPr>
          <w:rStyle w:val="Strong"/>
          <w:rFonts w:ascii="Times New Roman" w:hAnsi="Times New Roman" w:cs="Times New Roman"/>
          <w:b w:val="0"/>
          <w:sz w:val="28"/>
          <w:szCs w:val="28"/>
          <w:lang w:val="en-GB"/>
        </w:rPr>
        <w:t>for the production of</w:t>
      </w:r>
      <w:proofErr w:type="gramEnd"/>
      <w:r w:rsidRPr="001A4484">
        <w:rPr>
          <w:rStyle w:val="Strong"/>
          <w:rFonts w:ascii="Times New Roman" w:hAnsi="Times New Roman" w:cs="Times New Roman"/>
          <w:b w:val="0"/>
          <w:sz w:val="28"/>
          <w:szCs w:val="28"/>
          <w:lang w:val="en-GB"/>
        </w:rPr>
        <w:t xml:space="preserve"> electricity from renewable sources of onshore wind and solar photovoltaic energy</w:t>
      </w:r>
    </w:p>
    <w:p w14:paraId="46C800F1" w14:textId="77777777" w:rsidR="00B23BD3" w:rsidRPr="0016617C" w:rsidRDefault="00B23BD3" w:rsidP="00B23BD3">
      <w:pPr>
        <w:spacing w:after="120" w:line="264" w:lineRule="auto"/>
        <w:jc w:val="center"/>
        <w:rPr>
          <w:rStyle w:val="Strong"/>
          <w:rFonts w:ascii="Times New Roman" w:hAnsi="Times New Roman" w:cs="Times New Roman"/>
          <w:b w:val="0"/>
          <w:bCs w:val="0"/>
          <w:sz w:val="28"/>
          <w:szCs w:val="28"/>
          <w:lang w:val="en-GB"/>
        </w:rPr>
      </w:pPr>
    </w:p>
    <w:p w14:paraId="42775E19" w14:textId="77777777" w:rsidR="00436E12" w:rsidRDefault="00436E12" w:rsidP="000A0EBA">
      <w:pPr>
        <w:tabs>
          <w:tab w:val="center" w:pos="4680"/>
          <w:tab w:val="left" w:pos="6270"/>
        </w:tabs>
        <w:spacing w:after="120" w:line="264" w:lineRule="auto"/>
        <w:jc w:val="left"/>
        <w:rPr>
          <w:rStyle w:val="Strong"/>
          <w:rFonts w:ascii="Times New Roman" w:hAnsi="Times New Roman" w:cs="Times New Roman"/>
          <w:b w:val="0"/>
          <w:bCs w:val="0"/>
          <w:sz w:val="28"/>
          <w:szCs w:val="28"/>
          <w:lang w:val="en-GB"/>
        </w:rPr>
      </w:pPr>
    </w:p>
    <w:p w14:paraId="1C757363" w14:textId="77777777" w:rsidR="002D535B" w:rsidRDefault="002D535B" w:rsidP="000A0EBA">
      <w:pPr>
        <w:tabs>
          <w:tab w:val="center" w:pos="4680"/>
          <w:tab w:val="left" w:pos="6270"/>
        </w:tabs>
        <w:spacing w:after="120" w:line="264" w:lineRule="auto"/>
        <w:jc w:val="left"/>
        <w:rPr>
          <w:rStyle w:val="Strong"/>
          <w:rFonts w:ascii="Times New Roman" w:hAnsi="Times New Roman" w:cs="Times New Roman"/>
          <w:b w:val="0"/>
          <w:bCs w:val="0"/>
          <w:sz w:val="28"/>
          <w:szCs w:val="28"/>
          <w:lang w:val="en-GB"/>
        </w:rPr>
      </w:pPr>
    </w:p>
    <w:p w14:paraId="3A3F542C" w14:textId="77777777" w:rsidR="002D535B" w:rsidRPr="0016617C" w:rsidRDefault="002D535B" w:rsidP="000A0EBA">
      <w:pPr>
        <w:tabs>
          <w:tab w:val="center" w:pos="4680"/>
          <w:tab w:val="left" w:pos="6270"/>
        </w:tabs>
        <w:spacing w:after="120" w:line="264" w:lineRule="auto"/>
        <w:jc w:val="left"/>
        <w:rPr>
          <w:rStyle w:val="Strong"/>
          <w:rFonts w:ascii="Times New Roman" w:hAnsi="Times New Roman" w:cs="Times New Roman"/>
          <w:b w:val="0"/>
          <w:sz w:val="40"/>
          <w:szCs w:val="40"/>
        </w:rPr>
      </w:pPr>
    </w:p>
    <w:p w14:paraId="201DFC4B" w14:textId="6F5BB464" w:rsidR="00686253" w:rsidRPr="0016617C" w:rsidRDefault="00322926" w:rsidP="00225624">
      <w:pPr>
        <w:spacing w:after="120" w:line="264" w:lineRule="auto"/>
        <w:jc w:val="left"/>
        <w:rPr>
          <w:rFonts w:ascii="Times New Roman" w:hAnsi="Times New Roman" w:cs="Times New Roman"/>
          <w:b/>
          <w:i/>
          <w:highlight w:val="yellow"/>
          <w:lang w:val="en-GB"/>
        </w:rPr>
      </w:pPr>
      <w:r w:rsidRPr="0016617C">
        <w:rPr>
          <w:rFonts w:ascii="Times New Roman" w:hAnsi="Times New Roman" w:cs="Times New Roman"/>
        </w:rPr>
        <w:t xml:space="preserve">  </w:t>
      </w:r>
    </w:p>
    <w:p w14:paraId="396485A4" w14:textId="68B8693B" w:rsidR="00686253" w:rsidRPr="0016617C" w:rsidRDefault="00686253" w:rsidP="00225624">
      <w:pPr>
        <w:spacing w:after="120" w:line="264" w:lineRule="auto"/>
        <w:jc w:val="center"/>
        <w:rPr>
          <w:rFonts w:ascii="Times New Roman" w:hAnsi="Times New Roman" w:cs="Times New Roman"/>
          <w:iCs/>
          <w:szCs w:val="36"/>
          <w:highlight w:val="yellow"/>
          <w:lang w:val="en-GB"/>
        </w:rPr>
      </w:pPr>
    </w:p>
    <w:p w14:paraId="6067A77D" w14:textId="7EAFEDCA" w:rsidR="00686253" w:rsidRPr="0016617C" w:rsidRDefault="00686253" w:rsidP="00225624">
      <w:pPr>
        <w:spacing w:after="120" w:line="264" w:lineRule="auto"/>
        <w:jc w:val="left"/>
        <w:rPr>
          <w:rFonts w:ascii="Times New Roman" w:hAnsi="Times New Roman" w:cs="Times New Roman"/>
          <w:iCs/>
          <w:szCs w:val="36"/>
          <w:highlight w:val="yellow"/>
          <w:lang w:val="en-GB"/>
        </w:rPr>
      </w:pPr>
    </w:p>
    <w:p w14:paraId="3E424E1A" w14:textId="77777777" w:rsidR="00322926" w:rsidRPr="0016617C" w:rsidRDefault="00322926" w:rsidP="00225624">
      <w:pPr>
        <w:spacing w:after="120" w:line="264" w:lineRule="auto"/>
        <w:jc w:val="left"/>
        <w:rPr>
          <w:rFonts w:ascii="Times New Roman" w:hAnsi="Times New Roman" w:cs="Times New Roman"/>
          <w:iCs/>
          <w:szCs w:val="36"/>
          <w:lang w:val="en-GB"/>
        </w:rPr>
      </w:pPr>
    </w:p>
    <w:p w14:paraId="77887B57" w14:textId="77777777" w:rsidR="00D762BB" w:rsidRPr="0016617C" w:rsidRDefault="00D762BB" w:rsidP="00225624">
      <w:pPr>
        <w:spacing w:after="120" w:line="264" w:lineRule="auto"/>
        <w:jc w:val="center"/>
        <w:rPr>
          <w:rStyle w:val="Strong"/>
          <w:rFonts w:ascii="Times New Roman" w:hAnsi="Times New Roman" w:cs="Times New Roman"/>
          <w:szCs w:val="20"/>
          <w:highlight w:val="yellow"/>
          <w:lang w:val="en-GB"/>
        </w:rPr>
      </w:pPr>
    </w:p>
    <w:p w14:paraId="55B88DDB" w14:textId="77777777" w:rsidR="00322926" w:rsidRPr="0016617C" w:rsidRDefault="00322926" w:rsidP="00225624">
      <w:pPr>
        <w:spacing w:after="120" w:line="264" w:lineRule="auto"/>
        <w:jc w:val="center"/>
        <w:rPr>
          <w:rStyle w:val="Strong"/>
          <w:rFonts w:ascii="Times New Roman" w:hAnsi="Times New Roman" w:cs="Times New Roman"/>
          <w:szCs w:val="20"/>
          <w:highlight w:val="yellow"/>
          <w:lang w:val="en-GB"/>
        </w:rPr>
      </w:pPr>
    </w:p>
    <w:p w14:paraId="48E295A5" w14:textId="77777777" w:rsidR="00C439C7" w:rsidRPr="0016617C" w:rsidRDefault="00C439C7" w:rsidP="00DB6D06">
      <w:pPr>
        <w:spacing w:after="120" w:line="264" w:lineRule="auto"/>
        <w:jc w:val="center"/>
        <w:rPr>
          <w:rStyle w:val="Strong"/>
          <w:rFonts w:ascii="Times New Roman" w:hAnsi="Times New Roman" w:cs="Times New Roman"/>
          <w:b w:val="0"/>
          <w:bCs w:val="0"/>
          <w:szCs w:val="20"/>
          <w:lang w:val="en-GB"/>
        </w:rPr>
      </w:pPr>
    </w:p>
    <w:p w14:paraId="0BE54D79" w14:textId="77777777" w:rsidR="00A54673" w:rsidRPr="00987895" w:rsidRDefault="00A54673" w:rsidP="00A54673">
      <w:pPr>
        <w:spacing w:after="120" w:line="264" w:lineRule="auto"/>
        <w:jc w:val="center"/>
        <w:rPr>
          <w:rStyle w:val="Strong"/>
          <w:rFonts w:ascii="Times New Roman" w:hAnsi="Times New Roman" w:cs="Times New Roman"/>
          <w:sz w:val="24"/>
          <w:szCs w:val="24"/>
          <w:lang w:val="ro-RO"/>
        </w:rPr>
      </w:pPr>
      <w:r w:rsidRPr="00987895">
        <w:rPr>
          <w:rStyle w:val="Strong"/>
          <w:rFonts w:ascii="Times New Roman" w:hAnsi="Times New Roman" w:cs="Times New Roman"/>
          <w:b w:val="0"/>
          <w:bCs w:val="0"/>
          <w:sz w:val="24"/>
          <w:szCs w:val="24"/>
          <w:lang w:val="ro-RO"/>
        </w:rPr>
        <w:t>202</w:t>
      </w:r>
      <w:r>
        <w:rPr>
          <w:rStyle w:val="Strong"/>
          <w:rFonts w:ascii="Times New Roman" w:hAnsi="Times New Roman" w:cs="Times New Roman"/>
          <w:b w:val="0"/>
          <w:bCs w:val="0"/>
          <w:sz w:val="24"/>
          <w:szCs w:val="24"/>
          <w:lang w:val="ro-RO"/>
        </w:rPr>
        <w:t>5</w:t>
      </w:r>
    </w:p>
    <w:p w14:paraId="21AE3B0C" w14:textId="77777777" w:rsidR="00DB6D06" w:rsidRPr="0016617C" w:rsidRDefault="00DB6D06" w:rsidP="004E14AB">
      <w:pPr>
        <w:spacing w:after="120" w:line="264" w:lineRule="auto"/>
        <w:jc w:val="center"/>
        <w:rPr>
          <w:rStyle w:val="Strong"/>
          <w:rFonts w:ascii="Times New Roman" w:hAnsi="Times New Roman" w:cs="Times New Roman"/>
          <w:szCs w:val="20"/>
          <w:lang w:val="en-GB"/>
        </w:rPr>
      </w:pPr>
    </w:p>
    <w:p w14:paraId="419FB74D" w14:textId="77777777" w:rsidR="0073437B" w:rsidRPr="0016617C" w:rsidRDefault="0073437B" w:rsidP="004E14AB">
      <w:pPr>
        <w:spacing w:after="120" w:line="264" w:lineRule="auto"/>
        <w:jc w:val="center"/>
        <w:rPr>
          <w:rStyle w:val="Strong"/>
          <w:rFonts w:ascii="Times New Roman" w:hAnsi="Times New Roman" w:cs="Times New Roman"/>
          <w:szCs w:val="20"/>
          <w:lang w:val="en-GB"/>
        </w:rPr>
      </w:pPr>
    </w:p>
    <w:p w14:paraId="328DCB4E" w14:textId="77777777" w:rsidR="0073437B" w:rsidRPr="0016617C" w:rsidRDefault="0073437B" w:rsidP="004E14AB">
      <w:pPr>
        <w:spacing w:after="120" w:line="264" w:lineRule="auto"/>
        <w:jc w:val="center"/>
        <w:rPr>
          <w:rStyle w:val="Strong"/>
          <w:rFonts w:ascii="Times New Roman" w:hAnsi="Times New Roman" w:cs="Times New Roman"/>
          <w:szCs w:val="20"/>
          <w:lang w:val="en-GB"/>
        </w:rPr>
      </w:pPr>
    </w:p>
    <w:p w14:paraId="6F95525D" w14:textId="77777777" w:rsidR="0073437B" w:rsidRPr="0016617C" w:rsidRDefault="0073437B" w:rsidP="004E14AB">
      <w:pPr>
        <w:spacing w:after="120" w:line="264" w:lineRule="auto"/>
        <w:jc w:val="center"/>
        <w:rPr>
          <w:rStyle w:val="Strong"/>
          <w:rFonts w:ascii="Times New Roman" w:hAnsi="Times New Roman" w:cs="Times New Roman"/>
          <w:szCs w:val="20"/>
          <w:lang w:val="en-GB"/>
        </w:rPr>
      </w:pPr>
    </w:p>
    <w:p w14:paraId="50954735" w14:textId="77777777" w:rsidR="0073437B" w:rsidRPr="0016617C" w:rsidRDefault="0073437B" w:rsidP="004E14AB">
      <w:pPr>
        <w:spacing w:after="120" w:line="264" w:lineRule="auto"/>
        <w:jc w:val="center"/>
        <w:rPr>
          <w:rStyle w:val="Strong"/>
          <w:rFonts w:ascii="Times New Roman" w:hAnsi="Times New Roman" w:cs="Times New Roman"/>
          <w:szCs w:val="20"/>
          <w:lang w:val="en-GB"/>
        </w:rPr>
      </w:pPr>
    </w:p>
    <w:p w14:paraId="4E8129ED" w14:textId="77777777" w:rsidR="0073437B" w:rsidRPr="0016617C" w:rsidRDefault="0073437B" w:rsidP="004E14AB">
      <w:pPr>
        <w:spacing w:after="120" w:line="264" w:lineRule="auto"/>
        <w:jc w:val="center"/>
        <w:rPr>
          <w:rStyle w:val="Strong"/>
          <w:rFonts w:ascii="Times New Roman" w:hAnsi="Times New Roman" w:cs="Times New Roman"/>
          <w:szCs w:val="20"/>
          <w:lang w:val="en-GB"/>
        </w:rPr>
      </w:pPr>
    </w:p>
    <w:p w14:paraId="6E2A7C54" w14:textId="77777777" w:rsidR="0073437B" w:rsidRPr="0016617C" w:rsidRDefault="0073437B" w:rsidP="004E14AB">
      <w:pPr>
        <w:spacing w:after="120" w:line="264" w:lineRule="auto"/>
        <w:jc w:val="center"/>
        <w:rPr>
          <w:rStyle w:val="Strong"/>
          <w:rFonts w:ascii="Times New Roman" w:hAnsi="Times New Roman" w:cs="Times New Roman"/>
          <w:szCs w:val="20"/>
          <w:lang w:val="en-GB"/>
        </w:rPr>
      </w:pPr>
    </w:p>
    <w:p w14:paraId="261CCCB3" w14:textId="77777777" w:rsidR="0073437B" w:rsidRPr="0016617C" w:rsidRDefault="0073437B" w:rsidP="004E14AB">
      <w:pPr>
        <w:spacing w:after="120" w:line="264" w:lineRule="auto"/>
        <w:jc w:val="center"/>
        <w:rPr>
          <w:rStyle w:val="Strong"/>
          <w:rFonts w:ascii="Times New Roman" w:hAnsi="Times New Roman" w:cs="Times New Roman"/>
          <w:szCs w:val="20"/>
          <w:lang w:val="en-GB"/>
        </w:rPr>
      </w:pPr>
    </w:p>
    <w:p w14:paraId="2F8C9EC0" w14:textId="77777777" w:rsidR="0073437B" w:rsidRPr="0016617C" w:rsidRDefault="0073437B" w:rsidP="004E14AB">
      <w:pPr>
        <w:spacing w:after="120" w:line="264" w:lineRule="auto"/>
        <w:jc w:val="center"/>
        <w:rPr>
          <w:rStyle w:val="Strong"/>
          <w:rFonts w:ascii="Times New Roman" w:hAnsi="Times New Roman" w:cs="Times New Roman"/>
          <w:szCs w:val="20"/>
          <w:lang w:val="en-GB"/>
        </w:rPr>
      </w:pPr>
    </w:p>
    <w:p w14:paraId="25082C00" w14:textId="77777777" w:rsidR="0073437B" w:rsidRPr="0016617C" w:rsidRDefault="0073437B" w:rsidP="004E14AB">
      <w:pPr>
        <w:spacing w:after="120" w:line="264" w:lineRule="auto"/>
        <w:jc w:val="center"/>
        <w:rPr>
          <w:rStyle w:val="Strong"/>
          <w:rFonts w:ascii="Times New Roman" w:hAnsi="Times New Roman" w:cs="Times New Roman"/>
          <w:szCs w:val="20"/>
          <w:lang w:val="en-GB"/>
        </w:rPr>
      </w:pPr>
    </w:p>
    <w:p w14:paraId="2AF0DE22" w14:textId="7FF5D9FF" w:rsidR="005062BE" w:rsidRPr="00803150" w:rsidRDefault="33DE0EE2" w:rsidP="00B93821">
      <w:pPr>
        <w:rPr>
          <w:rFonts w:ascii="Times New Roman" w:hAnsi="Times New Roman" w:cs="Times New Roman"/>
          <w:sz w:val="28"/>
          <w:szCs w:val="32"/>
          <w:lang w:val="en-GB"/>
        </w:rPr>
      </w:pPr>
      <w:r w:rsidRPr="00803150">
        <w:rPr>
          <w:rFonts w:ascii="Times New Roman" w:hAnsi="Times New Roman" w:cs="Times New Roman"/>
          <w:sz w:val="28"/>
          <w:szCs w:val="32"/>
          <w:lang w:val="en-GB"/>
        </w:rPr>
        <w:t xml:space="preserve">This Request for Applications (“RFA”) </w:t>
      </w:r>
      <w:r w:rsidR="00B93821" w:rsidRPr="00803150">
        <w:rPr>
          <w:rFonts w:ascii="Times New Roman" w:hAnsi="Times New Roman" w:cs="Times New Roman"/>
          <w:sz w:val="28"/>
          <w:szCs w:val="32"/>
          <w:lang w:val="en-GB"/>
        </w:rPr>
        <w:t xml:space="preserve">is </w:t>
      </w:r>
      <w:r w:rsidRPr="00803150">
        <w:rPr>
          <w:rFonts w:ascii="Times New Roman" w:hAnsi="Times New Roman" w:cs="Times New Roman"/>
          <w:sz w:val="28"/>
          <w:szCs w:val="32"/>
          <w:lang w:val="en-GB"/>
        </w:rPr>
        <w:t xml:space="preserve">compiled by the Ministry of Energy (“MOE”) </w:t>
      </w:r>
      <w:r w:rsidR="00B93821" w:rsidRPr="00803150">
        <w:rPr>
          <w:rFonts w:ascii="Times New Roman" w:hAnsi="Times New Roman" w:cs="Times New Roman"/>
          <w:sz w:val="28"/>
          <w:szCs w:val="32"/>
          <w:lang w:val="en-GB"/>
        </w:rPr>
        <w:t xml:space="preserve">for the </w:t>
      </w:r>
      <w:r w:rsidR="00967823">
        <w:rPr>
          <w:rFonts w:ascii="Times New Roman" w:hAnsi="Times New Roman" w:cs="Times New Roman"/>
          <w:sz w:val="28"/>
          <w:szCs w:val="32"/>
          <w:lang w:val="en-GB"/>
        </w:rPr>
        <w:t>Second Round</w:t>
      </w:r>
      <w:r w:rsidR="00B93821" w:rsidRPr="00803150">
        <w:rPr>
          <w:rFonts w:ascii="Times New Roman" w:hAnsi="Times New Roman" w:cs="Times New Roman"/>
          <w:sz w:val="28"/>
          <w:szCs w:val="32"/>
          <w:lang w:val="en-GB"/>
        </w:rPr>
        <w:t xml:space="preserve"> of tenders for the State aid scheme in the form of Contracts for Difference for electricity production from renewable energy sources of onshore wind and solar photovoltaic energy</w:t>
      </w:r>
      <w:r w:rsidRPr="00803150">
        <w:rPr>
          <w:rFonts w:ascii="Times New Roman" w:hAnsi="Times New Roman" w:cs="Times New Roman"/>
          <w:sz w:val="28"/>
          <w:szCs w:val="32"/>
          <w:lang w:val="en-GB"/>
        </w:rPr>
        <w:t>.</w:t>
      </w:r>
    </w:p>
    <w:p w14:paraId="66D8C80F" w14:textId="428B55BE" w:rsidR="00C5592D" w:rsidRPr="00803150" w:rsidRDefault="00C5592D" w:rsidP="11FB22F7">
      <w:pPr>
        <w:rPr>
          <w:rFonts w:ascii="Times New Roman" w:hAnsi="Times New Roman" w:cs="Times New Roman"/>
          <w:sz w:val="28"/>
          <w:szCs w:val="28"/>
          <w:highlight w:val="yellow"/>
        </w:rPr>
      </w:pPr>
      <w:r w:rsidRPr="11FB22F7">
        <w:rPr>
          <w:rFonts w:ascii="Times New Roman" w:hAnsi="Times New Roman" w:cs="Times New Roman"/>
          <w:sz w:val="28"/>
          <w:szCs w:val="28"/>
        </w:rPr>
        <w:t xml:space="preserve">The terms and expressions used in this document are in accordance with the definitions in </w:t>
      </w:r>
      <w:r w:rsidRPr="11FB22F7">
        <w:rPr>
          <w:rFonts w:ascii="Times New Roman" w:hAnsi="Times New Roman" w:cs="Times New Roman"/>
          <w:i/>
          <w:iCs/>
          <w:sz w:val="28"/>
          <w:szCs w:val="28"/>
        </w:rPr>
        <w:t xml:space="preserve">the State Aid Scheme in the form of Contracts for Difference for the production of electricity from renewable sources of onshore wind and solar photovoltaic energy </w:t>
      </w:r>
      <w:r w:rsidRPr="11FB22F7">
        <w:rPr>
          <w:rFonts w:ascii="Times New Roman" w:hAnsi="Times New Roman" w:cs="Times New Roman"/>
          <w:sz w:val="28"/>
          <w:szCs w:val="28"/>
        </w:rPr>
        <w:t>approved by Order of the Minister of Energy no. 1120/20</w:t>
      </w:r>
      <w:r w:rsidRPr="00AD0B3B">
        <w:rPr>
          <w:rFonts w:ascii="Times New Roman" w:hAnsi="Times New Roman" w:cs="Times New Roman"/>
          <w:sz w:val="28"/>
          <w:szCs w:val="28"/>
        </w:rPr>
        <w:t>24</w:t>
      </w:r>
      <w:r w:rsidR="008C6D18" w:rsidRPr="00AD0B3B">
        <w:rPr>
          <w:rFonts w:ascii="Times New Roman" w:hAnsi="Times New Roman" w:cs="Times New Roman"/>
          <w:sz w:val="28"/>
          <w:szCs w:val="28"/>
        </w:rPr>
        <w:t>, as subsequently amended and supplemented</w:t>
      </w:r>
      <w:r w:rsidR="00013E46" w:rsidRPr="00AD0B3B">
        <w:rPr>
          <w:rFonts w:ascii="Times New Roman" w:hAnsi="Times New Roman" w:cs="Times New Roman"/>
          <w:sz w:val="28"/>
          <w:szCs w:val="28"/>
        </w:rPr>
        <w:t>,</w:t>
      </w:r>
      <w:r w:rsidRPr="00AD0B3B">
        <w:rPr>
          <w:rFonts w:ascii="Times New Roman" w:hAnsi="Times New Roman" w:cs="Times New Roman"/>
          <w:sz w:val="28"/>
          <w:szCs w:val="28"/>
        </w:rPr>
        <w:t xml:space="preserve"> and </w:t>
      </w:r>
      <w:r w:rsidR="00FE1A61" w:rsidRPr="00AD0B3B">
        <w:rPr>
          <w:rFonts w:ascii="Times New Roman" w:hAnsi="Times New Roman" w:cs="Times New Roman"/>
          <w:i/>
          <w:iCs/>
          <w:sz w:val="28"/>
          <w:szCs w:val="28"/>
        </w:rPr>
        <w:t xml:space="preserve">GD </w:t>
      </w:r>
      <w:r w:rsidR="00084862" w:rsidRPr="00AD0B3B">
        <w:rPr>
          <w:rFonts w:ascii="Times New Roman" w:hAnsi="Times New Roman" w:cs="Times New Roman"/>
          <w:i/>
          <w:iCs/>
          <w:sz w:val="28"/>
          <w:szCs w:val="28"/>
        </w:rPr>
        <w:t xml:space="preserve">no. </w:t>
      </w:r>
      <w:r w:rsidRPr="00AD0B3B">
        <w:rPr>
          <w:rFonts w:ascii="Times New Roman" w:hAnsi="Times New Roman" w:cs="Times New Roman"/>
          <w:i/>
          <w:iCs/>
          <w:sz w:val="28"/>
          <w:szCs w:val="28"/>
        </w:rPr>
        <w:t>318/2024</w:t>
      </w:r>
      <w:r w:rsidR="00FE1A61" w:rsidRPr="00AD0B3B">
        <w:rPr>
          <w:rFonts w:ascii="Times New Roman" w:hAnsi="Times New Roman" w:cs="Times New Roman"/>
          <w:i/>
          <w:iCs/>
          <w:sz w:val="28"/>
          <w:szCs w:val="28"/>
        </w:rPr>
        <w:t xml:space="preserve"> </w:t>
      </w:r>
      <w:r w:rsidR="006E0A9B" w:rsidRPr="00AD0B3B">
        <w:rPr>
          <w:rFonts w:ascii="Times New Roman" w:hAnsi="Times New Roman" w:cs="Times New Roman"/>
          <w:i/>
          <w:iCs/>
          <w:sz w:val="28"/>
          <w:szCs w:val="28"/>
        </w:rPr>
        <w:t>on the approval</w:t>
      </w:r>
      <w:r w:rsidR="006E0A9B" w:rsidRPr="11FB22F7">
        <w:rPr>
          <w:rFonts w:ascii="Times New Roman" w:hAnsi="Times New Roman" w:cs="Times New Roman"/>
          <w:i/>
          <w:iCs/>
          <w:sz w:val="28"/>
          <w:szCs w:val="28"/>
        </w:rPr>
        <w:t xml:space="preserve"> of the general framework for the implementation and operation of the Contracts for Difference support mechanism for low carbon technologies</w:t>
      </w:r>
      <w:r w:rsidR="006E0A9B" w:rsidRPr="11FB22F7">
        <w:rPr>
          <w:rFonts w:ascii="Times New Roman" w:hAnsi="Times New Roman" w:cs="Times New Roman"/>
          <w:sz w:val="28"/>
          <w:szCs w:val="28"/>
        </w:rPr>
        <w:t xml:space="preserve">. </w:t>
      </w:r>
    </w:p>
    <w:p w14:paraId="58B12EB0" w14:textId="77777777" w:rsidR="0040490F" w:rsidRPr="0016617C" w:rsidRDefault="0040490F" w:rsidP="3098E916">
      <w:pPr>
        <w:spacing w:after="120" w:line="264" w:lineRule="auto"/>
        <w:jc w:val="left"/>
        <w:rPr>
          <w:rFonts w:ascii="Times New Roman" w:hAnsi="Times New Roman" w:cs="Times New Roman"/>
          <w:highlight w:val="yellow"/>
          <w:lang w:val="en-GB"/>
        </w:rPr>
      </w:pPr>
    </w:p>
    <w:p w14:paraId="0D94BDA1" w14:textId="77777777" w:rsidR="009E578F" w:rsidRPr="0016617C" w:rsidRDefault="009E578F" w:rsidP="3098E916">
      <w:pPr>
        <w:spacing w:after="120" w:line="264" w:lineRule="auto"/>
        <w:jc w:val="left"/>
        <w:rPr>
          <w:rFonts w:ascii="Times New Roman" w:hAnsi="Times New Roman" w:cs="Times New Roman"/>
          <w:b/>
          <w:bCs/>
          <w:highlight w:val="yellow"/>
          <w:lang w:val="en-GB"/>
        </w:rPr>
        <w:sectPr w:rsidR="009E578F" w:rsidRPr="0016617C" w:rsidSect="00FD20F0">
          <w:headerReference w:type="default" r:id="rId12"/>
          <w:footerReference w:type="default" r:id="rId13"/>
          <w:pgSz w:w="12240" w:h="15840"/>
          <w:pgMar w:top="1440" w:right="1440" w:bottom="1440" w:left="1440" w:header="624" w:footer="708" w:gutter="0"/>
          <w:cols w:space="708"/>
          <w:titlePg/>
          <w:docGrid w:linePitch="360"/>
        </w:sectPr>
      </w:pPr>
    </w:p>
    <w:p w14:paraId="51C06D79" w14:textId="73594AF4" w:rsidR="009E578F" w:rsidRPr="0016617C" w:rsidRDefault="00050036" w:rsidP="3098E916">
      <w:pPr>
        <w:pStyle w:val="Heading5"/>
        <w:spacing w:before="120" w:after="120" w:line="264" w:lineRule="auto"/>
        <w:rPr>
          <w:rFonts w:ascii="Times New Roman" w:hAnsi="Times New Roman" w:cs="Times New Roman"/>
          <w:sz w:val="28"/>
          <w:szCs w:val="28"/>
        </w:rPr>
      </w:pPr>
      <w:r w:rsidRPr="0016617C">
        <w:rPr>
          <w:rFonts w:ascii="Times New Roman" w:hAnsi="Times New Roman" w:cs="Times New Roman"/>
          <w:sz w:val="28"/>
          <w:szCs w:val="28"/>
        </w:rPr>
        <w:lastRenderedPageBreak/>
        <w:t>TABLE OF CONTENTS</w:t>
      </w:r>
    </w:p>
    <w:sdt>
      <w:sdtPr>
        <w:rPr>
          <w:rFonts w:ascii="Times New Roman" w:hAnsi="Times New Roman" w:cs="Times New Roman"/>
          <w:b/>
          <w:bCs/>
          <w:highlight w:val="yellow"/>
        </w:rPr>
        <w:id w:val="1518426653"/>
        <w:docPartObj>
          <w:docPartGallery w:val="Table of Contents"/>
          <w:docPartUnique/>
        </w:docPartObj>
      </w:sdtPr>
      <w:sdtEndPr>
        <w:rPr>
          <w:b w:val="0"/>
          <w:bCs w:val="0"/>
          <w:noProof/>
        </w:rPr>
      </w:sdtEndPr>
      <w:sdtContent>
        <w:p w14:paraId="3B28E290" w14:textId="777FD2D5" w:rsidR="003D50B9" w:rsidRDefault="0068475E">
          <w:pPr>
            <w:pStyle w:val="TOC1"/>
            <w:rPr>
              <w:rFonts w:asciiTheme="minorHAnsi" w:eastAsiaTheme="minorEastAsia" w:hAnsiTheme="minorHAnsi"/>
              <w:noProof/>
              <w:kern w:val="2"/>
              <w:sz w:val="24"/>
              <w:szCs w:val="24"/>
              <w14:ligatures w14:val="standardContextual"/>
            </w:rPr>
          </w:pPr>
          <w:r w:rsidRPr="0016617C">
            <w:rPr>
              <w:rFonts w:ascii="Times New Roman" w:hAnsi="Times New Roman" w:cs="Times New Roman"/>
              <w:highlight w:val="yellow"/>
            </w:rPr>
            <w:fldChar w:fldCharType="begin"/>
          </w:r>
          <w:r w:rsidRPr="0016617C">
            <w:rPr>
              <w:rFonts w:ascii="Times New Roman" w:hAnsi="Times New Roman" w:cs="Times New Roman"/>
              <w:highlight w:val="yellow"/>
            </w:rPr>
            <w:instrText xml:space="preserve"> TOC \h \z \t "Heading 1;1;Heading 2;2;EY Heading 1;1;EY Heading 2;2" </w:instrText>
          </w:r>
          <w:r w:rsidRPr="0016617C">
            <w:rPr>
              <w:rFonts w:ascii="Times New Roman" w:hAnsi="Times New Roman" w:cs="Times New Roman"/>
              <w:highlight w:val="yellow"/>
            </w:rPr>
            <w:fldChar w:fldCharType="separate"/>
          </w:r>
          <w:hyperlink w:anchor="_Toc193462252" w:history="1">
            <w:r w:rsidR="003D50B9" w:rsidRPr="00633938">
              <w:rPr>
                <w:rStyle w:val="Hyperlink"/>
                <w:rFonts w:ascii="Times New Roman" w:hAnsi="Times New Roman" w:cs="Times New Roman"/>
                <w:noProof/>
              </w:rPr>
              <w:t>1.</w:t>
            </w:r>
            <w:r w:rsidR="003D50B9">
              <w:rPr>
                <w:rFonts w:asciiTheme="minorHAnsi" w:eastAsiaTheme="minorEastAsia" w:hAnsiTheme="minorHAnsi"/>
                <w:noProof/>
                <w:kern w:val="2"/>
                <w:sz w:val="24"/>
                <w:szCs w:val="24"/>
                <w14:ligatures w14:val="standardContextual"/>
              </w:rPr>
              <w:tab/>
            </w:r>
            <w:r w:rsidR="003D50B9" w:rsidRPr="00633938">
              <w:rPr>
                <w:rStyle w:val="Hyperlink"/>
                <w:rFonts w:ascii="Times New Roman" w:hAnsi="Times New Roman" w:cs="Times New Roman"/>
                <w:noProof/>
              </w:rPr>
              <w:t>CONTEXT AND BACKGROUND</w:t>
            </w:r>
            <w:r w:rsidR="003D50B9">
              <w:rPr>
                <w:noProof/>
                <w:webHidden/>
              </w:rPr>
              <w:tab/>
            </w:r>
            <w:r w:rsidR="003D50B9">
              <w:rPr>
                <w:noProof/>
                <w:webHidden/>
              </w:rPr>
              <w:fldChar w:fldCharType="begin"/>
            </w:r>
            <w:r w:rsidR="003D50B9">
              <w:rPr>
                <w:noProof/>
                <w:webHidden/>
              </w:rPr>
              <w:instrText xml:space="preserve"> PAGEREF _Toc193462252 \h </w:instrText>
            </w:r>
            <w:r w:rsidR="003D50B9">
              <w:rPr>
                <w:noProof/>
                <w:webHidden/>
              </w:rPr>
            </w:r>
            <w:r w:rsidR="003D50B9">
              <w:rPr>
                <w:noProof/>
                <w:webHidden/>
              </w:rPr>
              <w:fldChar w:fldCharType="separate"/>
            </w:r>
            <w:r w:rsidR="00670BB4">
              <w:rPr>
                <w:noProof/>
                <w:webHidden/>
              </w:rPr>
              <w:t>5</w:t>
            </w:r>
            <w:r w:rsidR="003D50B9">
              <w:rPr>
                <w:noProof/>
                <w:webHidden/>
              </w:rPr>
              <w:fldChar w:fldCharType="end"/>
            </w:r>
          </w:hyperlink>
        </w:p>
        <w:p w14:paraId="2A88739F" w14:textId="5D047DDF" w:rsidR="003D50B9" w:rsidRDefault="003D50B9">
          <w:pPr>
            <w:pStyle w:val="TOC2"/>
            <w:rPr>
              <w:rFonts w:asciiTheme="minorHAnsi" w:eastAsiaTheme="minorEastAsia" w:hAnsiTheme="minorHAnsi"/>
              <w:noProof/>
              <w:kern w:val="2"/>
              <w:sz w:val="24"/>
              <w:szCs w:val="24"/>
              <w14:ligatures w14:val="standardContextual"/>
            </w:rPr>
          </w:pPr>
          <w:hyperlink w:anchor="_Toc193462253" w:history="1">
            <w:r w:rsidRPr="00633938">
              <w:rPr>
                <w:rStyle w:val="Hyperlink"/>
                <w:rFonts w:ascii="Times New Roman" w:hAnsi="Times New Roman" w:cs="Times New Roman"/>
                <w:noProof/>
                <w:lang w:val="ro-RO"/>
              </w:rPr>
              <w:t>1.1</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lang w:val="ro-RO"/>
              </w:rPr>
              <w:t>Context</w:t>
            </w:r>
            <w:r>
              <w:rPr>
                <w:noProof/>
                <w:webHidden/>
              </w:rPr>
              <w:tab/>
            </w:r>
            <w:r>
              <w:rPr>
                <w:noProof/>
                <w:webHidden/>
              </w:rPr>
              <w:fldChar w:fldCharType="begin"/>
            </w:r>
            <w:r>
              <w:rPr>
                <w:noProof/>
                <w:webHidden/>
              </w:rPr>
              <w:instrText xml:space="preserve"> PAGEREF _Toc193462253 \h </w:instrText>
            </w:r>
            <w:r>
              <w:rPr>
                <w:noProof/>
                <w:webHidden/>
              </w:rPr>
            </w:r>
            <w:r>
              <w:rPr>
                <w:noProof/>
                <w:webHidden/>
              </w:rPr>
              <w:fldChar w:fldCharType="separate"/>
            </w:r>
            <w:r w:rsidR="00670BB4">
              <w:rPr>
                <w:noProof/>
                <w:webHidden/>
              </w:rPr>
              <w:t>5</w:t>
            </w:r>
            <w:r>
              <w:rPr>
                <w:noProof/>
                <w:webHidden/>
              </w:rPr>
              <w:fldChar w:fldCharType="end"/>
            </w:r>
          </w:hyperlink>
        </w:p>
        <w:p w14:paraId="4FC87546" w14:textId="108763FF" w:rsidR="003D50B9" w:rsidRDefault="003D50B9">
          <w:pPr>
            <w:pStyle w:val="TOC2"/>
            <w:rPr>
              <w:rFonts w:asciiTheme="minorHAnsi" w:eastAsiaTheme="minorEastAsia" w:hAnsiTheme="minorHAnsi"/>
              <w:noProof/>
              <w:kern w:val="2"/>
              <w:sz w:val="24"/>
              <w:szCs w:val="24"/>
              <w14:ligatures w14:val="standardContextual"/>
            </w:rPr>
          </w:pPr>
          <w:hyperlink w:anchor="_Toc193462254" w:history="1">
            <w:r w:rsidRPr="00633938">
              <w:rPr>
                <w:rStyle w:val="Hyperlink"/>
                <w:rFonts w:ascii="Times New Roman" w:hAnsi="Times New Roman" w:cs="Times New Roman"/>
                <w:noProof/>
                <w:lang w:val="ro-RO"/>
              </w:rPr>
              <w:t>1.2</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lang w:val="ro-RO"/>
              </w:rPr>
              <w:t>CfD scheme overview</w:t>
            </w:r>
            <w:r>
              <w:rPr>
                <w:noProof/>
                <w:webHidden/>
              </w:rPr>
              <w:tab/>
            </w:r>
            <w:r>
              <w:rPr>
                <w:noProof/>
                <w:webHidden/>
              </w:rPr>
              <w:fldChar w:fldCharType="begin"/>
            </w:r>
            <w:r>
              <w:rPr>
                <w:noProof/>
                <w:webHidden/>
              </w:rPr>
              <w:instrText xml:space="preserve"> PAGEREF _Toc193462254 \h </w:instrText>
            </w:r>
            <w:r>
              <w:rPr>
                <w:noProof/>
                <w:webHidden/>
              </w:rPr>
            </w:r>
            <w:r>
              <w:rPr>
                <w:noProof/>
                <w:webHidden/>
              </w:rPr>
              <w:fldChar w:fldCharType="separate"/>
            </w:r>
            <w:r w:rsidR="00670BB4">
              <w:rPr>
                <w:noProof/>
                <w:webHidden/>
              </w:rPr>
              <w:t>5</w:t>
            </w:r>
            <w:r>
              <w:rPr>
                <w:noProof/>
                <w:webHidden/>
              </w:rPr>
              <w:fldChar w:fldCharType="end"/>
            </w:r>
          </w:hyperlink>
        </w:p>
        <w:p w14:paraId="5847E874" w14:textId="07A80C6F" w:rsidR="003D50B9" w:rsidRDefault="003D50B9">
          <w:pPr>
            <w:pStyle w:val="TOC2"/>
            <w:rPr>
              <w:rFonts w:asciiTheme="minorHAnsi" w:eastAsiaTheme="minorEastAsia" w:hAnsiTheme="minorHAnsi"/>
              <w:noProof/>
              <w:kern w:val="2"/>
              <w:sz w:val="24"/>
              <w:szCs w:val="24"/>
              <w14:ligatures w14:val="standardContextual"/>
            </w:rPr>
          </w:pPr>
          <w:hyperlink w:anchor="_Toc193462255" w:history="1">
            <w:r w:rsidRPr="00633938">
              <w:rPr>
                <w:rStyle w:val="Hyperlink"/>
                <w:rFonts w:ascii="Times New Roman" w:hAnsi="Times New Roman" w:cs="Times New Roman"/>
                <w:noProof/>
              </w:rPr>
              <w:t>1.3</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Legal and regulatory framework</w:t>
            </w:r>
            <w:r>
              <w:rPr>
                <w:noProof/>
                <w:webHidden/>
              </w:rPr>
              <w:tab/>
            </w:r>
            <w:r>
              <w:rPr>
                <w:noProof/>
                <w:webHidden/>
              </w:rPr>
              <w:fldChar w:fldCharType="begin"/>
            </w:r>
            <w:r>
              <w:rPr>
                <w:noProof/>
                <w:webHidden/>
              </w:rPr>
              <w:instrText xml:space="preserve"> PAGEREF _Toc193462255 \h </w:instrText>
            </w:r>
            <w:r>
              <w:rPr>
                <w:noProof/>
                <w:webHidden/>
              </w:rPr>
            </w:r>
            <w:r>
              <w:rPr>
                <w:noProof/>
                <w:webHidden/>
              </w:rPr>
              <w:fldChar w:fldCharType="separate"/>
            </w:r>
            <w:r w:rsidR="00670BB4">
              <w:rPr>
                <w:noProof/>
                <w:webHidden/>
              </w:rPr>
              <w:t>7</w:t>
            </w:r>
            <w:r>
              <w:rPr>
                <w:noProof/>
                <w:webHidden/>
              </w:rPr>
              <w:fldChar w:fldCharType="end"/>
            </w:r>
          </w:hyperlink>
        </w:p>
        <w:p w14:paraId="59AD84CD" w14:textId="655AC37A" w:rsidR="003D50B9" w:rsidRDefault="003D50B9">
          <w:pPr>
            <w:pStyle w:val="TOC2"/>
            <w:rPr>
              <w:rFonts w:asciiTheme="minorHAnsi" w:eastAsiaTheme="minorEastAsia" w:hAnsiTheme="minorHAnsi"/>
              <w:noProof/>
              <w:kern w:val="2"/>
              <w:sz w:val="24"/>
              <w:szCs w:val="24"/>
              <w14:ligatures w14:val="standardContextual"/>
            </w:rPr>
          </w:pPr>
          <w:hyperlink w:anchor="_Toc193462256" w:history="1">
            <w:r w:rsidRPr="00633938">
              <w:rPr>
                <w:rStyle w:val="Hyperlink"/>
                <w:rFonts w:ascii="Times New Roman" w:hAnsi="Times New Roman" w:cs="Times New Roman"/>
                <w:noProof/>
              </w:rPr>
              <w:t>1.4</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Roles and responsibilities</w:t>
            </w:r>
            <w:r>
              <w:rPr>
                <w:noProof/>
                <w:webHidden/>
              </w:rPr>
              <w:tab/>
            </w:r>
            <w:r>
              <w:rPr>
                <w:noProof/>
                <w:webHidden/>
              </w:rPr>
              <w:fldChar w:fldCharType="begin"/>
            </w:r>
            <w:r>
              <w:rPr>
                <w:noProof/>
                <w:webHidden/>
              </w:rPr>
              <w:instrText xml:space="preserve"> PAGEREF _Toc193462256 \h </w:instrText>
            </w:r>
            <w:r>
              <w:rPr>
                <w:noProof/>
                <w:webHidden/>
              </w:rPr>
            </w:r>
            <w:r>
              <w:rPr>
                <w:noProof/>
                <w:webHidden/>
              </w:rPr>
              <w:fldChar w:fldCharType="separate"/>
            </w:r>
            <w:r w:rsidR="00670BB4">
              <w:rPr>
                <w:noProof/>
                <w:webHidden/>
              </w:rPr>
              <w:t>7</w:t>
            </w:r>
            <w:r>
              <w:rPr>
                <w:noProof/>
                <w:webHidden/>
              </w:rPr>
              <w:fldChar w:fldCharType="end"/>
            </w:r>
          </w:hyperlink>
        </w:p>
        <w:p w14:paraId="70CCA46E" w14:textId="7160A0AE" w:rsidR="003D50B9" w:rsidRDefault="003D50B9">
          <w:pPr>
            <w:pStyle w:val="TOC2"/>
            <w:rPr>
              <w:rFonts w:asciiTheme="minorHAnsi" w:eastAsiaTheme="minorEastAsia" w:hAnsiTheme="minorHAnsi"/>
              <w:noProof/>
              <w:kern w:val="2"/>
              <w:sz w:val="24"/>
              <w:szCs w:val="24"/>
              <w14:ligatures w14:val="standardContextual"/>
            </w:rPr>
          </w:pPr>
          <w:hyperlink w:anchor="_Toc193462257" w:history="1">
            <w:r w:rsidRPr="00633938">
              <w:rPr>
                <w:rStyle w:val="Hyperlink"/>
                <w:rFonts w:ascii="Times New Roman" w:hAnsi="Times New Roman" w:cs="Times New Roman"/>
                <w:noProof/>
              </w:rPr>
              <w:t>1.5</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Funding for the CfD Scheme</w:t>
            </w:r>
            <w:r>
              <w:rPr>
                <w:noProof/>
                <w:webHidden/>
              </w:rPr>
              <w:tab/>
            </w:r>
            <w:r>
              <w:rPr>
                <w:noProof/>
                <w:webHidden/>
              </w:rPr>
              <w:fldChar w:fldCharType="begin"/>
            </w:r>
            <w:r>
              <w:rPr>
                <w:noProof/>
                <w:webHidden/>
              </w:rPr>
              <w:instrText xml:space="preserve"> PAGEREF _Toc193462257 \h </w:instrText>
            </w:r>
            <w:r>
              <w:rPr>
                <w:noProof/>
                <w:webHidden/>
              </w:rPr>
            </w:r>
            <w:r>
              <w:rPr>
                <w:noProof/>
                <w:webHidden/>
              </w:rPr>
              <w:fldChar w:fldCharType="separate"/>
            </w:r>
            <w:r w:rsidR="00670BB4">
              <w:rPr>
                <w:noProof/>
                <w:webHidden/>
              </w:rPr>
              <w:t>8</w:t>
            </w:r>
            <w:r>
              <w:rPr>
                <w:noProof/>
                <w:webHidden/>
              </w:rPr>
              <w:fldChar w:fldCharType="end"/>
            </w:r>
          </w:hyperlink>
        </w:p>
        <w:p w14:paraId="75CD08BE" w14:textId="08A91BF3" w:rsidR="003D50B9" w:rsidRDefault="003D50B9">
          <w:pPr>
            <w:pStyle w:val="TOC2"/>
            <w:rPr>
              <w:rFonts w:asciiTheme="minorHAnsi" w:eastAsiaTheme="minorEastAsia" w:hAnsiTheme="minorHAnsi"/>
              <w:noProof/>
              <w:kern w:val="2"/>
              <w:sz w:val="24"/>
              <w:szCs w:val="24"/>
              <w14:ligatures w14:val="standardContextual"/>
            </w:rPr>
          </w:pPr>
          <w:hyperlink w:anchor="_Toc193462258" w:history="1">
            <w:r w:rsidRPr="00633938">
              <w:rPr>
                <w:rStyle w:val="Hyperlink"/>
                <w:rFonts w:ascii="Times New Roman" w:hAnsi="Times New Roman" w:cs="Times New Roman"/>
                <w:noProof/>
              </w:rPr>
              <w:t>1.6</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Indicative tendering calendar</w:t>
            </w:r>
            <w:r>
              <w:rPr>
                <w:noProof/>
                <w:webHidden/>
              </w:rPr>
              <w:tab/>
            </w:r>
            <w:r>
              <w:rPr>
                <w:noProof/>
                <w:webHidden/>
              </w:rPr>
              <w:fldChar w:fldCharType="begin"/>
            </w:r>
            <w:r>
              <w:rPr>
                <w:noProof/>
                <w:webHidden/>
              </w:rPr>
              <w:instrText xml:space="preserve"> PAGEREF _Toc193462258 \h </w:instrText>
            </w:r>
            <w:r>
              <w:rPr>
                <w:noProof/>
                <w:webHidden/>
              </w:rPr>
            </w:r>
            <w:r>
              <w:rPr>
                <w:noProof/>
                <w:webHidden/>
              </w:rPr>
              <w:fldChar w:fldCharType="separate"/>
            </w:r>
            <w:r w:rsidR="00670BB4">
              <w:rPr>
                <w:noProof/>
                <w:webHidden/>
              </w:rPr>
              <w:t>8</w:t>
            </w:r>
            <w:r>
              <w:rPr>
                <w:noProof/>
                <w:webHidden/>
              </w:rPr>
              <w:fldChar w:fldCharType="end"/>
            </w:r>
          </w:hyperlink>
        </w:p>
        <w:p w14:paraId="55D559BB" w14:textId="1B286026" w:rsidR="003D50B9" w:rsidRDefault="003D50B9">
          <w:pPr>
            <w:pStyle w:val="TOC2"/>
            <w:rPr>
              <w:rFonts w:asciiTheme="minorHAnsi" w:eastAsiaTheme="minorEastAsia" w:hAnsiTheme="minorHAnsi"/>
              <w:noProof/>
              <w:kern w:val="2"/>
              <w:sz w:val="24"/>
              <w:szCs w:val="24"/>
              <w14:ligatures w14:val="standardContextual"/>
            </w:rPr>
          </w:pPr>
          <w:hyperlink w:anchor="_Toc193462259" w:history="1">
            <w:r w:rsidRPr="00633938">
              <w:rPr>
                <w:rStyle w:val="Hyperlink"/>
                <w:rFonts w:ascii="Times New Roman" w:hAnsi="Times New Roman" w:cs="Times New Roman"/>
                <w:noProof/>
              </w:rPr>
              <w:t>1.7</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Request for Applications’ structure</w:t>
            </w:r>
            <w:r>
              <w:rPr>
                <w:noProof/>
                <w:webHidden/>
              </w:rPr>
              <w:tab/>
            </w:r>
            <w:r>
              <w:rPr>
                <w:noProof/>
                <w:webHidden/>
              </w:rPr>
              <w:fldChar w:fldCharType="begin"/>
            </w:r>
            <w:r>
              <w:rPr>
                <w:noProof/>
                <w:webHidden/>
              </w:rPr>
              <w:instrText xml:space="preserve"> PAGEREF _Toc193462259 \h </w:instrText>
            </w:r>
            <w:r>
              <w:rPr>
                <w:noProof/>
                <w:webHidden/>
              </w:rPr>
            </w:r>
            <w:r>
              <w:rPr>
                <w:noProof/>
                <w:webHidden/>
              </w:rPr>
              <w:fldChar w:fldCharType="separate"/>
            </w:r>
            <w:r w:rsidR="00670BB4">
              <w:rPr>
                <w:noProof/>
                <w:webHidden/>
              </w:rPr>
              <w:t>8</w:t>
            </w:r>
            <w:r>
              <w:rPr>
                <w:noProof/>
                <w:webHidden/>
              </w:rPr>
              <w:fldChar w:fldCharType="end"/>
            </w:r>
          </w:hyperlink>
        </w:p>
        <w:p w14:paraId="74E04CBF" w14:textId="03A69658" w:rsidR="003D50B9" w:rsidRDefault="003D50B9">
          <w:pPr>
            <w:pStyle w:val="TOC1"/>
            <w:rPr>
              <w:rFonts w:asciiTheme="minorHAnsi" w:eastAsiaTheme="minorEastAsia" w:hAnsiTheme="minorHAnsi"/>
              <w:noProof/>
              <w:kern w:val="2"/>
              <w:sz w:val="24"/>
              <w:szCs w:val="24"/>
              <w14:ligatures w14:val="standardContextual"/>
            </w:rPr>
          </w:pPr>
          <w:hyperlink w:anchor="_Toc193462260" w:history="1">
            <w:r w:rsidRPr="00633938">
              <w:rPr>
                <w:rStyle w:val="Hyperlink"/>
                <w:rFonts w:ascii="Times New Roman" w:hAnsi="Times New Roman" w:cs="Times New Roman"/>
                <w:noProof/>
              </w:rPr>
              <w:t>2.</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ELIGIBILITY REQUIREMENTS</w:t>
            </w:r>
            <w:r>
              <w:rPr>
                <w:noProof/>
                <w:webHidden/>
              </w:rPr>
              <w:tab/>
            </w:r>
            <w:r>
              <w:rPr>
                <w:noProof/>
                <w:webHidden/>
              </w:rPr>
              <w:fldChar w:fldCharType="begin"/>
            </w:r>
            <w:r>
              <w:rPr>
                <w:noProof/>
                <w:webHidden/>
              </w:rPr>
              <w:instrText xml:space="preserve"> PAGEREF _Toc193462260 \h </w:instrText>
            </w:r>
            <w:r>
              <w:rPr>
                <w:noProof/>
                <w:webHidden/>
              </w:rPr>
            </w:r>
            <w:r>
              <w:rPr>
                <w:noProof/>
                <w:webHidden/>
              </w:rPr>
              <w:fldChar w:fldCharType="separate"/>
            </w:r>
            <w:r w:rsidR="00670BB4">
              <w:rPr>
                <w:noProof/>
                <w:webHidden/>
              </w:rPr>
              <w:t>10</w:t>
            </w:r>
            <w:r>
              <w:rPr>
                <w:noProof/>
                <w:webHidden/>
              </w:rPr>
              <w:fldChar w:fldCharType="end"/>
            </w:r>
          </w:hyperlink>
        </w:p>
        <w:p w14:paraId="5BED3837" w14:textId="2C682B83" w:rsidR="003D50B9" w:rsidRDefault="003D50B9">
          <w:pPr>
            <w:pStyle w:val="TOC2"/>
            <w:rPr>
              <w:rFonts w:asciiTheme="minorHAnsi" w:eastAsiaTheme="minorEastAsia" w:hAnsiTheme="minorHAnsi"/>
              <w:noProof/>
              <w:kern w:val="2"/>
              <w:sz w:val="24"/>
              <w:szCs w:val="24"/>
              <w14:ligatures w14:val="standardContextual"/>
            </w:rPr>
          </w:pPr>
          <w:hyperlink w:anchor="_Toc193462261" w:history="1">
            <w:r w:rsidRPr="00633938">
              <w:rPr>
                <w:rStyle w:val="Hyperlink"/>
                <w:rFonts w:ascii="Times New Roman" w:hAnsi="Times New Roman" w:cs="Times New Roman"/>
                <w:noProof/>
              </w:rPr>
              <w:t>2.1</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Applicant eligibility requirements</w:t>
            </w:r>
            <w:r>
              <w:rPr>
                <w:noProof/>
                <w:webHidden/>
              </w:rPr>
              <w:tab/>
            </w:r>
            <w:r>
              <w:rPr>
                <w:noProof/>
                <w:webHidden/>
              </w:rPr>
              <w:fldChar w:fldCharType="begin"/>
            </w:r>
            <w:r>
              <w:rPr>
                <w:noProof/>
                <w:webHidden/>
              </w:rPr>
              <w:instrText xml:space="preserve"> PAGEREF _Toc193462261 \h </w:instrText>
            </w:r>
            <w:r>
              <w:rPr>
                <w:noProof/>
                <w:webHidden/>
              </w:rPr>
            </w:r>
            <w:r>
              <w:rPr>
                <w:noProof/>
                <w:webHidden/>
              </w:rPr>
              <w:fldChar w:fldCharType="separate"/>
            </w:r>
            <w:r w:rsidR="00670BB4">
              <w:rPr>
                <w:noProof/>
                <w:webHidden/>
              </w:rPr>
              <w:t>10</w:t>
            </w:r>
            <w:r>
              <w:rPr>
                <w:noProof/>
                <w:webHidden/>
              </w:rPr>
              <w:fldChar w:fldCharType="end"/>
            </w:r>
          </w:hyperlink>
        </w:p>
        <w:p w14:paraId="3692877F" w14:textId="56D5FBCD" w:rsidR="003D50B9" w:rsidRDefault="003D50B9">
          <w:pPr>
            <w:pStyle w:val="TOC2"/>
            <w:rPr>
              <w:rFonts w:asciiTheme="minorHAnsi" w:eastAsiaTheme="minorEastAsia" w:hAnsiTheme="minorHAnsi"/>
              <w:noProof/>
              <w:kern w:val="2"/>
              <w:sz w:val="24"/>
              <w:szCs w:val="24"/>
              <w14:ligatures w14:val="standardContextual"/>
            </w:rPr>
          </w:pPr>
          <w:hyperlink w:anchor="_Toc193462262" w:history="1">
            <w:r w:rsidRPr="00633938">
              <w:rPr>
                <w:rStyle w:val="Hyperlink"/>
                <w:rFonts w:ascii="Times New Roman" w:hAnsi="Times New Roman" w:cs="Times New Roman"/>
                <w:noProof/>
              </w:rPr>
              <w:t>2.2</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Project eligibility requirements</w:t>
            </w:r>
            <w:r>
              <w:rPr>
                <w:noProof/>
                <w:webHidden/>
              </w:rPr>
              <w:tab/>
            </w:r>
            <w:r>
              <w:rPr>
                <w:noProof/>
                <w:webHidden/>
              </w:rPr>
              <w:fldChar w:fldCharType="begin"/>
            </w:r>
            <w:r>
              <w:rPr>
                <w:noProof/>
                <w:webHidden/>
              </w:rPr>
              <w:instrText xml:space="preserve"> PAGEREF _Toc193462262 \h </w:instrText>
            </w:r>
            <w:r>
              <w:rPr>
                <w:noProof/>
                <w:webHidden/>
              </w:rPr>
            </w:r>
            <w:r>
              <w:rPr>
                <w:noProof/>
                <w:webHidden/>
              </w:rPr>
              <w:fldChar w:fldCharType="separate"/>
            </w:r>
            <w:r w:rsidR="00670BB4">
              <w:rPr>
                <w:noProof/>
                <w:webHidden/>
              </w:rPr>
              <w:t>10</w:t>
            </w:r>
            <w:r>
              <w:rPr>
                <w:noProof/>
                <w:webHidden/>
              </w:rPr>
              <w:fldChar w:fldCharType="end"/>
            </w:r>
          </w:hyperlink>
        </w:p>
        <w:p w14:paraId="2E64F418" w14:textId="5022A444" w:rsidR="003D50B9" w:rsidRDefault="003D50B9">
          <w:pPr>
            <w:pStyle w:val="TOC2"/>
            <w:rPr>
              <w:rFonts w:asciiTheme="minorHAnsi" w:eastAsiaTheme="minorEastAsia" w:hAnsiTheme="minorHAnsi"/>
              <w:noProof/>
              <w:kern w:val="2"/>
              <w:sz w:val="24"/>
              <w:szCs w:val="24"/>
              <w14:ligatures w14:val="standardContextual"/>
            </w:rPr>
          </w:pPr>
          <w:hyperlink w:anchor="_Toc193462263" w:history="1">
            <w:r w:rsidRPr="00633938">
              <w:rPr>
                <w:rStyle w:val="Hyperlink"/>
                <w:rFonts w:ascii="Times New Roman" w:hAnsi="Times New Roman" w:cs="Times New Roman"/>
                <w:noProof/>
              </w:rPr>
              <w:t>2.3</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Consortium requirements</w:t>
            </w:r>
            <w:r>
              <w:rPr>
                <w:noProof/>
                <w:webHidden/>
              </w:rPr>
              <w:tab/>
            </w:r>
            <w:r>
              <w:rPr>
                <w:noProof/>
                <w:webHidden/>
              </w:rPr>
              <w:fldChar w:fldCharType="begin"/>
            </w:r>
            <w:r>
              <w:rPr>
                <w:noProof/>
                <w:webHidden/>
              </w:rPr>
              <w:instrText xml:space="preserve"> PAGEREF _Toc193462263 \h </w:instrText>
            </w:r>
            <w:r>
              <w:rPr>
                <w:noProof/>
                <w:webHidden/>
              </w:rPr>
            </w:r>
            <w:r>
              <w:rPr>
                <w:noProof/>
                <w:webHidden/>
              </w:rPr>
              <w:fldChar w:fldCharType="separate"/>
            </w:r>
            <w:r w:rsidR="00670BB4">
              <w:rPr>
                <w:noProof/>
                <w:webHidden/>
              </w:rPr>
              <w:t>11</w:t>
            </w:r>
            <w:r>
              <w:rPr>
                <w:noProof/>
                <w:webHidden/>
              </w:rPr>
              <w:fldChar w:fldCharType="end"/>
            </w:r>
          </w:hyperlink>
        </w:p>
        <w:p w14:paraId="71F51834" w14:textId="7FFAEDE5" w:rsidR="003D50B9" w:rsidRDefault="003D50B9">
          <w:pPr>
            <w:pStyle w:val="TOC1"/>
            <w:rPr>
              <w:rFonts w:asciiTheme="minorHAnsi" w:eastAsiaTheme="minorEastAsia" w:hAnsiTheme="minorHAnsi"/>
              <w:noProof/>
              <w:kern w:val="2"/>
              <w:sz w:val="24"/>
              <w:szCs w:val="24"/>
              <w14:ligatures w14:val="standardContextual"/>
            </w:rPr>
          </w:pPr>
          <w:hyperlink w:anchor="_Toc193462264" w:history="1">
            <w:r w:rsidRPr="00633938">
              <w:rPr>
                <w:rStyle w:val="Hyperlink"/>
                <w:rFonts w:ascii="Times New Roman" w:hAnsi="Times New Roman" w:cs="Times New Roman"/>
                <w:noProof/>
              </w:rPr>
              <w:t>3.</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FUNDING REQUEST SUBMISSION REQUIREMENTS</w:t>
            </w:r>
            <w:r>
              <w:rPr>
                <w:noProof/>
                <w:webHidden/>
              </w:rPr>
              <w:tab/>
            </w:r>
            <w:r>
              <w:rPr>
                <w:noProof/>
                <w:webHidden/>
              </w:rPr>
              <w:fldChar w:fldCharType="begin"/>
            </w:r>
            <w:r>
              <w:rPr>
                <w:noProof/>
                <w:webHidden/>
              </w:rPr>
              <w:instrText xml:space="preserve"> PAGEREF _Toc193462264 \h </w:instrText>
            </w:r>
            <w:r>
              <w:rPr>
                <w:noProof/>
                <w:webHidden/>
              </w:rPr>
            </w:r>
            <w:r>
              <w:rPr>
                <w:noProof/>
                <w:webHidden/>
              </w:rPr>
              <w:fldChar w:fldCharType="separate"/>
            </w:r>
            <w:r w:rsidR="00670BB4">
              <w:rPr>
                <w:noProof/>
                <w:webHidden/>
              </w:rPr>
              <w:t>13</w:t>
            </w:r>
            <w:r>
              <w:rPr>
                <w:noProof/>
                <w:webHidden/>
              </w:rPr>
              <w:fldChar w:fldCharType="end"/>
            </w:r>
          </w:hyperlink>
        </w:p>
        <w:p w14:paraId="62AE7AC6" w14:textId="4ED52B3C" w:rsidR="003D50B9" w:rsidRDefault="003D50B9">
          <w:pPr>
            <w:pStyle w:val="TOC2"/>
            <w:rPr>
              <w:rFonts w:asciiTheme="minorHAnsi" w:eastAsiaTheme="minorEastAsia" w:hAnsiTheme="minorHAnsi"/>
              <w:noProof/>
              <w:kern w:val="2"/>
              <w:sz w:val="24"/>
              <w:szCs w:val="24"/>
              <w14:ligatures w14:val="standardContextual"/>
            </w:rPr>
          </w:pPr>
          <w:hyperlink w:anchor="_Toc193462265" w:history="1">
            <w:r w:rsidRPr="00633938">
              <w:rPr>
                <w:rStyle w:val="Hyperlink"/>
                <w:rFonts w:ascii="Arial" w:hAnsi="Arial" w:cs="Arial"/>
                <w:noProof/>
              </w:rPr>
              <w:t>3.1</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Technical Offer</w:t>
            </w:r>
            <w:r>
              <w:rPr>
                <w:noProof/>
                <w:webHidden/>
              </w:rPr>
              <w:tab/>
            </w:r>
            <w:r>
              <w:rPr>
                <w:noProof/>
                <w:webHidden/>
              </w:rPr>
              <w:fldChar w:fldCharType="begin"/>
            </w:r>
            <w:r>
              <w:rPr>
                <w:noProof/>
                <w:webHidden/>
              </w:rPr>
              <w:instrText xml:space="preserve"> PAGEREF _Toc193462265 \h </w:instrText>
            </w:r>
            <w:r>
              <w:rPr>
                <w:noProof/>
                <w:webHidden/>
              </w:rPr>
            </w:r>
            <w:r>
              <w:rPr>
                <w:noProof/>
                <w:webHidden/>
              </w:rPr>
              <w:fldChar w:fldCharType="separate"/>
            </w:r>
            <w:r w:rsidR="00670BB4">
              <w:rPr>
                <w:noProof/>
                <w:webHidden/>
              </w:rPr>
              <w:t>13</w:t>
            </w:r>
            <w:r>
              <w:rPr>
                <w:noProof/>
                <w:webHidden/>
              </w:rPr>
              <w:fldChar w:fldCharType="end"/>
            </w:r>
          </w:hyperlink>
        </w:p>
        <w:p w14:paraId="5AA8EFBF" w14:textId="0D354936" w:rsidR="003D50B9" w:rsidRDefault="003D50B9">
          <w:pPr>
            <w:pStyle w:val="TOC2"/>
            <w:rPr>
              <w:rFonts w:asciiTheme="minorHAnsi" w:eastAsiaTheme="minorEastAsia" w:hAnsiTheme="minorHAnsi"/>
              <w:noProof/>
              <w:kern w:val="2"/>
              <w:sz w:val="24"/>
              <w:szCs w:val="24"/>
              <w14:ligatures w14:val="standardContextual"/>
            </w:rPr>
          </w:pPr>
          <w:hyperlink w:anchor="_Toc193462266" w:history="1">
            <w:r w:rsidRPr="00633938">
              <w:rPr>
                <w:rStyle w:val="Hyperlink"/>
                <w:rFonts w:ascii="Arial" w:hAnsi="Arial" w:cs="Arial"/>
                <w:noProof/>
              </w:rPr>
              <w:t>3.2</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Financial Offer</w:t>
            </w:r>
            <w:r>
              <w:rPr>
                <w:noProof/>
                <w:webHidden/>
              </w:rPr>
              <w:tab/>
            </w:r>
            <w:r>
              <w:rPr>
                <w:noProof/>
                <w:webHidden/>
              </w:rPr>
              <w:fldChar w:fldCharType="begin"/>
            </w:r>
            <w:r>
              <w:rPr>
                <w:noProof/>
                <w:webHidden/>
              </w:rPr>
              <w:instrText xml:space="preserve"> PAGEREF _Toc193462266 \h </w:instrText>
            </w:r>
            <w:r>
              <w:rPr>
                <w:noProof/>
                <w:webHidden/>
              </w:rPr>
            </w:r>
            <w:r>
              <w:rPr>
                <w:noProof/>
                <w:webHidden/>
              </w:rPr>
              <w:fldChar w:fldCharType="separate"/>
            </w:r>
            <w:r w:rsidR="00670BB4">
              <w:rPr>
                <w:noProof/>
                <w:webHidden/>
              </w:rPr>
              <w:t>18</w:t>
            </w:r>
            <w:r>
              <w:rPr>
                <w:noProof/>
                <w:webHidden/>
              </w:rPr>
              <w:fldChar w:fldCharType="end"/>
            </w:r>
          </w:hyperlink>
        </w:p>
        <w:p w14:paraId="1E0248DB" w14:textId="3FCA583C" w:rsidR="003D50B9" w:rsidRDefault="003D50B9">
          <w:pPr>
            <w:pStyle w:val="TOC1"/>
            <w:rPr>
              <w:rFonts w:asciiTheme="minorHAnsi" w:eastAsiaTheme="minorEastAsia" w:hAnsiTheme="minorHAnsi"/>
              <w:noProof/>
              <w:kern w:val="2"/>
              <w:sz w:val="24"/>
              <w:szCs w:val="24"/>
              <w14:ligatures w14:val="standardContextual"/>
            </w:rPr>
          </w:pPr>
          <w:hyperlink w:anchor="_Toc193462267" w:history="1">
            <w:r w:rsidRPr="00633938">
              <w:rPr>
                <w:rStyle w:val="Hyperlink"/>
                <w:rFonts w:ascii="Times New Roman" w:hAnsi="Times New Roman" w:cs="Times New Roman"/>
                <w:noProof/>
              </w:rPr>
              <w:t>4.</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FUNDING REQUEST SUBMISSION INSTRUCTIONS</w:t>
            </w:r>
            <w:r>
              <w:rPr>
                <w:noProof/>
                <w:webHidden/>
              </w:rPr>
              <w:tab/>
            </w:r>
            <w:r>
              <w:rPr>
                <w:noProof/>
                <w:webHidden/>
              </w:rPr>
              <w:fldChar w:fldCharType="begin"/>
            </w:r>
            <w:r>
              <w:rPr>
                <w:noProof/>
                <w:webHidden/>
              </w:rPr>
              <w:instrText xml:space="preserve"> PAGEREF _Toc193462267 \h </w:instrText>
            </w:r>
            <w:r>
              <w:rPr>
                <w:noProof/>
                <w:webHidden/>
              </w:rPr>
            </w:r>
            <w:r>
              <w:rPr>
                <w:noProof/>
                <w:webHidden/>
              </w:rPr>
              <w:fldChar w:fldCharType="separate"/>
            </w:r>
            <w:r w:rsidR="00670BB4">
              <w:rPr>
                <w:noProof/>
                <w:webHidden/>
              </w:rPr>
              <w:t>19</w:t>
            </w:r>
            <w:r>
              <w:rPr>
                <w:noProof/>
                <w:webHidden/>
              </w:rPr>
              <w:fldChar w:fldCharType="end"/>
            </w:r>
          </w:hyperlink>
        </w:p>
        <w:p w14:paraId="58B1C490" w14:textId="1E18AEC3" w:rsidR="003D50B9" w:rsidRDefault="003D50B9">
          <w:pPr>
            <w:pStyle w:val="TOC2"/>
            <w:rPr>
              <w:rFonts w:asciiTheme="minorHAnsi" w:eastAsiaTheme="minorEastAsia" w:hAnsiTheme="minorHAnsi"/>
              <w:noProof/>
              <w:kern w:val="2"/>
              <w:sz w:val="24"/>
              <w:szCs w:val="24"/>
              <w14:ligatures w14:val="standardContextual"/>
            </w:rPr>
          </w:pPr>
          <w:hyperlink w:anchor="_Toc193462268" w:history="1">
            <w:r w:rsidRPr="00633938">
              <w:rPr>
                <w:rStyle w:val="Hyperlink"/>
                <w:rFonts w:ascii="Times New Roman" w:hAnsi="Times New Roman" w:cs="Times New Roman"/>
                <w:noProof/>
              </w:rPr>
              <w:t>4.1.</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General instructions</w:t>
            </w:r>
            <w:r>
              <w:rPr>
                <w:noProof/>
                <w:webHidden/>
              </w:rPr>
              <w:tab/>
            </w:r>
            <w:r>
              <w:rPr>
                <w:noProof/>
                <w:webHidden/>
              </w:rPr>
              <w:fldChar w:fldCharType="begin"/>
            </w:r>
            <w:r>
              <w:rPr>
                <w:noProof/>
                <w:webHidden/>
              </w:rPr>
              <w:instrText xml:space="preserve"> PAGEREF _Toc193462268 \h </w:instrText>
            </w:r>
            <w:r>
              <w:rPr>
                <w:noProof/>
                <w:webHidden/>
              </w:rPr>
            </w:r>
            <w:r>
              <w:rPr>
                <w:noProof/>
                <w:webHidden/>
              </w:rPr>
              <w:fldChar w:fldCharType="separate"/>
            </w:r>
            <w:r w:rsidR="00670BB4">
              <w:rPr>
                <w:noProof/>
                <w:webHidden/>
              </w:rPr>
              <w:t>19</w:t>
            </w:r>
            <w:r>
              <w:rPr>
                <w:noProof/>
                <w:webHidden/>
              </w:rPr>
              <w:fldChar w:fldCharType="end"/>
            </w:r>
          </w:hyperlink>
        </w:p>
        <w:p w14:paraId="36CE9B55" w14:textId="7132BDDA" w:rsidR="003D50B9" w:rsidRDefault="003D50B9">
          <w:pPr>
            <w:pStyle w:val="TOC2"/>
            <w:rPr>
              <w:rFonts w:asciiTheme="minorHAnsi" w:eastAsiaTheme="minorEastAsia" w:hAnsiTheme="minorHAnsi"/>
              <w:noProof/>
              <w:kern w:val="2"/>
              <w:sz w:val="24"/>
              <w:szCs w:val="24"/>
              <w14:ligatures w14:val="standardContextual"/>
            </w:rPr>
          </w:pPr>
          <w:hyperlink w:anchor="_Toc193462269" w:history="1">
            <w:r w:rsidRPr="00633938">
              <w:rPr>
                <w:rStyle w:val="Hyperlink"/>
                <w:rFonts w:ascii="Times New Roman" w:hAnsi="Times New Roman" w:cs="Times New Roman"/>
                <w:noProof/>
              </w:rPr>
              <w:t>4.2.</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Application format</w:t>
            </w:r>
            <w:r>
              <w:rPr>
                <w:noProof/>
                <w:webHidden/>
              </w:rPr>
              <w:tab/>
            </w:r>
            <w:r>
              <w:rPr>
                <w:noProof/>
                <w:webHidden/>
              </w:rPr>
              <w:fldChar w:fldCharType="begin"/>
            </w:r>
            <w:r>
              <w:rPr>
                <w:noProof/>
                <w:webHidden/>
              </w:rPr>
              <w:instrText xml:space="preserve"> PAGEREF _Toc193462269 \h </w:instrText>
            </w:r>
            <w:r>
              <w:rPr>
                <w:noProof/>
                <w:webHidden/>
              </w:rPr>
            </w:r>
            <w:r>
              <w:rPr>
                <w:noProof/>
                <w:webHidden/>
              </w:rPr>
              <w:fldChar w:fldCharType="separate"/>
            </w:r>
            <w:r w:rsidR="00670BB4">
              <w:rPr>
                <w:noProof/>
                <w:webHidden/>
              </w:rPr>
              <w:t>19</w:t>
            </w:r>
            <w:r>
              <w:rPr>
                <w:noProof/>
                <w:webHidden/>
              </w:rPr>
              <w:fldChar w:fldCharType="end"/>
            </w:r>
          </w:hyperlink>
        </w:p>
        <w:p w14:paraId="2F29EF9C" w14:textId="162B7D1C" w:rsidR="003D50B9" w:rsidRDefault="003D50B9">
          <w:pPr>
            <w:pStyle w:val="TOC2"/>
            <w:rPr>
              <w:rFonts w:asciiTheme="minorHAnsi" w:eastAsiaTheme="minorEastAsia" w:hAnsiTheme="minorHAnsi"/>
              <w:noProof/>
              <w:kern w:val="2"/>
              <w:sz w:val="24"/>
              <w:szCs w:val="24"/>
              <w14:ligatures w14:val="standardContextual"/>
            </w:rPr>
          </w:pPr>
          <w:hyperlink w:anchor="_Toc193462270" w:history="1">
            <w:r w:rsidRPr="00633938">
              <w:rPr>
                <w:rStyle w:val="Hyperlink"/>
                <w:rFonts w:ascii="Times New Roman" w:hAnsi="Times New Roman" w:cs="Times New Roman"/>
                <w:noProof/>
              </w:rPr>
              <w:t>4.3.</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Application submission process</w:t>
            </w:r>
            <w:r>
              <w:rPr>
                <w:noProof/>
                <w:webHidden/>
              </w:rPr>
              <w:tab/>
            </w:r>
            <w:r>
              <w:rPr>
                <w:noProof/>
                <w:webHidden/>
              </w:rPr>
              <w:fldChar w:fldCharType="begin"/>
            </w:r>
            <w:r>
              <w:rPr>
                <w:noProof/>
                <w:webHidden/>
              </w:rPr>
              <w:instrText xml:space="preserve"> PAGEREF _Toc193462270 \h </w:instrText>
            </w:r>
            <w:r>
              <w:rPr>
                <w:noProof/>
                <w:webHidden/>
              </w:rPr>
            </w:r>
            <w:r>
              <w:rPr>
                <w:noProof/>
                <w:webHidden/>
              </w:rPr>
              <w:fldChar w:fldCharType="separate"/>
            </w:r>
            <w:r w:rsidR="00670BB4">
              <w:rPr>
                <w:noProof/>
                <w:webHidden/>
              </w:rPr>
              <w:t>20</w:t>
            </w:r>
            <w:r>
              <w:rPr>
                <w:noProof/>
                <w:webHidden/>
              </w:rPr>
              <w:fldChar w:fldCharType="end"/>
            </w:r>
          </w:hyperlink>
        </w:p>
        <w:p w14:paraId="76DA0471" w14:textId="3E86BB50" w:rsidR="003D50B9" w:rsidRDefault="003D50B9">
          <w:pPr>
            <w:pStyle w:val="TOC2"/>
            <w:rPr>
              <w:rFonts w:asciiTheme="minorHAnsi" w:eastAsiaTheme="minorEastAsia" w:hAnsiTheme="minorHAnsi"/>
              <w:noProof/>
              <w:kern w:val="2"/>
              <w:sz w:val="24"/>
              <w:szCs w:val="24"/>
              <w14:ligatures w14:val="standardContextual"/>
            </w:rPr>
          </w:pPr>
          <w:hyperlink w:anchor="_Toc193462271" w:history="1">
            <w:r w:rsidRPr="00633938">
              <w:rPr>
                <w:rStyle w:val="Hyperlink"/>
                <w:rFonts w:ascii="Times New Roman" w:hAnsi="Times New Roman" w:cs="Times New Roman"/>
                <w:noProof/>
              </w:rPr>
              <w:t>4.4.</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Validity, amendments, and withdrawal of the Funding request</w:t>
            </w:r>
            <w:r>
              <w:rPr>
                <w:noProof/>
                <w:webHidden/>
              </w:rPr>
              <w:tab/>
            </w:r>
            <w:r>
              <w:rPr>
                <w:noProof/>
                <w:webHidden/>
              </w:rPr>
              <w:fldChar w:fldCharType="begin"/>
            </w:r>
            <w:r>
              <w:rPr>
                <w:noProof/>
                <w:webHidden/>
              </w:rPr>
              <w:instrText xml:space="preserve"> PAGEREF _Toc193462271 \h </w:instrText>
            </w:r>
            <w:r>
              <w:rPr>
                <w:noProof/>
                <w:webHidden/>
              </w:rPr>
            </w:r>
            <w:r>
              <w:rPr>
                <w:noProof/>
                <w:webHidden/>
              </w:rPr>
              <w:fldChar w:fldCharType="separate"/>
            </w:r>
            <w:r w:rsidR="00670BB4">
              <w:rPr>
                <w:noProof/>
                <w:webHidden/>
              </w:rPr>
              <w:t>20</w:t>
            </w:r>
            <w:r>
              <w:rPr>
                <w:noProof/>
                <w:webHidden/>
              </w:rPr>
              <w:fldChar w:fldCharType="end"/>
            </w:r>
          </w:hyperlink>
        </w:p>
        <w:p w14:paraId="24E95BE9" w14:textId="02221BA4" w:rsidR="003D50B9" w:rsidRDefault="003D50B9">
          <w:pPr>
            <w:pStyle w:val="TOC2"/>
            <w:rPr>
              <w:rFonts w:asciiTheme="minorHAnsi" w:eastAsiaTheme="minorEastAsia" w:hAnsiTheme="minorHAnsi"/>
              <w:noProof/>
              <w:kern w:val="2"/>
              <w:sz w:val="24"/>
              <w:szCs w:val="24"/>
              <w14:ligatures w14:val="standardContextual"/>
            </w:rPr>
          </w:pPr>
          <w:hyperlink w:anchor="_Toc193462272" w:history="1">
            <w:r w:rsidRPr="00633938">
              <w:rPr>
                <w:rStyle w:val="Hyperlink"/>
                <w:rFonts w:ascii="Times New Roman" w:hAnsi="Times New Roman" w:cs="Times New Roman"/>
                <w:noProof/>
              </w:rPr>
              <w:t>4.5.</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Bid Bond</w:t>
            </w:r>
            <w:r>
              <w:rPr>
                <w:noProof/>
                <w:webHidden/>
              </w:rPr>
              <w:tab/>
            </w:r>
            <w:r>
              <w:rPr>
                <w:noProof/>
                <w:webHidden/>
              </w:rPr>
              <w:fldChar w:fldCharType="begin"/>
            </w:r>
            <w:r>
              <w:rPr>
                <w:noProof/>
                <w:webHidden/>
              </w:rPr>
              <w:instrText xml:space="preserve"> PAGEREF _Toc193462272 \h </w:instrText>
            </w:r>
            <w:r>
              <w:rPr>
                <w:noProof/>
                <w:webHidden/>
              </w:rPr>
            </w:r>
            <w:r>
              <w:rPr>
                <w:noProof/>
                <w:webHidden/>
              </w:rPr>
              <w:fldChar w:fldCharType="separate"/>
            </w:r>
            <w:r w:rsidR="00670BB4">
              <w:rPr>
                <w:noProof/>
                <w:webHidden/>
              </w:rPr>
              <w:t>21</w:t>
            </w:r>
            <w:r>
              <w:rPr>
                <w:noProof/>
                <w:webHidden/>
              </w:rPr>
              <w:fldChar w:fldCharType="end"/>
            </w:r>
          </w:hyperlink>
        </w:p>
        <w:p w14:paraId="2777D309" w14:textId="4C19EDBB" w:rsidR="003D50B9" w:rsidRDefault="003D50B9">
          <w:pPr>
            <w:pStyle w:val="TOC2"/>
            <w:rPr>
              <w:rFonts w:asciiTheme="minorHAnsi" w:eastAsiaTheme="minorEastAsia" w:hAnsiTheme="minorHAnsi"/>
              <w:noProof/>
              <w:kern w:val="2"/>
              <w:sz w:val="24"/>
              <w:szCs w:val="24"/>
              <w14:ligatures w14:val="standardContextual"/>
            </w:rPr>
          </w:pPr>
          <w:hyperlink w:anchor="_Toc193462273" w:history="1">
            <w:r w:rsidRPr="00633938">
              <w:rPr>
                <w:rStyle w:val="Hyperlink"/>
                <w:rFonts w:ascii="Times New Roman" w:hAnsi="Times New Roman" w:cs="Times New Roman"/>
                <w:noProof/>
              </w:rPr>
              <w:t>4.6.</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Fees</w:t>
            </w:r>
            <w:r>
              <w:rPr>
                <w:noProof/>
                <w:webHidden/>
              </w:rPr>
              <w:tab/>
            </w:r>
            <w:r>
              <w:rPr>
                <w:noProof/>
                <w:webHidden/>
              </w:rPr>
              <w:fldChar w:fldCharType="begin"/>
            </w:r>
            <w:r>
              <w:rPr>
                <w:noProof/>
                <w:webHidden/>
              </w:rPr>
              <w:instrText xml:space="preserve"> PAGEREF _Toc193462273 \h </w:instrText>
            </w:r>
            <w:r>
              <w:rPr>
                <w:noProof/>
                <w:webHidden/>
              </w:rPr>
            </w:r>
            <w:r>
              <w:rPr>
                <w:noProof/>
                <w:webHidden/>
              </w:rPr>
              <w:fldChar w:fldCharType="separate"/>
            </w:r>
            <w:r w:rsidR="00670BB4">
              <w:rPr>
                <w:noProof/>
                <w:webHidden/>
              </w:rPr>
              <w:t>22</w:t>
            </w:r>
            <w:r>
              <w:rPr>
                <w:noProof/>
                <w:webHidden/>
              </w:rPr>
              <w:fldChar w:fldCharType="end"/>
            </w:r>
          </w:hyperlink>
        </w:p>
        <w:p w14:paraId="3AE7CE7F" w14:textId="602F4AAC" w:rsidR="003D50B9" w:rsidRDefault="003D50B9">
          <w:pPr>
            <w:pStyle w:val="TOC2"/>
            <w:rPr>
              <w:rFonts w:asciiTheme="minorHAnsi" w:eastAsiaTheme="minorEastAsia" w:hAnsiTheme="minorHAnsi"/>
              <w:noProof/>
              <w:kern w:val="2"/>
              <w:sz w:val="24"/>
              <w:szCs w:val="24"/>
              <w14:ligatures w14:val="standardContextual"/>
            </w:rPr>
          </w:pPr>
          <w:hyperlink w:anchor="_Toc193462274" w:history="1">
            <w:r w:rsidRPr="00633938">
              <w:rPr>
                <w:rStyle w:val="Hyperlink"/>
                <w:rFonts w:ascii="Times New Roman" w:hAnsi="Times New Roman" w:cs="Times New Roman"/>
                <w:noProof/>
              </w:rPr>
              <w:t>4.7.</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Communications</w:t>
            </w:r>
            <w:r>
              <w:rPr>
                <w:noProof/>
                <w:webHidden/>
              </w:rPr>
              <w:tab/>
            </w:r>
            <w:r>
              <w:rPr>
                <w:noProof/>
                <w:webHidden/>
              </w:rPr>
              <w:fldChar w:fldCharType="begin"/>
            </w:r>
            <w:r>
              <w:rPr>
                <w:noProof/>
                <w:webHidden/>
              </w:rPr>
              <w:instrText xml:space="preserve"> PAGEREF _Toc193462274 \h </w:instrText>
            </w:r>
            <w:r>
              <w:rPr>
                <w:noProof/>
                <w:webHidden/>
              </w:rPr>
            </w:r>
            <w:r>
              <w:rPr>
                <w:noProof/>
                <w:webHidden/>
              </w:rPr>
              <w:fldChar w:fldCharType="separate"/>
            </w:r>
            <w:r w:rsidR="00670BB4">
              <w:rPr>
                <w:noProof/>
                <w:webHidden/>
              </w:rPr>
              <w:t>22</w:t>
            </w:r>
            <w:r>
              <w:rPr>
                <w:noProof/>
                <w:webHidden/>
              </w:rPr>
              <w:fldChar w:fldCharType="end"/>
            </w:r>
          </w:hyperlink>
        </w:p>
        <w:p w14:paraId="69E9A9E3" w14:textId="48ECC491" w:rsidR="003D50B9" w:rsidRDefault="003D50B9">
          <w:pPr>
            <w:pStyle w:val="TOC2"/>
            <w:rPr>
              <w:rFonts w:asciiTheme="minorHAnsi" w:eastAsiaTheme="minorEastAsia" w:hAnsiTheme="minorHAnsi"/>
              <w:noProof/>
              <w:kern w:val="2"/>
              <w:sz w:val="24"/>
              <w:szCs w:val="24"/>
              <w14:ligatures w14:val="standardContextual"/>
            </w:rPr>
          </w:pPr>
          <w:hyperlink w:anchor="_Toc193462275" w:history="1">
            <w:r w:rsidRPr="00633938">
              <w:rPr>
                <w:rStyle w:val="Hyperlink"/>
                <w:rFonts w:ascii="Times New Roman" w:hAnsi="Times New Roman" w:cs="Times New Roman"/>
                <w:noProof/>
              </w:rPr>
              <w:t>4.8.</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Rejection of the funding request</w:t>
            </w:r>
            <w:r>
              <w:rPr>
                <w:noProof/>
                <w:webHidden/>
              </w:rPr>
              <w:tab/>
            </w:r>
            <w:r>
              <w:rPr>
                <w:noProof/>
                <w:webHidden/>
              </w:rPr>
              <w:fldChar w:fldCharType="begin"/>
            </w:r>
            <w:r>
              <w:rPr>
                <w:noProof/>
                <w:webHidden/>
              </w:rPr>
              <w:instrText xml:space="preserve"> PAGEREF _Toc193462275 \h </w:instrText>
            </w:r>
            <w:r>
              <w:rPr>
                <w:noProof/>
                <w:webHidden/>
              </w:rPr>
            </w:r>
            <w:r>
              <w:rPr>
                <w:noProof/>
                <w:webHidden/>
              </w:rPr>
              <w:fldChar w:fldCharType="separate"/>
            </w:r>
            <w:r w:rsidR="00670BB4">
              <w:rPr>
                <w:noProof/>
                <w:webHidden/>
              </w:rPr>
              <w:t>22</w:t>
            </w:r>
            <w:r>
              <w:rPr>
                <w:noProof/>
                <w:webHidden/>
              </w:rPr>
              <w:fldChar w:fldCharType="end"/>
            </w:r>
          </w:hyperlink>
        </w:p>
        <w:p w14:paraId="44275BCE" w14:textId="59337EEA" w:rsidR="003D50B9" w:rsidRDefault="003D50B9">
          <w:pPr>
            <w:pStyle w:val="TOC1"/>
            <w:rPr>
              <w:rFonts w:asciiTheme="minorHAnsi" w:eastAsiaTheme="minorEastAsia" w:hAnsiTheme="minorHAnsi"/>
              <w:noProof/>
              <w:kern w:val="2"/>
              <w:sz w:val="24"/>
              <w:szCs w:val="24"/>
              <w14:ligatures w14:val="standardContextual"/>
            </w:rPr>
          </w:pPr>
          <w:hyperlink w:anchor="_Toc193462276" w:history="1">
            <w:r w:rsidRPr="00633938">
              <w:rPr>
                <w:rStyle w:val="Hyperlink"/>
                <w:rFonts w:ascii="Times New Roman" w:hAnsi="Times New Roman" w:cs="Times New Roman"/>
                <w:noProof/>
              </w:rPr>
              <w:t>5.</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EVALUATION RULES AND GUIDELINES</w:t>
            </w:r>
            <w:r>
              <w:rPr>
                <w:noProof/>
                <w:webHidden/>
              </w:rPr>
              <w:tab/>
            </w:r>
            <w:r>
              <w:rPr>
                <w:noProof/>
                <w:webHidden/>
              </w:rPr>
              <w:fldChar w:fldCharType="begin"/>
            </w:r>
            <w:r>
              <w:rPr>
                <w:noProof/>
                <w:webHidden/>
              </w:rPr>
              <w:instrText xml:space="preserve"> PAGEREF _Toc193462276 \h </w:instrText>
            </w:r>
            <w:r>
              <w:rPr>
                <w:noProof/>
                <w:webHidden/>
              </w:rPr>
            </w:r>
            <w:r>
              <w:rPr>
                <w:noProof/>
                <w:webHidden/>
              </w:rPr>
              <w:fldChar w:fldCharType="separate"/>
            </w:r>
            <w:r w:rsidR="00670BB4">
              <w:rPr>
                <w:noProof/>
                <w:webHidden/>
              </w:rPr>
              <w:t>24</w:t>
            </w:r>
            <w:r>
              <w:rPr>
                <w:noProof/>
                <w:webHidden/>
              </w:rPr>
              <w:fldChar w:fldCharType="end"/>
            </w:r>
          </w:hyperlink>
        </w:p>
        <w:p w14:paraId="34F9CEB8" w14:textId="315AC4DB" w:rsidR="003D50B9" w:rsidRDefault="003D50B9">
          <w:pPr>
            <w:pStyle w:val="TOC2"/>
            <w:rPr>
              <w:rFonts w:asciiTheme="minorHAnsi" w:eastAsiaTheme="minorEastAsia" w:hAnsiTheme="minorHAnsi"/>
              <w:noProof/>
              <w:kern w:val="2"/>
              <w:sz w:val="24"/>
              <w:szCs w:val="24"/>
              <w14:ligatures w14:val="standardContextual"/>
            </w:rPr>
          </w:pPr>
          <w:hyperlink w:anchor="_Toc193462277" w:history="1">
            <w:r w:rsidRPr="00633938">
              <w:rPr>
                <w:rStyle w:val="Hyperlink"/>
                <w:rFonts w:ascii="Times New Roman" w:hAnsi="Times New Roman" w:cs="Times New Roman"/>
                <w:noProof/>
              </w:rPr>
              <w:t>5.1.</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Evaluation methodology</w:t>
            </w:r>
            <w:r>
              <w:rPr>
                <w:noProof/>
                <w:webHidden/>
              </w:rPr>
              <w:tab/>
            </w:r>
            <w:r>
              <w:rPr>
                <w:noProof/>
                <w:webHidden/>
              </w:rPr>
              <w:fldChar w:fldCharType="begin"/>
            </w:r>
            <w:r>
              <w:rPr>
                <w:noProof/>
                <w:webHidden/>
              </w:rPr>
              <w:instrText xml:space="preserve"> PAGEREF _Toc193462277 \h </w:instrText>
            </w:r>
            <w:r>
              <w:rPr>
                <w:noProof/>
                <w:webHidden/>
              </w:rPr>
            </w:r>
            <w:r>
              <w:rPr>
                <w:noProof/>
                <w:webHidden/>
              </w:rPr>
              <w:fldChar w:fldCharType="separate"/>
            </w:r>
            <w:r w:rsidR="00670BB4">
              <w:rPr>
                <w:noProof/>
                <w:webHidden/>
              </w:rPr>
              <w:t>24</w:t>
            </w:r>
            <w:r>
              <w:rPr>
                <w:noProof/>
                <w:webHidden/>
              </w:rPr>
              <w:fldChar w:fldCharType="end"/>
            </w:r>
          </w:hyperlink>
        </w:p>
        <w:p w14:paraId="6E7C3D5C" w14:textId="03BA528C" w:rsidR="003D50B9" w:rsidRDefault="003D50B9">
          <w:pPr>
            <w:pStyle w:val="TOC2"/>
            <w:rPr>
              <w:rFonts w:asciiTheme="minorHAnsi" w:eastAsiaTheme="minorEastAsia" w:hAnsiTheme="minorHAnsi"/>
              <w:noProof/>
              <w:kern w:val="2"/>
              <w:sz w:val="24"/>
              <w:szCs w:val="24"/>
              <w14:ligatures w14:val="standardContextual"/>
            </w:rPr>
          </w:pPr>
          <w:hyperlink w:anchor="_Toc193462278" w:history="1">
            <w:r w:rsidRPr="00633938">
              <w:rPr>
                <w:rStyle w:val="Hyperlink"/>
                <w:rFonts w:ascii="Times New Roman" w:hAnsi="Times New Roman" w:cs="Times New Roman"/>
                <w:noProof/>
              </w:rPr>
              <w:t>5.2.</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Evaluation process</w:t>
            </w:r>
            <w:r>
              <w:rPr>
                <w:noProof/>
                <w:webHidden/>
              </w:rPr>
              <w:tab/>
            </w:r>
            <w:r>
              <w:rPr>
                <w:noProof/>
                <w:webHidden/>
              </w:rPr>
              <w:fldChar w:fldCharType="begin"/>
            </w:r>
            <w:r>
              <w:rPr>
                <w:noProof/>
                <w:webHidden/>
              </w:rPr>
              <w:instrText xml:space="preserve"> PAGEREF _Toc193462278 \h </w:instrText>
            </w:r>
            <w:r>
              <w:rPr>
                <w:noProof/>
                <w:webHidden/>
              </w:rPr>
            </w:r>
            <w:r>
              <w:rPr>
                <w:noProof/>
                <w:webHidden/>
              </w:rPr>
              <w:fldChar w:fldCharType="separate"/>
            </w:r>
            <w:r w:rsidR="00670BB4">
              <w:rPr>
                <w:noProof/>
                <w:webHidden/>
              </w:rPr>
              <w:t>25</w:t>
            </w:r>
            <w:r>
              <w:rPr>
                <w:noProof/>
                <w:webHidden/>
              </w:rPr>
              <w:fldChar w:fldCharType="end"/>
            </w:r>
          </w:hyperlink>
        </w:p>
        <w:p w14:paraId="2F4AEE6E" w14:textId="03F2E27B" w:rsidR="003D50B9" w:rsidRDefault="003D50B9">
          <w:pPr>
            <w:pStyle w:val="TOC2"/>
            <w:rPr>
              <w:rFonts w:asciiTheme="minorHAnsi" w:eastAsiaTheme="minorEastAsia" w:hAnsiTheme="minorHAnsi"/>
              <w:noProof/>
              <w:kern w:val="2"/>
              <w:sz w:val="24"/>
              <w:szCs w:val="24"/>
              <w14:ligatures w14:val="standardContextual"/>
            </w:rPr>
          </w:pPr>
          <w:hyperlink w:anchor="_Toc193462279" w:history="1">
            <w:r w:rsidRPr="00633938">
              <w:rPr>
                <w:rStyle w:val="Hyperlink"/>
                <w:rFonts w:ascii="Times New Roman" w:hAnsi="Times New Roman" w:cs="Times New Roman"/>
                <w:noProof/>
              </w:rPr>
              <w:t>5.3.</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Approvals and notifications</w:t>
            </w:r>
            <w:r>
              <w:rPr>
                <w:noProof/>
                <w:webHidden/>
              </w:rPr>
              <w:tab/>
            </w:r>
            <w:r>
              <w:rPr>
                <w:noProof/>
                <w:webHidden/>
              </w:rPr>
              <w:fldChar w:fldCharType="begin"/>
            </w:r>
            <w:r>
              <w:rPr>
                <w:noProof/>
                <w:webHidden/>
              </w:rPr>
              <w:instrText xml:space="preserve"> PAGEREF _Toc193462279 \h </w:instrText>
            </w:r>
            <w:r>
              <w:rPr>
                <w:noProof/>
                <w:webHidden/>
              </w:rPr>
            </w:r>
            <w:r>
              <w:rPr>
                <w:noProof/>
                <w:webHidden/>
              </w:rPr>
              <w:fldChar w:fldCharType="separate"/>
            </w:r>
            <w:r w:rsidR="00670BB4">
              <w:rPr>
                <w:noProof/>
                <w:webHidden/>
              </w:rPr>
              <w:t>27</w:t>
            </w:r>
            <w:r>
              <w:rPr>
                <w:noProof/>
                <w:webHidden/>
              </w:rPr>
              <w:fldChar w:fldCharType="end"/>
            </w:r>
          </w:hyperlink>
        </w:p>
        <w:p w14:paraId="68A9BD1D" w14:textId="4A0320FF" w:rsidR="003D50B9" w:rsidRDefault="003D50B9">
          <w:pPr>
            <w:pStyle w:val="TOC2"/>
            <w:rPr>
              <w:rFonts w:asciiTheme="minorHAnsi" w:eastAsiaTheme="minorEastAsia" w:hAnsiTheme="minorHAnsi"/>
              <w:noProof/>
              <w:kern w:val="2"/>
              <w:sz w:val="24"/>
              <w:szCs w:val="24"/>
              <w14:ligatures w14:val="standardContextual"/>
            </w:rPr>
          </w:pPr>
          <w:hyperlink w:anchor="_Toc193462280" w:history="1">
            <w:r w:rsidRPr="00633938">
              <w:rPr>
                <w:rStyle w:val="Hyperlink"/>
                <w:rFonts w:ascii="Times New Roman" w:hAnsi="Times New Roman" w:cs="Times New Roman"/>
                <w:noProof/>
              </w:rPr>
              <w:t>5.4.</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Termination and variation</w:t>
            </w:r>
            <w:r>
              <w:rPr>
                <w:noProof/>
                <w:webHidden/>
              </w:rPr>
              <w:tab/>
            </w:r>
            <w:r>
              <w:rPr>
                <w:noProof/>
                <w:webHidden/>
              </w:rPr>
              <w:fldChar w:fldCharType="begin"/>
            </w:r>
            <w:r>
              <w:rPr>
                <w:noProof/>
                <w:webHidden/>
              </w:rPr>
              <w:instrText xml:space="preserve"> PAGEREF _Toc193462280 \h </w:instrText>
            </w:r>
            <w:r>
              <w:rPr>
                <w:noProof/>
                <w:webHidden/>
              </w:rPr>
            </w:r>
            <w:r>
              <w:rPr>
                <w:noProof/>
                <w:webHidden/>
              </w:rPr>
              <w:fldChar w:fldCharType="separate"/>
            </w:r>
            <w:r w:rsidR="00670BB4">
              <w:rPr>
                <w:noProof/>
                <w:webHidden/>
              </w:rPr>
              <w:t>27</w:t>
            </w:r>
            <w:r>
              <w:rPr>
                <w:noProof/>
                <w:webHidden/>
              </w:rPr>
              <w:fldChar w:fldCharType="end"/>
            </w:r>
          </w:hyperlink>
        </w:p>
        <w:p w14:paraId="52C8E27E" w14:textId="35655D10" w:rsidR="003D50B9" w:rsidRDefault="003D50B9">
          <w:pPr>
            <w:pStyle w:val="TOC2"/>
            <w:rPr>
              <w:rFonts w:asciiTheme="minorHAnsi" w:eastAsiaTheme="minorEastAsia" w:hAnsiTheme="minorHAnsi"/>
              <w:noProof/>
              <w:kern w:val="2"/>
              <w:sz w:val="24"/>
              <w:szCs w:val="24"/>
              <w14:ligatures w14:val="standardContextual"/>
            </w:rPr>
          </w:pPr>
          <w:hyperlink w:anchor="_Toc193462281" w:history="1">
            <w:r w:rsidRPr="00633938">
              <w:rPr>
                <w:rStyle w:val="Hyperlink"/>
                <w:rFonts w:ascii="Times New Roman" w:hAnsi="Times New Roman" w:cs="Times New Roman"/>
                <w:noProof/>
              </w:rPr>
              <w:t>5.5.</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Language</w:t>
            </w:r>
            <w:r>
              <w:rPr>
                <w:noProof/>
                <w:webHidden/>
              </w:rPr>
              <w:tab/>
            </w:r>
            <w:r>
              <w:rPr>
                <w:noProof/>
                <w:webHidden/>
              </w:rPr>
              <w:fldChar w:fldCharType="begin"/>
            </w:r>
            <w:r>
              <w:rPr>
                <w:noProof/>
                <w:webHidden/>
              </w:rPr>
              <w:instrText xml:space="preserve"> PAGEREF _Toc193462281 \h </w:instrText>
            </w:r>
            <w:r>
              <w:rPr>
                <w:noProof/>
                <w:webHidden/>
              </w:rPr>
            </w:r>
            <w:r>
              <w:rPr>
                <w:noProof/>
                <w:webHidden/>
              </w:rPr>
              <w:fldChar w:fldCharType="separate"/>
            </w:r>
            <w:r w:rsidR="00670BB4">
              <w:rPr>
                <w:noProof/>
                <w:webHidden/>
              </w:rPr>
              <w:t>27</w:t>
            </w:r>
            <w:r>
              <w:rPr>
                <w:noProof/>
                <w:webHidden/>
              </w:rPr>
              <w:fldChar w:fldCharType="end"/>
            </w:r>
          </w:hyperlink>
        </w:p>
        <w:p w14:paraId="7FA5D742" w14:textId="332B398E" w:rsidR="003D50B9" w:rsidRDefault="003D50B9">
          <w:pPr>
            <w:pStyle w:val="TOC2"/>
            <w:rPr>
              <w:rFonts w:asciiTheme="minorHAnsi" w:eastAsiaTheme="minorEastAsia" w:hAnsiTheme="minorHAnsi"/>
              <w:noProof/>
              <w:kern w:val="2"/>
              <w:sz w:val="24"/>
              <w:szCs w:val="24"/>
              <w14:ligatures w14:val="standardContextual"/>
            </w:rPr>
          </w:pPr>
          <w:hyperlink w:anchor="_Toc193462282" w:history="1">
            <w:r w:rsidRPr="00633938">
              <w:rPr>
                <w:rStyle w:val="Hyperlink"/>
                <w:rFonts w:ascii="Times New Roman" w:hAnsi="Times New Roman" w:cs="Times New Roman"/>
                <w:noProof/>
              </w:rPr>
              <w:t>5.6.</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Costs</w:t>
            </w:r>
            <w:r>
              <w:rPr>
                <w:noProof/>
                <w:webHidden/>
              </w:rPr>
              <w:tab/>
            </w:r>
            <w:r>
              <w:rPr>
                <w:noProof/>
                <w:webHidden/>
              </w:rPr>
              <w:fldChar w:fldCharType="begin"/>
            </w:r>
            <w:r>
              <w:rPr>
                <w:noProof/>
                <w:webHidden/>
              </w:rPr>
              <w:instrText xml:space="preserve"> PAGEREF _Toc193462282 \h </w:instrText>
            </w:r>
            <w:r>
              <w:rPr>
                <w:noProof/>
                <w:webHidden/>
              </w:rPr>
            </w:r>
            <w:r>
              <w:rPr>
                <w:noProof/>
                <w:webHidden/>
              </w:rPr>
              <w:fldChar w:fldCharType="separate"/>
            </w:r>
            <w:r w:rsidR="00670BB4">
              <w:rPr>
                <w:noProof/>
                <w:webHidden/>
              </w:rPr>
              <w:t>28</w:t>
            </w:r>
            <w:r>
              <w:rPr>
                <w:noProof/>
                <w:webHidden/>
              </w:rPr>
              <w:fldChar w:fldCharType="end"/>
            </w:r>
          </w:hyperlink>
        </w:p>
        <w:p w14:paraId="183FF6DD" w14:textId="56482241" w:rsidR="003D50B9" w:rsidRDefault="003D50B9">
          <w:pPr>
            <w:pStyle w:val="TOC2"/>
            <w:rPr>
              <w:rFonts w:asciiTheme="minorHAnsi" w:eastAsiaTheme="minorEastAsia" w:hAnsiTheme="minorHAnsi"/>
              <w:noProof/>
              <w:kern w:val="2"/>
              <w:sz w:val="24"/>
              <w:szCs w:val="24"/>
              <w14:ligatures w14:val="standardContextual"/>
            </w:rPr>
          </w:pPr>
          <w:hyperlink w:anchor="_Toc193462283" w:history="1">
            <w:r w:rsidRPr="00633938">
              <w:rPr>
                <w:rStyle w:val="Hyperlink"/>
                <w:rFonts w:ascii="Times New Roman" w:hAnsi="Times New Roman" w:cs="Times New Roman"/>
                <w:noProof/>
              </w:rPr>
              <w:t>5.7.</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No contract</w:t>
            </w:r>
            <w:r>
              <w:rPr>
                <w:noProof/>
                <w:webHidden/>
              </w:rPr>
              <w:tab/>
            </w:r>
            <w:r>
              <w:rPr>
                <w:noProof/>
                <w:webHidden/>
              </w:rPr>
              <w:fldChar w:fldCharType="begin"/>
            </w:r>
            <w:r>
              <w:rPr>
                <w:noProof/>
                <w:webHidden/>
              </w:rPr>
              <w:instrText xml:space="preserve"> PAGEREF _Toc193462283 \h </w:instrText>
            </w:r>
            <w:r>
              <w:rPr>
                <w:noProof/>
                <w:webHidden/>
              </w:rPr>
            </w:r>
            <w:r>
              <w:rPr>
                <w:noProof/>
                <w:webHidden/>
              </w:rPr>
              <w:fldChar w:fldCharType="separate"/>
            </w:r>
            <w:r w:rsidR="00670BB4">
              <w:rPr>
                <w:noProof/>
                <w:webHidden/>
              </w:rPr>
              <w:t>28</w:t>
            </w:r>
            <w:r>
              <w:rPr>
                <w:noProof/>
                <w:webHidden/>
              </w:rPr>
              <w:fldChar w:fldCharType="end"/>
            </w:r>
          </w:hyperlink>
        </w:p>
        <w:p w14:paraId="68EE47BC" w14:textId="33E3961C" w:rsidR="003D50B9" w:rsidRDefault="003D50B9">
          <w:pPr>
            <w:pStyle w:val="TOC2"/>
            <w:rPr>
              <w:rFonts w:asciiTheme="minorHAnsi" w:eastAsiaTheme="minorEastAsia" w:hAnsiTheme="minorHAnsi"/>
              <w:noProof/>
              <w:kern w:val="2"/>
              <w:sz w:val="24"/>
              <w:szCs w:val="24"/>
              <w14:ligatures w14:val="standardContextual"/>
            </w:rPr>
          </w:pPr>
          <w:hyperlink w:anchor="_Toc193462284" w:history="1">
            <w:r w:rsidRPr="00633938">
              <w:rPr>
                <w:rStyle w:val="Hyperlink"/>
                <w:rFonts w:ascii="Times New Roman" w:hAnsi="Times New Roman" w:cs="Times New Roman"/>
                <w:noProof/>
              </w:rPr>
              <w:t>5.8.</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Conflict of interest</w:t>
            </w:r>
            <w:r>
              <w:rPr>
                <w:noProof/>
                <w:webHidden/>
              </w:rPr>
              <w:tab/>
            </w:r>
            <w:r>
              <w:rPr>
                <w:noProof/>
                <w:webHidden/>
              </w:rPr>
              <w:fldChar w:fldCharType="begin"/>
            </w:r>
            <w:r>
              <w:rPr>
                <w:noProof/>
                <w:webHidden/>
              </w:rPr>
              <w:instrText xml:space="preserve"> PAGEREF _Toc193462284 \h </w:instrText>
            </w:r>
            <w:r>
              <w:rPr>
                <w:noProof/>
                <w:webHidden/>
              </w:rPr>
            </w:r>
            <w:r>
              <w:rPr>
                <w:noProof/>
                <w:webHidden/>
              </w:rPr>
              <w:fldChar w:fldCharType="separate"/>
            </w:r>
            <w:r w:rsidR="00670BB4">
              <w:rPr>
                <w:noProof/>
                <w:webHidden/>
              </w:rPr>
              <w:t>28</w:t>
            </w:r>
            <w:r>
              <w:rPr>
                <w:noProof/>
                <w:webHidden/>
              </w:rPr>
              <w:fldChar w:fldCharType="end"/>
            </w:r>
          </w:hyperlink>
        </w:p>
        <w:p w14:paraId="1842F421" w14:textId="315F01B3" w:rsidR="003D50B9" w:rsidRDefault="003D50B9">
          <w:pPr>
            <w:pStyle w:val="TOC2"/>
            <w:rPr>
              <w:rFonts w:asciiTheme="minorHAnsi" w:eastAsiaTheme="minorEastAsia" w:hAnsiTheme="minorHAnsi"/>
              <w:noProof/>
              <w:kern w:val="2"/>
              <w:sz w:val="24"/>
              <w:szCs w:val="24"/>
              <w14:ligatures w14:val="standardContextual"/>
            </w:rPr>
          </w:pPr>
          <w:hyperlink w:anchor="_Toc193462285" w:history="1">
            <w:r w:rsidRPr="00633938">
              <w:rPr>
                <w:rStyle w:val="Hyperlink"/>
                <w:rFonts w:ascii="Times New Roman" w:hAnsi="Times New Roman" w:cs="Times New Roman"/>
                <w:noProof/>
              </w:rPr>
              <w:t>5.9.</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Submission and settlement of challenges. Governing law and dispute resolution</w:t>
            </w:r>
            <w:r>
              <w:rPr>
                <w:noProof/>
                <w:webHidden/>
              </w:rPr>
              <w:tab/>
            </w:r>
            <w:r>
              <w:rPr>
                <w:noProof/>
                <w:webHidden/>
              </w:rPr>
              <w:fldChar w:fldCharType="begin"/>
            </w:r>
            <w:r>
              <w:rPr>
                <w:noProof/>
                <w:webHidden/>
              </w:rPr>
              <w:instrText xml:space="preserve"> PAGEREF _Toc193462285 \h </w:instrText>
            </w:r>
            <w:r>
              <w:rPr>
                <w:noProof/>
                <w:webHidden/>
              </w:rPr>
            </w:r>
            <w:r>
              <w:rPr>
                <w:noProof/>
                <w:webHidden/>
              </w:rPr>
              <w:fldChar w:fldCharType="separate"/>
            </w:r>
            <w:r w:rsidR="00670BB4">
              <w:rPr>
                <w:noProof/>
                <w:webHidden/>
              </w:rPr>
              <w:t>28</w:t>
            </w:r>
            <w:r>
              <w:rPr>
                <w:noProof/>
                <w:webHidden/>
              </w:rPr>
              <w:fldChar w:fldCharType="end"/>
            </w:r>
          </w:hyperlink>
        </w:p>
        <w:p w14:paraId="5B9C60FD" w14:textId="10F147DA" w:rsidR="003D50B9" w:rsidRDefault="003D50B9">
          <w:pPr>
            <w:pStyle w:val="TOC2"/>
            <w:rPr>
              <w:rFonts w:asciiTheme="minorHAnsi" w:eastAsiaTheme="minorEastAsia" w:hAnsiTheme="minorHAnsi"/>
              <w:noProof/>
              <w:kern w:val="2"/>
              <w:sz w:val="24"/>
              <w:szCs w:val="24"/>
              <w14:ligatures w14:val="standardContextual"/>
            </w:rPr>
          </w:pPr>
          <w:hyperlink w:anchor="_Toc193462286" w:history="1">
            <w:r w:rsidRPr="00633938">
              <w:rPr>
                <w:rStyle w:val="Hyperlink"/>
                <w:rFonts w:ascii="Times New Roman" w:hAnsi="Times New Roman" w:cs="Times New Roman"/>
                <w:noProof/>
              </w:rPr>
              <w:t>5.10.</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Ownership and copyrights</w:t>
            </w:r>
            <w:r>
              <w:rPr>
                <w:noProof/>
                <w:webHidden/>
              </w:rPr>
              <w:tab/>
            </w:r>
            <w:r>
              <w:rPr>
                <w:noProof/>
                <w:webHidden/>
              </w:rPr>
              <w:fldChar w:fldCharType="begin"/>
            </w:r>
            <w:r>
              <w:rPr>
                <w:noProof/>
                <w:webHidden/>
              </w:rPr>
              <w:instrText xml:space="preserve"> PAGEREF _Toc193462286 \h </w:instrText>
            </w:r>
            <w:r>
              <w:rPr>
                <w:noProof/>
                <w:webHidden/>
              </w:rPr>
            </w:r>
            <w:r>
              <w:rPr>
                <w:noProof/>
                <w:webHidden/>
              </w:rPr>
              <w:fldChar w:fldCharType="separate"/>
            </w:r>
            <w:r w:rsidR="00670BB4">
              <w:rPr>
                <w:noProof/>
                <w:webHidden/>
              </w:rPr>
              <w:t>30</w:t>
            </w:r>
            <w:r>
              <w:rPr>
                <w:noProof/>
                <w:webHidden/>
              </w:rPr>
              <w:fldChar w:fldCharType="end"/>
            </w:r>
          </w:hyperlink>
        </w:p>
        <w:p w14:paraId="1941C34C" w14:textId="5BAB7DD7" w:rsidR="003D50B9" w:rsidRDefault="003D50B9">
          <w:pPr>
            <w:pStyle w:val="TOC1"/>
            <w:rPr>
              <w:rFonts w:asciiTheme="minorHAnsi" w:eastAsiaTheme="minorEastAsia" w:hAnsiTheme="minorHAnsi"/>
              <w:noProof/>
              <w:kern w:val="2"/>
              <w:sz w:val="24"/>
              <w:szCs w:val="24"/>
              <w14:ligatures w14:val="standardContextual"/>
            </w:rPr>
          </w:pPr>
          <w:hyperlink w:anchor="_Toc193462287" w:history="1">
            <w:r w:rsidRPr="00633938">
              <w:rPr>
                <w:rStyle w:val="Hyperlink"/>
                <w:rFonts w:ascii="Times New Roman" w:hAnsi="Times New Roman" w:cs="Times New Roman"/>
                <w:noProof/>
              </w:rPr>
              <w:t>6.</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APPENDIX I – FORM OF FUNDING REQUEST SUBMISSION LETTER</w:t>
            </w:r>
            <w:r>
              <w:rPr>
                <w:noProof/>
                <w:webHidden/>
              </w:rPr>
              <w:tab/>
            </w:r>
            <w:r>
              <w:rPr>
                <w:noProof/>
                <w:webHidden/>
              </w:rPr>
              <w:fldChar w:fldCharType="begin"/>
            </w:r>
            <w:r>
              <w:rPr>
                <w:noProof/>
                <w:webHidden/>
              </w:rPr>
              <w:instrText xml:space="preserve"> PAGEREF _Toc193462287 \h </w:instrText>
            </w:r>
            <w:r>
              <w:rPr>
                <w:noProof/>
                <w:webHidden/>
              </w:rPr>
            </w:r>
            <w:r>
              <w:rPr>
                <w:noProof/>
                <w:webHidden/>
              </w:rPr>
              <w:fldChar w:fldCharType="separate"/>
            </w:r>
            <w:r w:rsidR="00670BB4">
              <w:rPr>
                <w:noProof/>
                <w:webHidden/>
              </w:rPr>
              <w:t>31</w:t>
            </w:r>
            <w:r>
              <w:rPr>
                <w:noProof/>
                <w:webHidden/>
              </w:rPr>
              <w:fldChar w:fldCharType="end"/>
            </w:r>
          </w:hyperlink>
        </w:p>
        <w:p w14:paraId="0AEDF7FB" w14:textId="092E7803" w:rsidR="003D50B9" w:rsidRDefault="003D50B9">
          <w:pPr>
            <w:pStyle w:val="TOC1"/>
            <w:rPr>
              <w:rFonts w:asciiTheme="minorHAnsi" w:eastAsiaTheme="minorEastAsia" w:hAnsiTheme="minorHAnsi"/>
              <w:noProof/>
              <w:kern w:val="2"/>
              <w:sz w:val="24"/>
              <w:szCs w:val="24"/>
              <w14:ligatures w14:val="standardContextual"/>
            </w:rPr>
          </w:pPr>
          <w:hyperlink w:anchor="_Toc193462288" w:history="1">
            <w:r w:rsidRPr="00633938">
              <w:rPr>
                <w:rStyle w:val="Hyperlink"/>
                <w:rFonts w:ascii="Times New Roman" w:hAnsi="Times New Roman" w:cs="Times New Roman"/>
                <w:noProof/>
              </w:rPr>
              <w:t>7.</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APPENDIX II - LEGAL AND ORGANISATIONAL FORM SHEETS</w:t>
            </w:r>
            <w:r>
              <w:rPr>
                <w:noProof/>
                <w:webHidden/>
              </w:rPr>
              <w:tab/>
            </w:r>
            <w:r>
              <w:rPr>
                <w:noProof/>
                <w:webHidden/>
              </w:rPr>
              <w:fldChar w:fldCharType="begin"/>
            </w:r>
            <w:r>
              <w:rPr>
                <w:noProof/>
                <w:webHidden/>
              </w:rPr>
              <w:instrText xml:space="preserve"> PAGEREF _Toc193462288 \h </w:instrText>
            </w:r>
            <w:r>
              <w:rPr>
                <w:noProof/>
                <w:webHidden/>
              </w:rPr>
            </w:r>
            <w:r>
              <w:rPr>
                <w:noProof/>
                <w:webHidden/>
              </w:rPr>
              <w:fldChar w:fldCharType="separate"/>
            </w:r>
            <w:r w:rsidR="00670BB4">
              <w:rPr>
                <w:noProof/>
                <w:webHidden/>
              </w:rPr>
              <w:t>37</w:t>
            </w:r>
            <w:r>
              <w:rPr>
                <w:noProof/>
                <w:webHidden/>
              </w:rPr>
              <w:fldChar w:fldCharType="end"/>
            </w:r>
          </w:hyperlink>
        </w:p>
        <w:p w14:paraId="664F0297" w14:textId="2FB9095B" w:rsidR="003D50B9" w:rsidRDefault="003D50B9">
          <w:pPr>
            <w:pStyle w:val="TOC1"/>
            <w:rPr>
              <w:rFonts w:asciiTheme="minorHAnsi" w:eastAsiaTheme="minorEastAsia" w:hAnsiTheme="minorHAnsi"/>
              <w:noProof/>
              <w:kern w:val="2"/>
              <w:sz w:val="24"/>
              <w:szCs w:val="24"/>
              <w14:ligatures w14:val="standardContextual"/>
            </w:rPr>
          </w:pPr>
          <w:hyperlink w:anchor="_Toc193462289" w:history="1">
            <w:r w:rsidRPr="00633938">
              <w:rPr>
                <w:rStyle w:val="Hyperlink"/>
                <w:rFonts w:ascii="Times New Roman" w:hAnsi="Times New Roman" w:cs="Times New Roman"/>
                <w:noProof/>
              </w:rPr>
              <w:t>8.</w:t>
            </w:r>
            <w:r>
              <w:rPr>
                <w:rFonts w:asciiTheme="minorHAnsi" w:eastAsiaTheme="minorEastAsia" w:hAnsiTheme="minorHAnsi"/>
                <w:noProof/>
                <w:kern w:val="2"/>
                <w:sz w:val="24"/>
                <w:szCs w:val="24"/>
                <w14:ligatures w14:val="standardContextual"/>
              </w:rPr>
              <w:tab/>
            </w:r>
            <w:r w:rsidRPr="00633938">
              <w:rPr>
                <w:rStyle w:val="Hyperlink"/>
                <w:rFonts w:ascii="Times New Roman" w:hAnsi="Times New Roman" w:cs="Times New Roman"/>
                <w:noProof/>
              </w:rPr>
              <w:t>APPENDIX III – FINANCIAL FORM SHEETS</w:t>
            </w:r>
            <w:r>
              <w:rPr>
                <w:noProof/>
                <w:webHidden/>
              </w:rPr>
              <w:tab/>
            </w:r>
            <w:r>
              <w:rPr>
                <w:noProof/>
                <w:webHidden/>
              </w:rPr>
              <w:fldChar w:fldCharType="begin"/>
            </w:r>
            <w:r>
              <w:rPr>
                <w:noProof/>
                <w:webHidden/>
              </w:rPr>
              <w:instrText xml:space="preserve"> PAGEREF _Toc193462289 \h </w:instrText>
            </w:r>
            <w:r>
              <w:rPr>
                <w:noProof/>
                <w:webHidden/>
              </w:rPr>
            </w:r>
            <w:r>
              <w:rPr>
                <w:noProof/>
                <w:webHidden/>
              </w:rPr>
              <w:fldChar w:fldCharType="separate"/>
            </w:r>
            <w:r w:rsidR="00670BB4">
              <w:rPr>
                <w:noProof/>
                <w:webHidden/>
              </w:rPr>
              <w:t>47</w:t>
            </w:r>
            <w:r>
              <w:rPr>
                <w:noProof/>
                <w:webHidden/>
              </w:rPr>
              <w:fldChar w:fldCharType="end"/>
            </w:r>
          </w:hyperlink>
        </w:p>
        <w:p w14:paraId="64A36121" w14:textId="002353B8" w:rsidR="003010E6" w:rsidRPr="0016617C" w:rsidRDefault="0068475E" w:rsidP="00F94465">
          <w:pPr>
            <w:pStyle w:val="TOC1"/>
            <w:rPr>
              <w:rFonts w:ascii="Times New Roman" w:hAnsi="Times New Roman" w:cs="Times New Roman"/>
              <w:highlight w:val="yellow"/>
            </w:rPr>
          </w:pPr>
          <w:r w:rsidRPr="0016617C">
            <w:rPr>
              <w:rFonts w:ascii="Times New Roman" w:hAnsi="Times New Roman" w:cs="Times New Roman"/>
              <w:highlight w:val="yellow"/>
            </w:rPr>
            <w:fldChar w:fldCharType="end"/>
          </w:r>
        </w:p>
      </w:sdtContent>
    </w:sdt>
    <w:p w14:paraId="6AD22C44" w14:textId="77777777" w:rsidR="003010E6" w:rsidRPr="0016617C" w:rsidRDefault="003010E6">
      <w:pPr>
        <w:rPr>
          <w:rFonts w:ascii="Times New Roman" w:hAnsi="Times New Roman" w:cs="Times New Roman"/>
          <w:szCs w:val="20"/>
          <w:highlight w:val="yellow"/>
        </w:rPr>
      </w:pPr>
    </w:p>
    <w:p w14:paraId="1BF92185" w14:textId="77777777" w:rsidR="006A2314" w:rsidRPr="0016617C" w:rsidRDefault="006A2314" w:rsidP="00F94465">
      <w:pPr>
        <w:pStyle w:val="TOC1"/>
        <w:rPr>
          <w:rFonts w:ascii="Times New Roman" w:hAnsi="Times New Roman" w:cs="Times New Roman"/>
          <w:highlight w:val="yellow"/>
          <w:lang w:val="en-GB"/>
        </w:rPr>
      </w:pPr>
    </w:p>
    <w:p w14:paraId="3F87A5B0" w14:textId="77777777" w:rsidR="006A2314" w:rsidRPr="0016617C" w:rsidRDefault="006A2314" w:rsidP="00225624">
      <w:pPr>
        <w:spacing w:after="120" w:line="264" w:lineRule="auto"/>
        <w:jc w:val="left"/>
        <w:rPr>
          <w:rFonts w:ascii="Times New Roman" w:hAnsi="Times New Roman" w:cs="Times New Roman"/>
          <w:szCs w:val="20"/>
          <w:highlight w:val="yellow"/>
          <w:lang w:val="en-GB"/>
        </w:rPr>
      </w:pPr>
    </w:p>
    <w:p w14:paraId="51EC1785" w14:textId="30558E48" w:rsidR="00BB2FF6" w:rsidRPr="0016617C" w:rsidRDefault="00273F2E" w:rsidP="00164957">
      <w:pPr>
        <w:pStyle w:val="Heading1"/>
        <w:rPr>
          <w:rFonts w:ascii="Times New Roman" w:hAnsi="Times New Roman" w:cs="Times New Roman"/>
        </w:rPr>
      </w:pPr>
      <w:bookmarkStart w:id="0" w:name="_Toc80533853"/>
      <w:bookmarkStart w:id="1" w:name="_Toc80545493"/>
      <w:bookmarkStart w:id="2" w:name="_Toc80545617"/>
      <w:bookmarkStart w:id="3" w:name="_Toc80614468"/>
      <w:bookmarkStart w:id="4" w:name="_Toc80615280"/>
      <w:bookmarkStart w:id="5" w:name="_Toc80615485"/>
      <w:bookmarkStart w:id="6" w:name="_Toc80616726"/>
      <w:bookmarkStart w:id="7" w:name="_Toc80533854"/>
      <w:bookmarkStart w:id="8" w:name="_Toc80545494"/>
      <w:bookmarkStart w:id="9" w:name="_Toc80545618"/>
      <w:bookmarkStart w:id="10" w:name="_Toc80614469"/>
      <w:bookmarkStart w:id="11" w:name="_Toc80615281"/>
      <w:bookmarkStart w:id="12" w:name="_Toc80615486"/>
      <w:bookmarkStart w:id="13" w:name="_Toc80616727"/>
      <w:bookmarkStart w:id="14" w:name="_Toc80533855"/>
      <w:bookmarkStart w:id="15" w:name="_Toc80545495"/>
      <w:bookmarkStart w:id="16" w:name="_Toc80545619"/>
      <w:bookmarkStart w:id="17" w:name="_Toc80614470"/>
      <w:bookmarkStart w:id="18" w:name="_Toc80615282"/>
      <w:bookmarkStart w:id="19" w:name="_Toc80615487"/>
      <w:bookmarkStart w:id="20" w:name="_Toc80616728"/>
      <w:bookmarkStart w:id="21" w:name="_Toc80533856"/>
      <w:bookmarkStart w:id="22" w:name="_Toc80545496"/>
      <w:bookmarkStart w:id="23" w:name="_Toc80545620"/>
      <w:bookmarkStart w:id="24" w:name="_Toc80614471"/>
      <w:bookmarkStart w:id="25" w:name="_Toc80615283"/>
      <w:bookmarkStart w:id="26" w:name="_Toc80615488"/>
      <w:bookmarkStart w:id="27" w:name="_Toc80616729"/>
      <w:bookmarkStart w:id="28" w:name="_Toc80533857"/>
      <w:bookmarkStart w:id="29" w:name="_Toc80545497"/>
      <w:bookmarkStart w:id="30" w:name="_Toc80545621"/>
      <w:bookmarkStart w:id="31" w:name="_Toc80614472"/>
      <w:bookmarkStart w:id="32" w:name="_Toc80615284"/>
      <w:bookmarkStart w:id="33" w:name="_Toc80615489"/>
      <w:bookmarkStart w:id="34" w:name="_Toc80616730"/>
      <w:bookmarkStart w:id="35" w:name="_Toc80533858"/>
      <w:bookmarkStart w:id="36" w:name="_Toc80545498"/>
      <w:bookmarkStart w:id="37" w:name="_Toc80545622"/>
      <w:bookmarkStart w:id="38" w:name="_Toc80614473"/>
      <w:bookmarkStart w:id="39" w:name="_Toc80615285"/>
      <w:bookmarkStart w:id="40" w:name="_Toc80615490"/>
      <w:bookmarkStart w:id="41" w:name="_Toc80616731"/>
      <w:bookmarkStart w:id="42" w:name="_Toc80533859"/>
      <w:bookmarkStart w:id="43" w:name="_Toc80545499"/>
      <w:bookmarkStart w:id="44" w:name="_Toc80545623"/>
      <w:bookmarkStart w:id="45" w:name="_Toc80614474"/>
      <w:bookmarkStart w:id="46" w:name="_Toc80615286"/>
      <w:bookmarkStart w:id="47" w:name="_Toc80615491"/>
      <w:bookmarkStart w:id="48" w:name="_Toc80616732"/>
      <w:bookmarkStart w:id="49" w:name="_Toc80533860"/>
      <w:bookmarkStart w:id="50" w:name="_Toc80545500"/>
      <w:bookmarkStart w:id="51" w:name="_Toc80545624"/>
      <w:bookmarkStart w:id="52" w:name="_Toc80614475"/>
      <w:bookmarkStart w:id="53" w:name="_Toc80615287"/>
      <w:bookmarkStart w:id="54" w:name="_Toc80615492"/>
      <w:bookmarkStart w:id="55" w:name="_Toc80616733"/>
      <w:bookmarkStart w:id="56" w:name="_Toc80533861"/>
      <w:bookmarkStart w:id="57" w:name="_Toc80545501"/>
      <w:bookmarkStart w:id="58" w:name="_Toc80545625"/>
      <w:bookmarkStart w:id="59" w:name="_Toc80614476"/>
      <w:bookmarkStart w:id="60" w:name="_Toc80615288"/>
      <w:bookmarkStart w:id="61" w:name="_Toc80615493"/>
      <w:bookmarkStart w:id="62" w:name="_Toc80616734"/>
      <w:bookmarkStart w:id="63" w:name="_Toc80533862"/>
      <w:bookmarkStart w:id="64" w:name="_Toc80545502"/>
      <w:bookmarkStart w:id="65" w:name="_Toc80545626"/>
      <w:bookmarkStart w:id="66" w:name="_Toc80614477"/>
      <w:bookmarkStart w:id="67" w:name="_Toc80615289"/>
      <w:bookmarkStart w:id="68" w:name="_Toc80615494"/>
      <w:bookmarkStart w:id="69" w:name="_Toc80616735"/>
      <w:bookmarkStart w:id="70" w:name="_Toc80533863"/>
      <w:bookmarkStart w:id="71" w:name="_Toc80545503"/>
      <w:bookmarkStart w:id="72" w:name="_Toc80545627"/>
      <w:bookmarkStart w:id="73" w:name="_Toc80614478"/>
      <w:bookmarkStart w:id="74" w:name="_Toc80615290"/>
      <w:bookmarkStart w:id="75" w:name="_Toc80615495"/>
      <w:bookmarkStart w:id="76" w:name="_Toc80616736"/>
      <w:bookmarkStart w:id="77" w:name="_Toc80533864"/>
      <w:bookmarkStart w:id="78" w:name="_Toc80545504"/>
      <w:bookmarkStart w:id="79" w:name="_Toc80545628"/>
      <w:bookmarkStart w:id="80" w:name="_Toc80614479"/>
      <w:bookmarkStart w:id="81" w:name="_Toc80615291"/>
      <w:bookmarkStart w:id="82" w:name="_Toc80615496"/>
      <w:bookmarkStart w:id="83" w:name="_Toc80616737"/>
      <w:bookmarkStart w:id="84" w:name="_Toc80533865"/>
      <w:bookmarkStart w:id="85" w:name="_Toc80545505"/>
      <w:bookmarkStart w:id="86" w:name="_Toc80545629"/>
      <w:bookmarkStart w:id="87" w:name="_Toc80614480"/>
      <w:bookmarkStart w:id="88" w:name="_Toc80615292"/>
      <w:bookmarkStart w:id="89" w:name="_Toc80615497"/>
      <w:bookmarkStart w:id="90" w:name="_Toc80616738"/>
      <w:bookmarkStart w:id="91" w:name="_Toc80533866"/>
      <w:bookmarkStart w:id="92" w:name="_Toc80545506"/>
      <w:bookmarkStart w:id="93" w:name="_Toc80545630"/>
      <w:bookmarkStart w:id="94" w:name="_Toc80614481"/>
      <w:bookmarkStart w:id="95" w:name="_Toc80615293"/>
      <w:bookmarkStart w:id="96" w:name="_Toc80615498"/>
      <w:bookmarkStart w:id="97" w:name="_Toc80616739"/>
      <w:bookmarkStart w:id="98" w:name="_Toc80533867"/>
      <w:bookmarkStart w:id="99" w:name="_Toc80545507"/>
      <w:bookmarkStart w:id="100" w:name="_Toc80545631"/>
      <w:bookmarkStart w:id="101" w:name="_Toc80614482"/>
      <w:bookmarkStart w:id="102" w:name="_Toc80615294"/>
      <w:bookmarkStart w:id="103" w:name="_Toc80615499"/>
      <w:bookmarkStart w:id="104" w:name="_Toc80616740"/>
      <w:bookmarkStart w:id="105" w:name="_Toc19346225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16617C">
        <w:rPr>
          <w:rFonts w:ascii="Times New Roman" w:hAnsi="Times New Roman" w:cs="Times New Roman"/>
        </w:rPr>
        <w:lastRenderedPageBreak/>
        <w:t xml:space="preserve">CONTEXT AND </w:t>
      </w:r>
      <w:r w:rsidR="00BB2FF6" w:rsidRPr="0016617C">
        <w:rPr>
          <w:rFonts w:ascii="Times New Roman" w:hAnsi="Times New Roman" w:cs="Times New Roman"/>
        </w:rPr>
        <w:t>BACKGROUND</w:t>
      </w:r>
      <w:bookmarkStart w:id="106" w:name="_Toc77280874"/>
      <w:bookmarkStart w:id="107" w:name="_Toc80616741"/>
      <w:bookmarkStart w:id="108" w:name="_Toc80875474"/>
      <w:bookmarkEnd w:id="105"/>
      <w:r w:rsidR="00BB2FF6" w:rsidRPr="0016617C">
        <w:rPr>
          <w:rFonts w:ascii="Times New Roman" w:hAnsi="Times New Roman" w:cs="Times New Roman"/>
        </w:rPr>
        <w:t xml:space="preserve"> </w:t>
      </w:r>
      <w:bookmarkEnd w:id="106"/>
      <w:bookmarkEnd w:id="107"/>
      <w:bookmarkEnd w:id="108"/>
    </w:p>
    <w:p w14:paraId="1F374027" w14:textId="77777777" w:rsidR="00273F2E" w:rsidRPr="00735F47" w:rsidRDefault="00273F2E" w:rsidP="00C22298">
      <w:pPr>
        <w:pStyle w:val="Heading2"/>
        <w:numPr>
          <w:ilvl w:val="1"/>
          <w:numId w:val="8"/>
        </w:numPr>
        <w:spacing w:line="240" w:lineRule="auto"/>
        <w:ind w:left="540" w:hanging="540"/>
        <w:rPr>
          <w:rStyle w:val="Heading2Char"/>
          <w:rFonts w:ascii="Times New Roman" w:hAnsi="Times New Roman" w:cs="Times New Roman"/>
          <w:b/>
          <w:bCs/>
          <w:sz w:val="28"/>
          <w:szCs w:val="28"/>
          <w:lang w:val="ro-RO"/>
        </w:rPr>
      </w:pPr>
      <w:bookmarkStart w:id="109" w:name="_Toc80533869"/>
      <w:bookmarkStart w:id="110" w:name="_Toc80545509"/>
      <w:bookmarkStart w:id="111" w:name="_Toc80545633"/>
      <w:bookmarkStart w:id="112" w:name="_Toc80614484"/>
      <w:bookmarkStart w:id="113" w:name="_Toc80615296"/>
      <w:bookmarkStart w:id="114" w:name="_Toc80615501"/>
      <w:bookmarkStart w:id="115" w:name="_Toc80616742"/>
      <w:bookmarkStart w:id="116" w:name="_Toc193462253"/>
      <w:bookmarkStart w:id="117" w:name="_Toc80616743"/>
      <w:bookmarkStart w:id="118" w:name="_Toc80875476"/>
      <w:bookmarkEnd w:id="109"/>
      <w:bookmarkEnd w:id="110"/>
      <w:bookmarkEnd w:id="111"/>
      <w:bookmarkEnd w:id="112"/>
      <w:bookmarkEnd w:id="113"/>
      <w:bookmarkEnd w:id="114"/>
      <w:bookmarkEnd w:id="115"/>
      <w:r w:rsidRPr="00735F47">
        <w:rPr>
          <w:rStyle w:val="Heading2Char"/>
          <w:rFonts w:ascii="Times New Roman" w:hAnsi="Times New Roman" w:cs="Times New Roman"/>
          <w:b/>
          <w:bCs/>
          <w:sz w:val="28"/>
          <w:szCs w:val="28"/>
          <w:lang w:val="ro-RO"/>
        </w:rPr>
        <w:t>Context</w:t>
      </w:r>
      <w:bookmarkEnd w:id="116"/>
      <w:r w:rsidRPr="00735F47">
        <w:rPr>
          <w:rStyle w:val="Heading2Char"/>
          <w:rFonts w:ascii="Times New Roman" w:hAnsi="Times New Roman" w:cs="Times New Roman"/>
          <w:b/>
          <w:bCs/>
          <w:sz w:val="28"/>
          <w:szCs w:val="28"/>
          <w:lang w:val="ro-RO"/>
        </w:rPr>
        <w:t xml:space="preserve"> </w:t>
      </w:r>
    </w:p>
    <w:p w14:paraId="09E0385C" w14:textId="3D3E5598" w:rsidR="00E25C94" w:rsidRPr="007E4AE8" w:rsidRDefault="009974A8" w:rsidP="009974A8">
      <w:pPr>
        <w:rPr>
          <w:rFonts w:ascii="Times New Roman" w:hAnsi="Times New Roman" w:cs="Times New Roman"/>
          <w:sz w:val="24"/>
          <w:szCs w:val="24"/>
          <w:lang w:val="en-GB"/>
        </w:rPr>
      </w:pPr>
      <w:r w:rsidRPr="007E4AE8">
        <w:rPr>
          <w:rFonts w:ascii="Times New Roman" w:hAnsi="Times New Roman" w:cs="Times New Roman"/>
          <w:sz w:val="24"/>
          <w:szCs w:val="24"/>
          <w:lang w:val="en-GB"/>
        </w:rPr>
        <w:t>To meet its 2030 EU targets, the Government of Romania, through the Ministry of Energy, has implemented a</w:t>
      </w:r>
      <w:r w:rsidR="008E0C85" w:rsidRPr="007E4AE8">
        <w:rPr>
          <w:rFonts w:ascii="Times New Roman" w:hAnsi="Times New Roman" w:cs="Times New Roman"/>
          <w:sz w:val="24"/>
          <w:szCs w:val="24"/>
          <w:lang w:val="en-GB"/>
        </w:rPr>
        <w:t xml:space="preserve"> State </w:t>
      </w:r>
      <w:r w:rsidR="009B0AAF" w:rsidRPr="007E4AE8">
        <w:rPr>
          <w:rFonts w:ascii="Times New Roman" w:hAnsi="Times New Roman" w:cs="Times New Roman"/>
          <w:sz w:val="24"/>
          <w:szCs w:val="24"/>
          <w:lang w:val="en-GB"/>
        </w:rPr>
        <w:t>A</w:t>
      </w:r>
      <w:r w:rsidR="008E0C85" w:rsidRPr="007E4AE8">
        <w:rPr>
          <w:rFonts w:ascii="Times New Roman" w:hAnsi="Times New Roman" w:cs="Times New Roman"/>
          <w:sz w:val="24"/>
          <w:szCs w:val="24"/>
          <w:lang w:val="en-GB"/>
        </w:rPr>
        <w:t>id scheme in the form of Contracts for</w:t>
      </w:r>
      <w:r w:rsidR="00821B35">
        <w:rPr>
          <w:rFonts w:ascii="Times New Roman" w:hAnsi="Times New Roman" w:cs="Times New Roman"/>
          <w:sz w:val="24"/>
          <w:szCs w:val="24"/>
          <w:lang w:val="en-GB"/>
        </w:rPr>
        <w:t xml:space="preserve"> Difference for</w:t>
      </w:r>
      <w:r w:rsidR="008E0C85" w:rsidRPr="007E4AE8">
        <w:rPr>
          <w:rFonts w:ascii="Times New Roman" w:hAnsi="Times New Roman" w:cs="Times New Roman"/>
          <w:sz w:val="24"/>
          <w:szCs w:val="24"/>
          <w:lang w:val="en-GB"/>
        </w:rPr>
        <w:t xml:space="preserve"> </w:t>
      </w:r>
      <w:r w:rsidR="00696A62" w:rsidRPr="007E4AE8">
        <w:rPr>
          <w:rFonts w:ascii="Times New Roman" w:hAnsi="Times New Roman" w:cs="Times New Roman"/>
          <w:sz w:val="24"/>
          <w:szCs w:val="24"/>
          <w:lang w:val="en-GB"/>
        </w:rPr>
        <w:t>the production of electricity from renewable sources of onshore wind and solar photovoltaic energy</w:t>
      </w:r>
      <w:r w:rsidR="008E0C85" w:rsidRPr="007E4AE8">
        <w:rPr>
          <w:rFonts w:ascii="Times New Roman" w:hAnsi="Times New Roman" w:cs="Times New Roman"/>
          <w:sz w:val="24"/>
          <w:szCs w:val="24"/>
          <w:lang w:val="en-GB"/>
        </w:rPr>
        <w:t xml:space="preserve">, </w:t>
      </w:r>
      <w:r w:rsidR="00696A62" w:rsidRPr="007E4AE8">
        <w:rPr>
          <w:rFonts w:ascii="Times New Roman" w:hAnsi="Times New Roman" w:cs="Times New Roman"/>
          <w:sz w:val="24"/>
          <w:szCs w:val="24"/>
          <w:lang w:val="en-GB"/>
        </w:rPr>
        <w:t xml:space="preserve">approved under </w:t>
      </w:r>
      <w:r w:rsidR="002263C5" w:rsidRPr="007E4AE8">
        <w:rPr>
          <w:rFonts w:ascii="Times New Roman" w:hAnsi="Times New Roman" w:cs="Times New Roman"/>
          <w:sz w:val="24"/>
          <w:szCs w:val="24"/>
          <w:lang w:val="en-GB"/>
        </w:rPr>
        <w:t xml:space="preserve">European Commission Decision C (2024) </w:t>
      </w:r>
      <w:r w:rsidR="002263C5" w:rsidRPr="00570B4A">
        <w:rPr>
          <w:rFonts w:ascii="Times New Roman" w:hAnsi="Times New Roman" w:cs="Times New Roman"/>
          <w:sz w:val="24"/>
          <w:szCs w:val="24"/>
          <w:lang w:val="en-GB"/>
        </w:rPr>
        <w:t xml:space="preserve">no.1596 final </w:t>
      </w:r>
      <w:r w:rsidR="005325EC" w:rsidRPr="00570B4A">
        <w:rPr>
          <w:rFonts w:ascii="Times New Roman" w:hAnsi="Times New Roman" w:cs="Times New Roman"/>
          <w:sz w:val="24"/>
          <w:szCs w:val="24"/>
          <w:lang w:val="en-GB"/>
        </w:rPr>
        <w:t>of</w:t>
      </w:r>
      <w:r w:rsidR="002263C5" w:rsidRPr="00570B4A">
        <w:rPr>
          <w:rFonts w:ascii="Times New Roman" w:hAnsi="Times New Roman" w:cs="Times New Roman"/>
          <w:sz w:val="24"/>
          <w:szCs w:val="24"/>
          <w:lang w:val="en-GB"/>
        </w:rPr>
        <w:t xml:space="preserve"> 06.03.2024,</w:t>
      </w:r>
      <w:r w:rsidR="002263C5" w:rsidRPr="007E4AE8">
        <w:rPr>
          <w:rFonts w:ascii="Times New Roman" w:hAnsi="Times New Roman" w:cs="Times New Roman"/>
          <w:sz w:val="24"/>
          <w:szCs w:val="24"/>
          <w:lang w:val="en-GB"/>
        </w:rPr>
        <w:t xml:space="preserve"> in order to </w:t>
      </w:r>
      <w:r w:rsidRPr="007E4AE8">
        <w:rPr>
          <w:rFonts w:ascii="Times New Roman" w:hAnsi="Times New Roman" w:cs="Times New Roman"/>
          <w:sz w:val="24"/>
          <w:szCs w:val="24"/>
          <w:lang w:val="en-GB"/>
        </w:rPr>
        <w:t xml:space="preserve">encourage priority investments in low-carbon generation technologies that are needed for the Romanian energy sector. </w:t>
      </w:r>
    </w:p>
    <w:p w14:paraId="60B03505" w14:textId="7400A2E4" w:rsidR="00332E12" w:rsidRPr="007E4AE8" w:rsidRDefault="00931E50" w:rsidP="002B596A">
      <w:pPr>
        <w:rPr>
          <w:rFonts w:ascii="Times New Roman" w:hAnsi="Times New Roman" w:cs="Times New Roman"/>
          <w:sz w:val="24"/>
          <w:szCs w:val="24"/>
          <w:lang w:val="en-GB"/>
        </w:rPr>
      </w:pPr>
      <w:r w:rsidRPr="007E4AE8">
        <w:rPr>
          <w:rFonts w:ascii="Times New Roman" w:hAnsi="Times New Roman" w:cs="Times New Roman"/>
          <w:sz w:val="24"/>
          <w:szCs w:val="24"/>
          <w:lang w:val="en-GB"/>
        </w:rPr>
        <w:t>T</w:t>
      </w:r>
      <w:r w:rsidR="006737D2" w:rsidRPr="007E4AE8">
        <w:rPr>
          <w:rFonts w:ascii="Times New Roman" w:hAnsi="Times New Roman" w:cs="Times New Roman"/>
          <w:sz w:val="24"/>
          <w:szCs w:val="24"/>
          <w:lang w:val="en-GB"/>
        </w:rPr>
        <w:t xml:space="preserve">he </w:t>
      </w:r>
      <w:r w:rsidR="002263C5" w:rsidRPr="007E4AE8">
        <w:rPr>
          <w:rFonts w:ascii="Times New Roman" w:hAnsi="Times New Roman" w:cs="Times New Roman"/>
          <w:sz w:val="24"/>
          <w:szCs w:val="24"/>
          <w:lang w:val="en-GB"/>
        </w:rPr>
        <w:t xml:space="preserve">Ministry of Energy </w:t>
      </w:r>
      <w:r w:rsidR="006737D2" w:rsidRPr="007E4AE8">
        <w:rPr>
          <w:rFonts w:ascii="Times New Roman" w:hAnsi="Times New Roman" w:cs="Times New Roman"/>
          <w:sz w:val="24"/>
          <w:szCs w:val="24"/>
          <w:lang w:val="en-GB"/>
        </w:rPr>
        <w:t xml:space="preserve">envisages the award of </w:t>
      </w:r>
      <w:r w:rsidR="00C33550">
        <w:rPr>
          <w:rFonts w:ascii="Times New Roman" w:hAnsi="Times New Roman" w:cs="Times New Roman"/>
          <w:sz w:val="24"/>
          <w:szCs w:val="24"/>
          <w:lang w:val="en-GB"/>
        </w:rPr>
        <w:t>Contract for Differences</w:t>
      </w:r>
      <w:r w:rsidR="006737D2" w:rsidRPr="007E4AE8">
        <w:rPr>
          <w:rFonts w:ascii="Times New Roman" w:hAnsi="Times New Roman" w:cs="Times New Roman"/>
          <w:sz w:val="24"/>
          <w:szCs w:val="24"/>
          <w:lang w:val="en-GB"/>
        </w:rPr>
        <w:t xml:space="preserve"> for a total of </w:t>
      </w:r>
      <w:r w:rsidR="00275FA5" w:rsidRPr="007E4AE8">
        <w:rPr>
          <w:rFonts w:ascii="Times New Roman" w:hAnsi="Times New Roman" w:cs="Times New Roman"/>
          <w:sz w:val="24"/>
          <w:szCs w:val="24"/>
          <w:lang w:val="en-GB"/>
        </w:rPr>
        <w:t xml:space="preserve">5 </w:t>
      </w:r>
      <w:r w:rsidR="006737D2" w:rsidRPr="007E4AE8">
        <w:rPr>
          <w:rFonts w:ascii="Times New Roman" w:hAnsi="Times New Roman" w:cs="Times New Roman"/>
          <w:sz w:val="24"/>
          <w:szCs w:val="24"/>
          <w:lang w:val="en-GB"/>
        </w:rPr>
        <w:t>GW of onshore wind</w:t>
      </w:r>
      <w:r w:rsidR="00802668" w:rsidRPr="007E4AE8">
        <w:rPr>
          <w:rFonts w:ascii="Times New Roman" w:hAnsi="Times New Roman" w:cs="Times New Roman"/>
          <w:sz w:val="24"/>
          <w:szCs w:val="24"/>
          <w:lang w:val="en-GB"/>
        </w:rPr>
        <w:t xml:space="preserve"> </w:t>
      </w:r>
      <w:r w:rsidR="006737D2" w:rsidRPr="007E4AE8">
        <w:rPr>
          <w:rFonts w:ascii="Times New Roman" w:hAnsi="Times New Roman" w:cs="Times New Roman"/>
          <w:sz w:val="24"/>
          <w:szCs w:val="24"/>
          <w:lang w:val="en-GB"/>
        </w:rPr>
        <w:t>and solar</w:t>
      </w:r>
      <w:r w:rsidR="00802668" w:rsidRPr="007E4AE8">
        <w:rPr>
          <w:rFonts w:ascii="Times New Roman" w:hAnsi="Times New Roman" w:cs="Times New Roman"/>
          <w:sz w:val="24"/>
          <w:szCs w:val="24"/>
          <w:lang w:val="en-GB"/>
        </w:rPr>
        <w:t xml:space="preserve"> </w:t>
      </w:r>
      <w:r w:rsidR="00F2026E" w:rsidRPr="007E4AE8">
        <w:rPr>
          <w:rFonts w:ascii="Times New Roman" w:hAnsi="Times New Roman" w:cs="Times New Roman"/>
          <w:sz w:val="24"/>
          <w:szCs w:val="24"/>
        </w:rPr>
        <w:t>photovoltaic</w:t>
      </w:r>
      <w:r w:rsidR="006737D2" w:rsidRPr="007E4AE8">
        <w:rPr>
          <w:rFonts w:ascii="Times New Roman" w:hAnsi="Times New Roman" w:cs="Times New Roman"/>
          <w:sz w:val="24"/>
          <w:szCs w:val="24"/>
          <w:lang w:val="en-GB"/>
        </w:rPr>
        <w:t xml:space="preserve"> </w:t>
      </w:r>
      <w:r w:rsidR="00802668" w:rsidRPr="007E4AE8">
        <w:rPr>
          <w:rFonts w:ascii="Times New Roman" w:hAnsi="Times New Roman" w:cs="Times New Roman"/>
          <w:sz w:val="24"/>
          <w:szCs w:val="24"/>
          <w:lang w:val="en-GB"/>
        </w:rPr>
        <w:t xml:space="preserve">power </w:t>
      </w:r>
      <w:r w:rsidR="006737D2" w:rsidRPr="007E4AE8">
        <w:rPr>
          <w:rFonts w:ascii="Times New Roman" w:hAnsi="Times New Roman" w:cs="Times New Roman"/>
          <w:sz w:val="24"/>
          <w:szCs w:val="24"/>
          <w:lang w:val="en-GB"/>
        </w:rPr>
        <w:t>generation capacity by</w:t>
      </w:r>
      <w:r w:rsidR="00994441">
        <w:rPr>
          <w:rFonts w:ascii="Times New Roman" w:hAnsi="Times New Roman" w:cs="Times New Roman"/>
          <w:sz w:val="24"/>
          <w:szCs w:val="24"/>
          <w:lang w:val="en-GB"/>
        </w:rPr>
        <w:t xml:space="preserve"> the end of</w:t>
      </w:r>
      <w:r w:rsidR="006737D2" w:rsidRPr="007E4AE8">
        <w:rPr>
          <w:rFonts w:ascii="Times New Roman" w:hAnsi="Times New Roman" w:cs="Times New Roman"/>
          <w:sz w:val="24"/>
          <w:szCs w:val="24"/>
          <w:lang w:val="en-GB"/>
        </w:rPr>
        <w:t xml:space="preserve"> </w:t>
      </w:r>
      <w:r w:rsidR="00275FA5" w:rsidRPr="007E4AE8">
        <w:rPr>
          <w:rFonts w:ascii="Times New Roman" w:hAnsi="Times New Roman" w:cs="Times New Roman"/>
          <w:sz w:val="24"/>
          <w:szCs w:val="24"/>
          <w:lang w:val="en-GB"/>
        </w:rPr>
        <w:t>2025</w:t>
      </w:r>
      <w:r w:rsidR="006737D2" w:rsidRPr="007E4AE8">
        <w:rPr>
          <w:rFonts w:ascii="Times New Roman" w:hAnsi="Times New Roman" w:cs="Times New Roman"/>
          <w:sz w:val="24"/>
          <w:szCs w:val="24"/>
          <w:lang w:val="en-GB"/>
        </w:rPr>
        <w:t xml:space="preserve">, </w:t>
      </w:r>
      <w:r w:rsidR="00445188" w:rsidRPr="00445188">
        <w:rPr>
          <w:rFonts w:ascii="Times New Roman" w:hAnsi="Times New Roman" w:cs="Times New Roman"/>
          <w:sz w:val="24"/>
          <w:szCs w:val="24"/>
        </w:rPr>
        <w:t>The first round, completed in 2024, awarded a total of 1.5 GW</w:t>
      </w:r>
      <w:r w:rsidR="00D51A60">
        <w:rPr>
          <w:rFonts w:ascii="Times New Roman" w:hAnsi="Times New Roman" w:cs="Times New Roman"/>
          <w:sz w:val="24"/>
          <w:szCs w:val="24"/>
        </w:rPr>
        <w:t xml:space="preserve"> (</w:t>
      </w:r>
      <w:r w:rsidR="00445188" w:rsidRPr="00445188">
        <w:rPr>
          <w:rFonts w:ascii="Times New Roman" w:hAnsi="Times New Roman" w:cs="Times New Roman"/>
          <w:sz w:val="24"/>
          <w:szCs w:val="24"/>
        </w:rPr>
        <w:t>including 1.1 GW for onshore wind and 0.4 GW for solar PV</w:t>
      </w:r>
      <w:r w:rsidR="00D51A60">
        <w:rPr>
          <w:rFonts w:ascii="Times New Roman" w:hAnsi="Times New Roman" w:cs="Times New Roman"/>
          <w:sz w:val="24"/>
          <w:szCs w:val="24"/>
        </w:rPr>
        <w:t xml:space="preserve">) and the second is </w:t>
      </w:r>
      <w:r w:rsidR="00046BC3" w:rsidRPr="00046BC3">
        <w:rPr>
          <w:rFonts w:ascii="Times New Roman" w:hAnsi="Times New Roman" w:cs="Times New Roman"/>
          <w:sz w:val="24"/>
          <w:szCs w:val="24"/>
          <w:lang w:val="en-GB"/>
        </w:rPr>
        <w:t xml:space="preserve">scheduled </w:t>
      </w:r>
      <w:r w:rsidR="00046BC3">
        <w:rPr>
          <w:rFonts w:ascii="Times New Roman" w:hAnsi="Times New Roman" w:cs="Times New Roman"/>
          <w:sz w:val="24"/>
          <w:szCs w:val="24"/>
          <w:lang w:val="en-GB"/>
        </w:rPr>
        <w:t xml:space="preserve">in </w:t>
      </w:r>
      <w:r w:rsidR="00046BC3" w:rsidRPr="00046BC3">
        <w:rPr>
          <w:rFonts w:ascii="Times New Roman" w:hAnsi="Times New Roman" w:cs="Times New Roman"/>
          <w:sz w:val="24"/>
          <w:szCs w:val="24"/>
          <w:lang w:val="en-GB"/>
        </w:rPr>
        <w:t>2025</w:t>
      </w:r>
      <w:r w:rsidR="00D050A5" w:rsidRPr="007E4AE8">
        <w:rPr>
          <w:rFonts w:ascii="Times New Roman" w:hAnsi="Times New Roman" w:cs="Times New Roman"/>
          <w:sz w:val="24"/>
          <w:szCs w:val="24"/>
          <w:lang w:val="en-GB"/>
        </w:rPr>
        <w:t>,</w:t>
      </w:r>
      <w:r w:rsidR="006737D2" w:rsidRPr="007E4AE8">
        <w:rPr>
          <w:rFonts w:ascii="Times New Roman" w:hAnsi="Times New Roman" w:cs="Times New Roman"/>
          <w:sz w:val="24"/>
          <w:szCs w:val="24"/>
          <w:lang w:val="en-GB"/>
        </w:rPr>
        <w:t xml:space="preserve"> as follows: </w:t>
      </w:r>
    </w:p>
    <w:tbl>
      <w:tblPr>
        <w:tblStyle w:val="TableGrid"/>
        <w:tblW w:w="5032" w:type="pct"/>
        <w:jc w:val="center"/>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4062"/>
        <w:gridCol w:w="2674"/>
        <w:gridCol w:w="2674"/>
      </w:tblGrid>
      <w:tr w:rsidR="004B4198" w:rsidRPr="0016617C" w14:paraId="7F6D2AEB" w14:textId="15FCE6A2" w:rsidTr="3098E916">
        <w:trPr>
          <w:trHeight w:val="119"/>
          <w:tblHeader/>
          <w:jc w:val="center"/>
        </w:trPr>
        <w:tc>
          <w:tcPr>
            <w:tcW w:w="2158" w:type="pct"/>
            <w:shd w:val="clear" w:color="auto" w:fill="404040" w:themeFill="text1" w:themeFillTint="BF"/>
            <w:vAlign w:val="center"/>
          </w:tcPr>
          <w:p w14:paraId="3CC51D3C" w14:textId="439E87D2" w:rsidR="005C66AC" w:rsidRPr="001724BA" w:rsidRDefault="005C66AC" w:rsidP="002B596A">
            <w:pPr>
              <w:pStyle w:val="Title"/>
              <w:spacing w:before="0" w:after="0" w:line="264" w:lineRule="auto"/>
              <w:rPr>
                <w:rFonts w:ascii="Times New Roman" w:hAnsi="Times New Roman" w:cs="Times New Roman"/>
                <w:b/>
                <w:bCs/>
                <w:color w:val="FFFFFF" w:themeColor="background1"/>
                <w:sz w:val="22"/>
                <w:szCs w:val="22"/>
              </w:rPr>
            </w:pPr>
            <w:r w:rsidRPr="001724BA">
              <w:rPr>
                <w:rFonts w:ascii="Times New Roman" w:hAnsi="Times New Roman" w:cs="Times New Roman"/>
                <w:b/>
                <w:bCs/>
                <w:color w:val="FFFFFF" w:themeColor="background1"/>
                <w:sz w:val="22"/>
                <w:szCs w:val="22"/>
              </w:rPr>
              <w:t xml:space="preserve">Round </w:t>
            </w:r>
            <w:r w:rsidR="077C8A4A" w:rsidRPr="001724BA">
              <w:rPr>
                <w:rFonts w:ascii="Times New Roman" w:hAnsi="Times New Roman" w:cs="Times New Roman"/>
                <w:b/>
                <w:bCs/>
                <w:color w:val="FFFFFF" w:themeColor="background1"/>
                <w:sz w:val="22"/>
                <w:szCs w:val="22"/>
              </w:rPr>
              <w:t>l</w:t>
            </w:r>
            <w:r w:rsidRPr="001724BA">
              <w:rPr>
                <w:rFonts w:ascii="Times New Roman" w:hAnsi="Times New Roman" w:cs="Times New Roman"/>
                <w:b/>
                <w:bCs/>
                <w:color w:val="FFFFFF" w:themeColor="background1"/>
                <w:sz w:val="22"/>
                <w:szCs w:val="22"/>
              </w:rPr>
              <w:t xml:space="preserve">aunch </w:t>
            </w:r>
            <w:r w:rsidR="077C8A4A" w:rsidRPr="001724BA">
              <w:rPr>
                <w:rFonts w:ascii="Times New Roman" w:hAnsi="Times New Roman" w:cs="Times New Roman"/>
                <w:b/>
                <w:bCs/>
                <w:color w:val="FFFFFF" w:themeColor="background1"/>
                <w:sz w:val="22"/>
                <w:szCs w:val="22"/>
              </w:rPr>
              <w:t>d</w:t>
            </w:r>
            <w:r w:rsidRPr="001724BA">
              <w:rPr>
                <w:rFonts w:ascii="Times New Roman" w:hAnsi="Times New Roman" w:cs="Times New Roman"/>
                <w:b/>
                <w:bCs/>
                <w:color w:val="FFFFFF" w:themeColor="background1"/>
                <w:sz w:val="22"/>
                <w:szCs w:val="22"/>
              </w:rPr>
              <w:t>ate</w:t>
            </w:r>
          </w:p>
        </w:tc>
        <w:tc>
          <w:tcPr>
            <w:tcW w:w="1421" w:type="pct"/>
            <w:shd w:val="clear" w:color="auto" w:fill="404040" w:themeFill="text1" w:themeFillTint="BF"/>
            <w:vAlign w:val="center"/>
          </w:tcPr>
          <w:p w14:paraId="70FF52DD" w14:textId="3B5A1C44" w:rsidR="005C66AC" w:rsidRPr="001724BA" w:rsidRDefault="005C66AC" w:rsidP="00EE2F3F">
            <w:pPr>
              <w:pStyle w:val="Title"/>
              <w:spacing w:before="0" w:after="0" w:line="264" w:lineRule="auto"/>
              <w:jc w:val="center"/>
              <w:rPr>
                <w:rFonts w:ascii="Times New Roman" w:hAnsi="Times New Roman" w:cs="Times New Roman"/>
                <w:b/>
                <w:bCs/>
                <w:color w:val="FFFFFF" w:themeColor="background1"/>
                <w:sz w:val="22"/>
                <w:szCs w:val="22"/>
              </w:rPr>
            </w:pPr>
            <w:r w:rsidRPr="001724BA">
              <w:rPr>
                <w:rFonts w:ascii="Times New Roman" w:hAnsi="Times New Roman" w:cs="Times New Roman"/>
                <w:b/>
                <w:bCs/>
                <w:color w:val="FFFFFF" w:themeColor="background1"/>
                <w:sz w:val="22"/>
                <w:szCs w:val="22"/>
              </w:rPr>
              <w:t xml:space="preserve">Total </w:t>
            </w:r>
            <w:r w:rsidR="00EE2F3F" w:rsidRPr="001724BA">
              <w:rPr>
                <w:rFonts w:ascii="Times New Roman" w:hAnsi="Times New Roman" w:cs="Times New Roman"/>
                <w:b/>
                <w:bCs/>
                <w:color w:val="FFFFFF" w:themeColor="background1"/>
                <w:sz w:val="22"/>
                <w:szCs w:val="22"/>
              </w:rPr>
              <w:t>C</w:t>
            </w:r>
            <w:r w:rsidRPr="001724BA">
              <w:rPr>
                <w:rFonts w:ascii="Times New Roman" w:hAnsi="Times New Roman" w:cs="Times New Roman"/>
                <w:b/>
                <w:bCs/>
                <w:color w:val="FFFFFF" w:themeColor="background1"/>
                <w:sz w:val="22"/>
                <w:szCs w:val="22"/>
              </w:rPr>
              <w:t xml:space="preserve">apacity </w:t>
            </w:r>
            <w:r w:rsidR="00EE2F3F" w:rsidRPr="001724BA">
              <w:rPr>
                <w:rFonts w:ascii="Times New Roman" w:hAnsi="Times New Roman" w:cs="Times New Roman"/>
                <w:b/>
                <w:bCs/>
                <w:color w:val="FFFFFF" w:themeColor="background1"/>
                <w:sz w:val="22"/>
                <w:szCs w:val="22"/>
              </w:rPr>
              <w:t>T</w:t>
            </w:r>
            <w:r w:rsidR="004D285F" w:rsidRPr="001724BA">
              <w:rPr>
                <w:rFonts w:ascii="Times New Roman" w:hAnsi="Times New Roman" w:cs="Times New Roman"/>
                <w:b/>
                <w:bCs/>
                <w:color w:val="FFFFFF" w:themeColor="background1"/>
                <w:sz w:val="22"/>
                <w:szCs w:val="22"/>
              </w:rPr>
              <w:t>a</w:t>
            </w:r>
            <w:r w:rsidRPr="001724BA">
              <w:rPr>
                <w:rFonts w:ascii="Times New Roman" w:hAnsi="Times New Roman" w:cs="Times New Roman"/>
                <w:b/>
                <w:bCs/>
                <w:color w:val="FFFFFF" w:themeColor="background1"/>
                <w:sz w:val="22"/>
                <w:szCs w:val="22"/>
              </w:rPr>
              <w:t>rget</w:t>
            </w:r>
          </w:p>
        </w:tc>
        <w:tc>
          <w:tcPr>
            <w:tcW w:w="1421" w:type="pct"/>
            <w:shd w:val="clear" w:color="auto" w:fill="404040" w:themeFill="text1" w:themeFillTint="BF"/>
          </w:tcPr>
          <w:p w14:paraId="22288BB4" w14:textId="2EB51236" w:rsidR="005C66AC" w:rsidRPr="001724BA" w:rsidRDefault="005C66AC" w:rsidP="00FE4AC0">
            <w:pPr>
              <w:pStyle w:val="Title"/>
              <w:spacing w:before="0" w:after="0" w:line="264" w:lineRule="auto"/>
              <w:jc w:val="center"/>
              <w:rPr>
                <w:rFonts w:ascii="Times New Roman" w:hAnsi="Times New Roman" w:cs="Times New Roman"/>
                <w:b/>
                <w:bCs/>
                <w:color w:val="FFFFFF" w:themeColor="background1"/>
                <w:sz w:val="22"/>
                <w:szCs w:val="22"/>
              </w:rPr>
            </w:pPr>
            <w:r w:rsidRPr="001724BA">
              <w:rPr>
                <w:rFonts w:ascii="Times New Roman" w:hAnsi="Times New Roman" w:cs="Times New Roman"/>
                <w:b/>
                <w:bCs/>
                <w:color w:val="FFFFFF" w:themeColor="background1"/>
                <w:sz w:val="22"/>
                <w:szCs w:val="22"/>
              </w:rPr>
              <w:t>Maximum Strike Price</w:t>
            </w:r>
            <w:r w:rsidR="001456BC" w:rsidRPr="001724BA">
              <w:rPr>
                <w:rFonts w:ascii="Times New Roman" w:hAnsi="Times New Roman" w:cs="Times New Roman"/>
                <w:b/>
                <w:bCs/>
                <w:color w:val="FFFFFF" w:themeColor="background1"/>
                <w:sz w:val="22"/>
                <w:szCs w:val="22"/>
              </w:rPr>
              <w:t xml:space="preserve">  </w:t>
            </w:r>
            <w:r w:rsidRPr="001724BA">
              <w:rPr>
                <w:rFonts w:ascii="Times New Roman" w:hAnsi="Times New Roman" w:cs="Times New Roman"/>
                <w:b/>
                <w:bCs/>
                <w:color w:val="FFFFFF" w:themeColor="background1"/>
                <w:sz w:val="22"/>
                <w:szCs w:val="22"/>
              </w:rPr>
              <w:t xml:space="preserve"> per </w:t>
            </w:r>
            <w:r w:rsidR="003B6F5F" w:rsidRPr="001724BA">
              <w:rPr>
                <w:rFonts w:ascii="Times New Roman" w:hAnsi="Times New Roman" w:cs="Times New Roman"/>
                <w:b/>
                <w:bCs/>
                <w:color w:val="FFFFFF" w:themeColor="background1"/>
                <w:sz w:val="22"/>
                <w:szCs w:val="22"/>
              </w:rPr>
              <w:t>tender</w:t>
            </w:r>
          </w:p>
        </w:tc>
      </w:tr>
      <w:tr w:rsidR="004B4198" w:rsidRPr="0016617C" w14:paraId="0003360D" w14:textId="1EA006D4" w:rsidTr="3098E916">
        <w:trPr>
          <w:trHeight w:val="31"/>
          <w:jc w:val="center"/>
        </w:trPr>
        <w:tc>
          <w:tcPr>
            <w:tcW w:w="2158" w:type="pct"/>
            <w:shd w:val="clear" w:color="auto" w:fill="AEAAAA" w:themeFill="background2" w:themeFillShade="BF"/>
            <w:vAlign w:val="center"/>
          </w:tcPr>
          <w:p w14:paraId="0F52693F" w14:textId="7D71F4B5" w:rsidR="005C66AC" w:rsidRPr="001724BA" w:rsidRDefault="00EE2F3F" w:rsidP="002B596A">
            <w:pPr>
              <w:pStyle w:val="Title"/>
              <w:spacing w:before="0" w:after="0" w:line="264" w:lineRule="auto"/>
              <w:rPr>
                <w:rFonts w:ascii="Times New Roman" w:hAnsi="Times New Roman" w:cs="Times New Roman"/>
                <w:b/>
                <w:bCs/>
                <w:sz w:val="22"/>
                <w:szCs w:val="22"/>
              </w:rPr>
            </w:pPr>
            <w:r w:rsidRPr="001724BA">
              <w:rPr>
                <w:rFonts w:ascii="Times New Roman" w:hAnsi="Times New Roman" w:cs="Times New Roman"/>
                <w:b/>
                <w:bCs/>
                <w:sz w:val="22"/>
                <w:szCs w:val="22"/>
              </w:rPr>
              <w:t>Second Round</w:t>
            </w:r>
            <w:r w:rsidR="005C66AC" w:rsidRPr="001724BA">
              <w:rPr>
                <w:rFonts w:ascii="Times New Roman" w:hAnsi="Times New Roman" w:cs="Times New Roman"/>
                <w:b/>
                <w:bCs/>
                <w:sz w:val="22"/>
                <w:szCs w:val="22"/>
              </w:rPr>
              <w:t xml:space="preserve"> </w:t>
            </w:r>
            <w:r w:rsidR="00670BB4">
              <w:rPr>
                <w:rFonts w:ascii="Times New Roman" w:hAnsi="Times New Roman" w:cs="Times New Roman"/>
                <w:b/>
                <w:bCs/>
                <w:sz w:val="22"/>
                <w:szCs w:val="22"/>
              </w:rPr>
              <w:t>–</w:t>
            </w:r>
            <w:r w:rsidR="006C05D0" w:rsidRPr="001724BA">
              <w:rPr>
                <w:rFonts w:ascii="Times New Roman" w:hAnsi="Times New Roman" w:cs="Times New Roman"/>
                <w:b/>
                <w:bCs/>
                <w:sz w:val="22"/>
                <w:szCs w:val="22"/>
              </w:rPr>
              <w:t xml:space="preserve"> </w:t>
            </w:r>
            <w:r w:rsidR="005C66AC" w:rsidRPr="001724BA">
              <w:rPr>
                <w:rFonts w:ascii="Times New Roman" w:hAnsi="Times New Roman" w:cs="Times New Roman"/>
                <w:b/>
                <w:bCs/>
                <w:sz w:val="22"/>
                <w:szCs w:val="22"/>
              </w:rPr>
              <w:t>202</w:t>
            </w:r>
            <w:r w:rsidR="0053743E" w:rsidRPr="001724BA">
              <w:rPr>
                <w:rFonts w:ascii="Times New Roman" w:hAnsi="Times New Roman" w:cs="Times New Roman"/>
                <w:b/>
                <w:bCs/>
                <w:sz w:val="22"/>
                <w:szCs w:val="22"/>
              </w:rPr>
              <w:t>5</w:t>
            </w:r>
          </w:p>
        </w:tc>
        <w:tc>
          <w:tcPr>
            <w:tcW w:w="1421" w:type="pct"/>
            <w:shd w:val="clear" w:color="auto" w:fill="AEAAAA" w:themeFill="background2" w:themeFillShade="BF"/>
            <w:vAlign w:val="center"/>
          </w:tcPr>
          <w:p w14:paraId="679C44CA" w14:textId="66A033C5" w:rsidR="005C66AC" w:rsidRPr="009368FD" w:rsidRDefault="00FB3108" w:rsidP="00332E12">
            <w:pPr>
              <w:pStyle w:val="Title"/>
              <w:spacing w:before="0" w:after="0" w:line="264" w:lineRule="auto"/>
              <w:jc w:val="center"/>
              <w:rPr>
                <w:rFonts w:ascii="Times New Roman" w:hAnsi="Times New Roman" w:cs="Times New Roman"/>
                <w:b/>
                <w:bCs/>
                <w:sz w:val="22"/>
                <w:szCs w:val="22"/>
              </w:rPr>
            </w:pPr>
            <w:r w:rsidRPr="009368FD">
              <w:rPr>
                <w:rFonts w:ascii="Times New Roman" w:hAnsi="Times New Roman" w:cs="Times New Roman"/>
                <w:b/>
                <w:bCs/>
                <w:sz w:val="22"/>
                <w:szCs w:val="22"/>
              </w:rPr>
              <w:t>3,472 MW</w:t>
            </w:r>
          </w:p>
        </w:tc>
        <w:tc>
          <w:tcPr>
            <w:tcW w:w="1421" w:type="pct"/>
            <w:shd w:val="clear" w:color="auto" w:fill="AEAAAA" w:themeFill="background2" w:themeFillShade="BF"/>
          </w:tcPr>
          <w:p w14:paraId="7C32AAD5" w14:textId="77777777" w:rsidR="005C66AC" w:rsidRPr="009368FD" w:rsidRDefault="005C66AC" w:rsidP="00332E12">
            <w:pPr>
              <w:pStyle w:val="Title"/>
              <w:spacing w:before="0" w:after="0" w:line="264" w:lineRule="auto"/>
              <w:jc w:val="center"/>
              <w:rPr>
                <w:rFonts w:ascii="Times New Roman" w:hAnsi="Times New Roman" w:cs="Times New Roman"/>
                <w:b/>
                <w:bCs/>
                <w:sz w:val="22"/>
                <w:szCs w:val="22"/>
              </w:rPr>
            </w:pPr>
          </w:p>
        </w:tc>
      </w:tr>
      <w:tr w:rsidR="009E377B" w:rsidRPr="0016617C" w14:paraId="2E97C94E" w14:textId="77777777" w:rsidTr="003D50B9">
        <w:trPr>
          <w:trHeight w:val="31"/>
          <w:jc w:val="center"/>
        </w:trPr>
        <w:tc>
          <w:tcPr>
            <w:tcW w:w="2158" w:type="pct"/>
            <w:shd w:val="clear" w:color="auto" w:fill="auto"/>
            <w:vAlign w:val="center"/>
          </w:tcPr>
          <w:p w14:paraId="1E7E0ED8" w14:textId="613EF340" w:rsidR="009E377B" w:rsidRPr="000A354C" w:rsidRDefault="009E377B" w:rsidP="009E377B">
            <w:pPr>
              <w:pStyle w:val="Title"/>
              <w:spacing w:before="0" w:after="0" w:line="264" w:lineRule="auto"/>
              <w:rPr>
                <w:rFonts w:ascii="Times New Roman" w:hAnsi="Times New Roman" w:cs="Times New Roman"/>
                <w:b/>
                <w:bCs/>
                <w:sz w:val="22"/>
                <w:szCs w:val="22"/>
              </w:rPr>
            </w:pPr>
            <w:r w:rsidRPr="000A354C">
              <w:rPr>
                <w:rFonts w:ascii="Times New Roman" w:hAnsi="Times New Roman" w:cs="Times New Roman"/>
                <w:sz w:val="22"/>
                <w:szCs w:val="22"/>
              </w:rPr>
              <w:t>Onshore wind tender</w:t>
            </w:r>
          </w:p>
        </w:tc>
        <w:tc>
          <w:tcPr>
            <w:tcW w:w="1421" w:type="pct"/>
            <w:shd w:val="clear" w:color="auto" w:fill="auto"/>
            <w:vAlign w:val="center"/>
          </w:tcPr>
          <w:p w14:paraId="650C47DD" w14:textId="772BF9D6" w:rsidR="009E377B" w:rsidRPr="009368FD" w:rsidRDefault="00D51A60" w:rsidP="009E377B">
            <w:pPr>
              <w:pStyle w:val="Title"/>
              <w:spacing w:before="0" w:after="0" w:line="264" w:lineRule="auto"/>
              <w:jc w:val="center"/>
              <w:rPr>
                <w:rFonts w:ascii="Times New Roman" w:hAnsi="Times New Roman" w:cs="Times New Roman"/>
                <w:b/>
                <w:bCs/>
                <w:sz w:val="22"/>
                <w:szCs w:val="22"/>
              </w:rPr>
            </w:pPr>
            <w:r w:rsidRPr="009368FD">
              <w:rPr>
                <w:rFonts w:ascii="Times New Roman" w:hAnsi="Times New Roman" w:cs="Times New Roman"/>
                <w:sz w:val="22"/>
                <w:szCs w:val="22"/>
              </w:rPr>
              <w:t xml:space="preserve">2,000 </w:t>
            </w:r>
            <w:r w:rsidR="009E377B" w:rsidRPr="009368FD">
              <w:rPr>
                <w:rFonts w:ascii="Times New Roman" w:hAnsi="Times New Roman" w:cs="Times New Roman"/>
                <w:sz w:val="22"/>
                <w:szCs w:val="22"/>
              </w:rPr>
              <w:t>MW</w:t>
            </w:r>
          </w:p>
        </w:tc>
        <w:tc>
          <w:tcPr>
            <w:tcW w:w="1421" w:type="pct"/>
            <w:shd w:val="clear" w:color="auto" w:fill="auto"/>
          </w:tcPr>
          <w:p w14:paraId="232DC97F" w14:textId="54A065DC" w:rsidR="009E377B" w:rsidRPr="009368FD" w:rsidRDefault="000A6D08" w:rsidP="009E377B">
            <w:pPr>
              <w:pStyle w:val="Title"/>
              <w:spacing w:before="0" w:after="0" w:line="264" w:lineRule="auto"/>
              <w:jc w:val="center"/>
              <w:rPr>
                <w:rFonts w:ascii="Times New Roman" w:hAnsi="Times New Roman" w:cs="Times New Roman"/>
                <w:b/>
                <w:bCs/>
                <w:sz w:val="22"/>
                <w:szCs w:val="22"/>
              </w:rPr>
            </w:pPr>
            <w:r w:rsidRPr="009368FD">
              <w:rPr>
                <w:rFonts w:ascii="Times New Roman" w:hAnsi="Times New Roman" w:cs="Times New Roman"/>
                <w:b/>
                <w:bCs/>
                <w:sz w:val="22"/>
                <w:szCs w:val="22"/>
              </w:rPr>
              <w:t>80</w:t>
            </w:r>
            <w:r w:rsidR="009E377B" w:rsidRPr="009368FD">
              <w:rPr>
                <w:rFonts w:ascii="Times New Roman" w:hAnsi="Times New Roman" w:cs="Times New Roman"/>
                <w:sz w:val="22"/>
                <w:szCs w:val="22"/>
              </w:rPr>
              <w:t xml:space="preserve"> EUR/MWh</w:t>
            </w:r>
          </w:p>
        </w:tc>
      </w:tr>
      <w:tr w:rsidR="009E377B" w:rsidRPr="0016617C" w14:paraId="147B7B06" w14:textId="77777777" w:rsidTr="003D50B9">
        <w:trPr>
          <w:trHeight w:val="31"/>
          <w:jc w:val="center"/>
        </w:trPr>
        <w:tc>
          <w:tcPr>
            <w:tcW w:w="2158" w:type="pct"/>
            <w:shd w:val="clear" w:color="auto" w:fill="auto"/>
            <w:vAlign w:val="center"/>
          </w:tcPr>
          <w:p w14:paraId="62590C78" w14:textId="5BB09D81" w:rsidR="009E377B" w:rsidRPr="000A354C" w:rsidRDefault="009E377B" w:rsidP="009E377B">
            <w:pPr>
              <w:pStyle w:val="Title"/>
              <w:spacing w:before="0" w:after="0" w:line="264" w:lineRule="auto"/>
              <w:rPr>
                <w:rFonts w:ascii="Times New Roman" w:hAnsi="Times New Roman" w:cs="Times New Roman"/>
                <w:b/>
                <w:bCs/>
                <w:sz w:val="22"/>
                <w:szCs w:val="22"/>
              </w:rPr>
            </w:pPr>
            <w:r w:rsidRPr="000A354C">
              <w:rPr>
                <w:rFonts w:ascii="Times New Roman" w:hAnsi="Times New Roman" w:cs="Times New Roman"/>
                <w:sz w:val="22"/>
                <w:szCs w:val="22"/>
              </w:rPr>
              <w:t>Solar photovoltaic tender</w:t>
            </w:r>
          </w:p>
        </w:tc>
        <w:tc>
          <w:tcPr>
            <w:tcW w:w="1421" w:type="pct"/>
            <w:shd w:val="clear" w:color="auto" w:fill="auto"/>
            <w:vAlign w:val="center"/>
          </w:tcPr>
          <w:p w14:paraId="0D4043F2" w14:textId="3B7A341E" w:rsidR="009E377B" w:rsidRPr="009368FD" w:rsidRDefault="00D51A60" w:rsidP="009E377B">
            <w:pPr>
              <w:pStyle w:val="Title"/>
              <w:spacing w:before="0" w:after="0" w:line="264" w:lineRule="auto"/>
              <w:jc w:val="center"/>
              <w:rPr>
                <w:rFonts w:ascii="Times New Roman" w:hAnsi="Times New Roman" w:cs="Times New Roman"/>
                <w:b/>
                <w:bCs/>
                <w:sz w:val="22"/>
                <w:szCs w:val="22"/>
              </w:rPr>
            </w:pPr>
            <w:r w:rsidRPr="009368FD">
              <w:rPr>
                <w:rFonts w:ascii="Times New Roman" w:hAnsi="Times New Roman" w:cs="Times New Roman"/>
                <w:sz w:val="22"/>
                <w:szCs w:val="22"/>
              </w:rPr>
              <w:t>1,472</w:t>
            </w:r>
            <w:r w:rsidR="003C0709" w:rsidRPr="009368FD">
              <w:rPr>
                <w:rFonts w:ascii="Times New Roman" w:hAnsi="Times New Roman" w:cs="Times New Roman"/>
                <w:sz w:val="22"/>
                <w:szCs w:val="22"/>
              </w:rPr>
              <w:t xml:space="preserve"> </w:t>
            </w:r>
            <w:r w:rsidR="009E377B" w:rsidRPr="009368FD">
              <w:rPr>
                <w:rFonts w:ascii="Times New Roman" w:hAnsi="Times New Roman" w:cs="Times New Roman"/>
                <w:sz w:val="22"/>
                <w:szCs w:val="22"/>
              </w:rPr>
              <w:t>MW</w:t>
            </w:r>
          </w:p>
        </w:tc>
        <w:tc>
          <w:tcPr>
            <w:tcW w:w="1421" w:type="pct"/>
            <w:shd w:val="clear" w:color="auto" w:fill="auto"/>
          </w:tcPr>
          <w:p w14:paraId="757B410D" w14:textId="04ED6148" w:rsidR="009E377B" w:rsidRPr="009368FD" w:rsidRDefault="000A6D08" w:rsidP="009E377B">
            <w:pPr>
              <w:pStyle w:val="Title"/>
              <w:spacing w:before="0" w:after="0" w:line="264" w:lineRule="auto"/>
              <w:jc w:val="center"/>
              <w:rPr>
                <w:rFonts w:ascii="Times New Roman" w:hAnsi="Times New Roman" w:cs="Times New Roman"/>
                <w:b/>
                <w:bCs/>
                <w:sz w:val="22"/>
                <w:szCs w:val="22"/>
              </w:rPr>
            </w:pPr>
            <w:r w:rsidRPr="009368FD">
              <w:rPr>
                <w:rFonts w:ascii="Times New Roman" w:hAnsi="Times New Roman" w:cs="Times New Roman"/>
                <w:b/>
                <w:bCs/>
                <w:sz w:val="22"/>
                <w:szCs w:val="22"/>
              </w:rPr>
              <w:t>73</w:t>
            </w:r>
            <w:r w:rsidR="009E377B" w:rsidRPr="009368FD">
              <w:rPr>
                <w:rFonts w:ascii="Times New Roman" w:hAnsi="Times New Roman" w:cs="Times New Roman"/>
                <w:sz w:val="22"/>
                <w:szCs w:val="22"/>
              </w:rPr>
              <w:t xml:space="preserve"> EUR/MWh </w:t>
            </w:r>
          </w:p>
        </w:tc>
      </w:tr>
      <w:tr w:rsidR="009E377B" w:rsidRPr="0016617C" w14:paraId="7BF9C2C5" w14:textId="0C8F49F7" w:rsidTr="3098E916">
        <w:trPr>
          <w:trHeight w:val="31"/>
          <w:jc w:val="center"/>
        </w:trPr>
        <w:tc>
          <w:tcPr>
            <w:tcW w:w="2158" w:type="pct"/>
            <w:shd w:val="clear" w:color="auto" w:fill="E7E6E6" w:themeFill="background2"/>
          </w:tcPr>
          <w:p w14:paraId="322E11AC" w14:textId="2A080739" w:rsidR="009E377B" w:rsidRPr="001724BA" w:rsidRDefault="009E377B" w:rsidP="009E377B">
            <w:pPr>
              <w:pStyle w:val="Title"/>
              <w:spacing w:before="0" w:after="0" w:line="264" w:lineRule="auto"/>
              <w:rPr>
                <w:rFonts w:ascii="Times New Roman" w:hAnsi="Times New Roman" w:cs="Times New Roman"/>
                <w:b/>
                <w:bCs/>
                <w:sz w:val="22"/>
                <w:szCs w:val="22"/>
              </w:rPr>
            </w:pPr>
          </w:p>
        </w:tc>
        <w:tc>
          <w:tcPr>
            <w:tcW w:w="1421" w:type="pct"/>
            <w:shd w:val="clear" w:color="auto" w:fill="E7E6E6" w:themeFill="background2"/>
            <w:vAlign w:val="center"/>
          </w:tcPr>
          <w:p w14:paraId="2C68CC0D" w14:textId="4905657F" w:rsidR="009E377B" w:rsidRPr="001724BA" w:rsidRDefault="009E377B" w:rsidP="009E377B">
            <w:pPr>
              <w:pStyle w:val="Title"/>
              <w:spacing w:before="0" w:after="0" w:line="264" w:lineRule="auto"/>
              <w:jc w:val="center"/>
              <w:rPr>
                <w:rFonts w:ascii="Times New Roman" w:hAnsi="Times New Roman" w:cs="Times New Roman"/>
                <w:b/>
                <w:bCs/>
                <w:sz w:val="22"/>
                <w:szCs w:val="22"/>
              </w:rPr>
            </w:pPr>
          </w:p>
        </w:tc>
        <w:tc>
          <w:tcPr>
            <w:tcW w:w="1421" w:type="pct"/>
            <w:shd w:val="clear" w:color="auto" w:fill="E7E6E6" w:themeFill="background2"/>
          </w:tcPr>
          <w:p w14:paraId="7015523C" w14:textId="77777777" w:rsidR="009E377B" w:rsidRPr="001724BA" w:rsidRDefault="009E377B" w:rsidP="009E377B">
            <w:pPr>
              <w:pStyle w:val="Title"/>
              <w:spacing w:before="0" w:after="0" w:line="264" w:lineRule="auto"/>
              <w:jc w:val="center"/>
              <w:rPr>
                <w:rFonts w:ascii="Times New Roman" w:hAnsi="Times New Roman" w:cs="Times New Roman"/>
                <w:b/>
                <w:bCs/>
                <w:sz w:val="22"/>
                <w:szCs w:val="22"/>
              </w:rPr>
            </w:pPr>
          </w:p>
        </w:tc>
      </w:tr>
    </w:tbl>
    <w:p w14:paraId="7FB2BB65" w14:textId="0F2521F4" w:rsidR="002263C5" w:rsidRPr="00D07B99" w:rsidRDefault="007B63FB" w:rsidP="002B596A">
      <w:pPr>
        <w:rPr>
          <w:rFonts w:ascii="Times New Roman" w:hAnsi="Times New Roman" w:cs="Times New Roman"/>
          <w:sz w:val="24"/>
          <w:szCs w:val="24"/>
          <w:lang w:val="en-GB"/>
        </w:rPr>
      </w:pPr>
      <w:r w:rsidRPr="00D07B99">
        <w:rPr>
          <w:rFonts w:ascii="Times New Roman" w:hAnsi="Times New Roman" w:cs="Times New Roman"/>
          <w:sz w:val="24"/>
          <w:szCs w:val="24"/>
          <w:lang w:val="en-GB"/>
        </w:rPr>
        <w:t xml:space="preserve">The present </w:t>
      </w:r>
      <w:r w:rsidR="005D2A6B" w:rsidRPr="00D07B99">
        <w:rPr>
          <w:rFonts w:ascii="Times New Roman" w:hAnsi="Times New Roman" w:cs="Times New Roman"/>
          <w:sz w:val="24"/>
          <w:szCs w:val="24"/>
          <w:lang w:val="en-GB"/>
        </w:rPr>
        <w:t xml:space="preserve">Request for </w:t>
      </w:r>
      <w:r w:rsidR="007A44B5" w:rsidRPr="00D07B99">
        <w:rPr>
          <w:rFonts w:ascii="Times New Roman" w:hAnsi="Times New Roman" w:cs="Times New Roman"/>
          <w:sz w:val="24"/>
          <w:szCs w:val="24"/>
          <w:lang w:val="en-GB"/>
        </w:rPr>
        <w:t>Applications</w:t>
      </w:r>
      <w:r w:rsidR="008C6577" w:rsidRPr="00D07B99">
        <w:rPr>
          <w:rFonts w:ascii="Times New Roman" w:hAnsi="Times New Roman" w:cs="Times New Roman"/>
          <w:sz w:val="24"/>
          <w:szCs w:val="24"/>
          <w:lang w:val="en-GB"/>
        </w:rPr>
        <w:t xml:space="preserve"> </w:t>
      </w:r>
      <w:r w:rsidR="005D2A6B" w:rsidRPr="00D07B99">
        <w:rPr>
          <w:rFonts w:ascii="Times New Roman" w:hAnsi="Times New Roman" w:cs="Times New Roman"/>
          <w:sz w:val="24"/>
          <w:szCs w:val="24"/>
          <w:lang w:val="en-GB"/>
        </w:rPr>
        <w:t>(RF</w:t>
      </w:r>
      <w:r w:rsidR="007A44B5" w:rsidRPr="00D07B99">
        <w:rPr>
          <w:rFonts w:ascii="Times New Roman" w:hAnsi="Times New Roman" w:cs="Times New Roman"/>
          <w:sz w:val="24"/>
          <w:szCs w:val="24"/>
          <w:lang w:val="en-GB"/>
        </w:rPr>
        <w:t>A</w:t>
      </w:r>
      <w:r w:rsidR="005D2A6B" w:rsidRPr="00D07B99">
        <w:rPr>
          <w:rFonts w:ascii="Times New Roman" w:hAnsi="Times New Roman" w:cs="Times New Roman"/>
          <w:sz w:val="24"/>
          <w:szCs w:val="24"/>
          <w:lang w:val="en-GB"/>
        </w:rPr>
        <w:t>)</w:t>
      </w:r>
      <w:r w:rsidRPr="00D07B99">
        <w:rPr>
          <w:rFonts w:ascii="Times New Roman" w:hAnsi="Times New Roman" w:cs="Times New Roman"/>
          <w:sz w:val="24"/>
          <w:szCs w:val="24"/>
          <w:lang w:val="en-GB"/>
        </w:rPr>
        <w:t xml:space="preserve"> is launched by the </w:t>
      </w:r>
      <w:r w:rsidR="002263C5" w:rsidRPr="00D07B99">
        <w:rPr>
          <w:rFonts w:ascii="Times New Roman" w:hAnsi="Times New Roman" w:cs="Times New Roman"/>
          <w:sz w:val="24"/>
          <w:szCs w:val="24"/>
          <w:lang w:val="en-GB"/>
        </w:rPr>
        <w:t>Ministry of Energy</w:t>
      </w:r>
      <w:r w:rsidRPr="00D07B99">
        <w:rPr>
          <w:rFonts w:ascii="Times New Roman" w:hAnsi="Times New Roman" w:cs="Times New Roman"/>
          <w:sz w:val="24"/>
          <w:szCs w:val="24"/>
          <w:lang w:val="en-GB"/>
        </w:rPr>
        <w:t xml:space="preserve"> for the </w:t>
      </w:r>
      <w:r w:rsidR="00967823">
        <w:rPr>
          <w:rFonts w:ascii="Times New Roman" w:hAnsi="Times New Roman" w:cs="Times New Roman"/>
          <w:sz w:val="24"/>
          <w:szCs w:val="24"/>
          <w:lang w:val="en-GB"/>
        </w:rPr>
        <w:t>Second Round</w:t>
      </w:r>
      <w:r w:rsidR="00EE2F3F" w:rsidRPr="00D07B99">
        <w:rPr>
          <w:rFonts w:ascii="Times New Roman" w:hAnsi="Times New Roman" w:cs="Times New Roman"/>
          <w:sz w:val="24"/>
          <w:szCs w:val="24"/>
          <w:lang w:val="en-GB"/>
        </w:rPr>
        <w:t xml:space="preserve"> </w:t>
      </w:r>
      <w:r w:rsidR="006737D2" w:rsidRPr="00D07B99">
        <w:rPr>
          <w:rFonts w:ascii="Times New Roman" w:hAnsi="Times New Roman" w:cs="Times New Roman"/>
          <w:sz w:val="24"/>
          <w:szCs w:val="24"/>
          <w:lang w:val="en-GB"/>
        </w:rPr>
        <w:t xml:space="preserve">of the </w:t>
      </w:r>
      <w:proofErr w:type="spellStart"/>
      <w:r w:rsidR="006737D2" w:rsidRPr="00D07B99">
        <w:rPr>
          <w:rFonts w:ascii="Times New Roman" w:hAnsi="Times New Roman" w:cs="Times New Roman"/>
          <w:sz w:val="24"/>
          <w:szCs w:val="24"/>
          <w:lang w:val="en-GB"/>
        </w:rPr>
        <w:t>CfD</w:t>
      </w:r>
      <w:proofErr w:type="spellEnd"/>
      <w:r w:rsidR="006737D2" w:rsidRPr="00D07B99">
        <w:rPr>
          <w:rFonts w:ascii="Times New Roman" w:hAnsi="Times New Roman" w:cs="Times New Roman"/>
          <w:sz w:val="24"/>
          <w:szCs w:val="24"/>
          <w:lang w:val="en-GB"/>
        </w:rPr>
        <w:t xml:space="preserve"> </w:t>
      </w:r>
      <w:r w:rsidR="002263C5" w:rsidRPr="00D07B99">
        <w:rPr>
          <w:rFonts w:ascii="Times New Roman" w:hAnsi="Times New Roman" w:cs="Times New Roman"/>
          <w:sz w:val="24"/>
          <w:szCs w:val="24"/>
          <w:lang w:val="en-GB"/>
        </w:rPr>
        <w:t>a</w:t>
      </w:r>
      <w:r w:rsidR="00EE2F3F" w:rsidRPr="00D07B99">
        <w:rPr>
          <w:rFonts w:ascii="Times New Roman" w:hAnsi="Times New Roman" w:cs="Times New Roman"/>
          <w:sz w:val="24"/>
          <w:szCs w:val="24"/>
          <w:lang w:val="en-GB"/>
        </w:rPr>
        <w:t>uctions</w:t>
      </w:r>
      <w:r w:rsidR="006737D2" w:rsidRPr="00D07B99">
        <w:rPr>
          <w:rFonts w:ascii="Times New Roman" w:hAnsi="Times New Roman" w:cs="Times New Roman"/>
          <w:sz w:val="24"/>
          <w:szCs w:val="24"/>
          <w:lang w:val="en-GB"/>
        </w:rPr>
        <w:t xml:space="preserve"> </w:t>
      </w:r>
      <w:r w:rsidRPr="00D07B99">
        <w:rPr>
          <w:rFonts w:ascii="Times New Roman" w:hAnsi="Times New Roman" w:cs="Times New Roman"/>
          <w:sz w:val="24"/>
          <w:szCs w:val="24"/>
          <w:lang w:val="en-GB"/>
        </w:rPr>
        <w:t xml:space="preserve">and interested </w:t>
      </w:r>
      <w:r w:rsidR="002263C5" w:rsidRPr="00D07B99">
        <w:rPr>
          <w:rFonts w:ascii="Times New Roman" w:hAnsi="Times New Roman" w:cs="Times New Roman"/>
          <w:sz w:val="24"/>
          <w:szCs w:val="24"/>
          <w:lang w:val="en-GB"/>
        </w:rPr>
        <w:t>a</w:t>
      </w:r>
      <w:r w:rsidRPr="00D07B99">
        <w:rPr>
          <w:rFonts w:ascii="Times New Roman" w:hAnsi="Times New Roman" w:cs="Times New Roman"/>
          <w:sz w:val="24"/>
          <w:szCs w:val="24"/>
          <w:lang w:val="en-GB"/>
        </w:rPr>
        <w:t xml:space="preserve">pplicants are invited to submit </w:t>
      </w:r>
      <w:r w:rsidR="002F6091" w:rsidRPr="00D07B99">
        <w:rPr>
          <w:rFonts w:ascii="Times New Roman" w:hAnsi="Times New Roman" w:cs="Times New Roman"/>
          <w:sz w:val="24"/>
          <w:szCs w:val="24"/>
          <w:lang w:val="en-GB"/>
        </w:rPr>
        <w:t>the f</w:t>
      </w:r>
      <w:r w:rsidRPr="00D07B99">
        <w:rPr>
          <w:rFonts w:ascii="Times New Roman" w:hAnsi="Times New Roman" w:cs="Times New Roman"/>
          <w:sz w:val="24"/>
          <w:szCs w:val="24"/>
          <w:lang w:val="en-GB"/>
        </w:rPr>
        <w:t xml:space="preserve">unding </w:t>
      </w:r>
      <w:r w:rsidR="002263C5" w:rsidRPr="00D07B99">
        <w:rPr>
          <w:rFonts w:ascii="Times New Roman" w:hAnsi="Times New Roman" w:cs="Times New Roman"/>
          <w:sz w:val="24"/>
          <w:szCs w:val="24"/>
          <w:lang w:val="en-GB"/>
        </w:rPr>
        <w:t>r</w:t>
      </w:r>
      <w:r w:rsidRPr="00D07B99">
        <w:rPr>
          <w:rFonts w:ascii="Times New Roman" w:hAnsi="Times New Roman" w:cs="Times New Roman"/>
          <w:sz w:val="24"/>
          <w:szCs w:val="24"/>
          <w:lang w:val="en-GB"/>
        </w:rPr>
        <w:t>equests</w:t>
      </w:r>
      <w:r w:rsidR="002263C5" w:rsidRPr="00D07B99">
        <w:rPr>
          <w:rFonts w:ascii="Times New Roman" w:hAnsi="Times New Roman" w:cs="Times New Roman"/>
          <w:sz w:val="24"/>
          <w:szCs w:val="24"/>
          <w:lang w:val="en-GB"/>
        </w:rPr>
        <w:t xml:space="preserve"> for</w:t>
      </w:r>
      <w:r w:rsidR="006737D2" w:rsidRPr="00D07B99">
        <w:rPr>
          <w:rFonts w:ascii="Times New Roman" w:hAnsi="Times New Roman" w:cs="Times New Roman"/>
          <w:sz w:val="24"/>
          <w:szCs w:val="24"/>
          <w:lang w:val="en-GB"/>
        </w:rPr>
        <w:t xml:space="preserve"> onshore wind and solar </w:t>
      </w:r>
      <w:r w:rsidR="00F2026E" w:rsidRPr="00D07B99">
        <w:rPr>
          <w:rFonts w:ascii="Times New Roman" w:hAnsi="Times New Roman" w:cs="Times New Roman"/>
          <w:sz w:val="24"/>
          <w:szCs w:val="24"/>
          <w:lang w:val="en-GB"/>
        </w:rPr>
        <w:t>photovoltaic</w:t>
      </w:r>
      <w:r w:rsidR="006737D2" w:rsidRPr="00D07B99">
        <w:rPr>
          <w:rFonts w:ascii="Times New Roman" w:hAnsi="Times New Roman" w:cs="Times New Roman"/>
          <w:sz w:val="24"/>
          <w:szCs w:val="24"/>
          <w:lang w:val="en-GB"/>
        </w:rPr>
        <w:t xml:space="preserve"> projects eligible for</w:t>
      </w:r>
      <w:r w:rsidR="002263C5" w:rsidRPr="00D07B99">
        <w:rPr>
          <w:rFonts w:ascii="Times New Roman" w:hAnsi="Times New Roman" w:cs="Times New Roman"/>
          <w:sz w:val="24"/>
          <w:szCs w:val="24"/>
          <w:lang w:val="en-GB"/>
        </w:rPr>
        <w:t xml:space="preserve"> the </w:t>
      </w:r>
      <w:proofErr w:type="spellStart"/>
      <w:r w:rsidR="002263C5" w:rsidRPr="00D07B99">
        <w:rPr>
          <w:rFonts w:ascii="Times New Roman" w:hAnsi="Times New Roman" w:cs="Times New Roman"/>
          <w:sz w:val="24"/>
          <w:szCs w:val="24"/>
          <w:lang w:val="en-GB"/>
        </w:rPr>
        <w:t>CfD</w:t>
      </w:r>
      <w:proofErr w:type="spellEnd"/>
      <w:r w:rsidR="002263C5" w:rsidRPr="00D07B99">
        <w:rPr>
          <w:rFonts w:ascii="Times New Roman" w:hAnsi="Times New Roman" w:cs="Times New Roman"/>
          <w:sz w:val="24"/>
          <w:szCs w:val="24"/>
          <w:lang w:val="en-GB"/>
        </w:rPr>
        <w:t xml:space="preserve"> </w:t>
      </w:r>
      <w:r w:rsidR="00CE6210" w:rsidRPr="00D07B99">
        <w:rPr>
          <w:rFonts w:ascii="Times New Roman" w:hAnsi="Times New Roman" w:cs="Times New Roman"/>
          <w:sz w:val="24"/>
          <w:szCs w:val="24"/>
          <w:lang w:val="en-GB"/>
        </w:rPr>
        <w:t>s</w:t>
      </w:r>
      <w:r w:rsidR="002263C5" w:rsidRPr="00D07B99">
        <w:rPr>
          <w:rFonts w:ascii="Times New Roman" w:hAnsi="Times New Roman" w:cs="Times New Roman"/>
          <w:sz w:val="24"/>
          <w:szCs w:val="24"/>
          <w:lang w:val="en-GB"/>
        </w:rPr>
        <w:t xml:space="preserve">cheme with a </w:t>
      </w:r>
      <w:r w:rsidR="00A7310C" w:rsidRPr="00D07B99">
        <w:rPr>
          <w:rFonts w:ascii="Times New Roman" w:hAnsi="Times New Roman" w:cs="Times New Roman"/>
          <w:sz w:val="24"/>
          <w:szCs w:val="24"/>
          <w:lang w:val="en-GB"/>
        </w:rPr>
        <w:t>d</w:t>
      </w:r>
      <w:r w:rsidR="004B017C" w:rsidRPr="00D07B99">
        <w:rPr>
          <w:rFonts w:ascii="Times New Roman" w:hAnsi="Times New Roman" w:cs="Times New Roman"/>
          <w:sz w:val="24"/>
          <w:szCs w:val="24"/>
          <w:lang w:val="en-GB"/>
        </w:rPr>
        <w:t>uration</w:t>
      </w:r>
      <w:r w:rsidR="00756863" w:rsidRPr="00D07B99">
        <w:rPr>
          <w:rFonts w:ascii="Times New Roman" w:hAnsi="Times New Roman" w:cs="Times New Roman"/>
          <w:sz w:val="24"/>
          <w:szCs w:val="24"/>
          <w:lang w:val="en-GB"/>
        </w:rPr>
        <w:t xml:space="preserve"> for</w:t>
      </w:r>
      <w:r w:rsidR="000A49DD" w:rsidRPr="00D07B99">
        <w:rPr>
          <w:rFonts w:ascii="Times New Roman" w:hAnsi="Times New Roman" w:cs="Times New Roman"/>
          <w:sz w:val="24"/>
          <w:szCs w:val="24"/>
          <w:lang w:val="en-GB"/>
        </w:rPr>
        <w:t xml:space="preserve"> granting the</w:t>
      </w:r>
      <w:r w:rsidR="002263C5" w:rsidRPr="00D07B99">
        <w:rPr>
          <w:rFonts w:ascii="Times New Roman" w:hAnsi="Times New Roman" w:cs="Times New Roman"/>
          <w:sz w:val="24"/>
          <w:szCs w:val="24"/>
          <w:lang w:val="en-GB"/>
        </w:rPr>
        <w:t xml:space="preserve"> operating aid of </w:t>
      </w:r>
      <w:r w:rsidR="00A7310C" w:rsidRPr="00D07B99">
        <w:rPr>
          <w:rFonts w:ascii="Times New Roman" w:hAnsi="Times New Roman" w:cs="Times New Roman"/>
          <w:sz w:val="24"/>
          <w:szCs w:val="24"/>
          <w:lang w:val="en-GB"/>
        </w:rPr>
        <w:t xml:space="preserve">maximum </w:t>
      </w:r>
      <w:r w:rsidR="002263C5" w:rsidRPr="00D07B99">
        <w:rPr>
          <w:rFonts w:ascii="Times New Roman" w:hAnsi="Times New Roman" w:cs="Times New Roman"/>
          <w:sz w:val="24"/>
          <w:szCs w:val="24"/>
          <w:lang w:val="en-GB"/>
        </w:rPr>
        <w:t>15 years.</w:t>
      </w:r>
    </w:p>
    <w:p w14:paraId="4B69BE48" w14:textId="6ACB00FF" w:rsidR="00E25A40" w:rsidRPr="00735F47" w:rsidRDefault="43E72E15" w:rsidP="00C22298">
      <w:pPr>
        <w:pStyle w:val="Heading2"/>
        <w:numPr>
          <w:ilvl w:val="1"/>
          <w:numId w:val="8"/>
        </w:numPr>
        <w:spacing w:line="240" w:lineRule="auto"/>
        <w:ind w:left="540" w:hanging="540"/>
        <w:rPr>
          <w:rStyle w:val="Heading2Char"/>
          <w:rFonts w:ascii="Times New Roman" w:hAnsi="Times New Roman" w:cs="Times New Roman"/>
          <w:b/>
          <w:bCs/>
          <w:sz w:val="28"/>
          <w:szCs w:val="28"/>
          <w:lang w:val="ro-RO"/>
        </w:rPr>
      </w:pPr>
      <w:bookmarkStart w:id="119" w:name="_Toc193462254"/>
      <w:r w:rsidRPr="00735F47">
        <w:rPr>
          <w:rStyle w:val="Heading2Char"/>
          <w:rFonts w:ascii="Times New Roman" w:hAnsi="Times New Roman" w:cs="Times New Roman"/>
          <w:b/>
          <w:bCs/>
          <w:sz w:val="28"/>
          <w:szCs w:val="28"/>
          <w:lang w:val="ro-RO"/>
        </w:rPr>
        <w:t xml:space="preserve">CfD </w:t>
      </w:r>
      <w:r w:rsidR="00C31191" w:rsidRPr="00735F47">
        <w:rPr>
          <w:rStyle w:val="Heading2Char"/>
          <w:rFonts w:ascii="Times New Roman" w:hAnsi="Times New Roman" w:cs="Times New Roman"/>
          <w:b/>
          <w:bCs/>
          <w:sz w:val="28"/>
          <w:szCs w:val="28"/>
          <w:lang w:val="ro-RO"/>
        </w:rPr>
        <w:t xml:space="preserve">scheme </w:t>
      </w:r>
      <w:r w:rsidR="00E25A40" w:rsidRPr="00735F47">
        <w:rPr>
          <w:rStyle w:val="Heading2Char"/>
          <w:rFonts w:ascii="Times New Roman" w:hAnsi="Times New Roman" w:cs="Times New Roman"/>
          <w:b/>
          <w:bCs/>
          <w:sz w:val="28"/>
          <w:szCs w:val="28"/>
          <w:lang w:val="ro-RO"/>
        </w:rPr>
        <w:t>overview</w:t>
      </w:r>
      <w:bookmarkEnd w:id="119"/>
      <w:r w:rsidR="00E25A40" w:rsidRPr="00735F47">
        <w:rPr>
          <w:rStyle w:val="Heading2Char"/>
          <w:rFonts w:ascii="Times New Roman" w:hAnsi="Times New Roman" w:cs="Times New Roman"/>
          <w:b/>
          <w:bCs/>
          <w:sz w:val="28"/>
          <w:szCs w:val="28"/>
          <w:lang w:val="ro-RO"/>
        </w:rPr>
        <w:t xml:space="preserve"> </w:t>
      </w:r>
    </w:p>
    <w:p w14:paraId="32B5B490" w14:textId="779BBA62" w:rsidR="00E25A40" w:rsidRPr="00D07B99" w:rsidRDefault="00CE6210" w:rsidP="002B596A">
      <w:pPr>
        <w:rPr>
          <w:rFonts w:ascii="Times New Roman" w:hAnsi="Times New Roman" w:cs="Times New Roman"/>
          <w:sz w:val="24"/>
          <w:szCs w:val="24"/>
        </w:rPr>
      </w:pPr>
      <w:r w:rsidRPr="00D07B99">
        <w:rPr>
          <w:rFonts w:ascii="Times New Roman" w:hAnsi="Times New Roman" w:cs="Times New Roman"/>
          <w:sz w:val="24"/>
          <w:szCs w:val="24"/>
        </w:rPr>
        <w:t>T</w:t>
      </w:r>
      <w:r w:rsidR="00282D5B" w:rsidRPr="00D07B99">
        <w:rPr>
          <w:rFonts w:ascii="Times New Roman" w:hAnsi="Times New Roman" w:cs="Times New Roman"/>
          <w:sz w:val="24"/>
          <w:szCs w:val="24"/>
        </w:rPr>
        <w:t>he</w:t>
      </w:r>
      <w:r w:rsidR="00E25A40" w:rsidRPr="00D07B99">
        <w:rPr>
          <w:rFonts w:ascii="Times New Roman" w:hAnsi="Times New Roman" w:cs="Times New Roman"/>
          <w:sz w:val="24"/>
          <w:szCs w:val="24"/>
        </w:rPr>
        <w:t xml:space="preserve"> </w:t>
      </w:r>
      <w:r w:rsidR="00DE6684" w:rsidRPr="00D07B99">
        <w:rPr>
          <w:rFonts w:ascii="Times New Roman" w:hAnsi="Times New Roman" w:cs="Times New Roman"/>
          <w:sz w:val="24"/>
          <w:szCs w:val="24"/>
        </w:rPr>
        <w:t xml:space="preserve">main </w:t>
      </w:r>
      <w:r w:rsidR="00E25A40" w:rsidRPr="00D07B99">
        <w:rPr>
          <w:rFonts w:ascii="Times New Roman" w:hAnsi="Times New Roman" w:cs="Times New Roman"/>
          <w:sz w:val="24"/>
          <w:szCs w:val="24"/>
        </w:rPr>
        <w:t>terms of the</w:t>
      </w:r>
      <w:r w:rsidR="001456BC" w:rsidRPr="00D07B99">
        <w:rPr>
          <w:rFonts w:ascii="Times New Roman" w:hAnsi="Times New Roman" w:cs="Times New Roman"/>
          <w:sz w:val="24"/>
          <w:szCs w:val="24"/>
        </w:rPr>
        <w:t xml:space="preserve"> </w:t>
      </w:r>
      <w:proofErr w:type="spellStart"/>
      <w:r w:rsidR="00DE6684" w:rsidRPr="00D07B99">
        <w:rPr>
          <w:rFonts w:ascii="Times New Roman" w:hAnsi="Times New Roman" w:cs="Times New Roman"/>
          <w:sz w:val="24"/>
          <w:szCs w:val="24"/>
        </w:rPr>
        <w:t>CfD</w:t>
      </w:r>
      <w:proofErr w:type="spellEnd"/>
      <w:r w:rsidR="00DE6684" w:rsidRPr="00D07B99">
        <w:rPr>
          <w:rFonts w:ascii="Times New Roman" w:hAnsi="Times New Roman" w:cs="Times New Roman"/>
          <w:sz w:val="24"/>
          <w:szCs w:val="24"/>
        </w:rPr>
        <w:t xml:space="preserve"> S</w:t>
      </w:r>
      <w:r w:rsidR="00E25A40" w:rsidRPr="00D07B99">
        <w:rPr>
          <w:rFonts w:ascii="Times New Roman" w:hAnsi="Times New Roman" w:cs="Times New Roman"/>
          <w:sz w:val="24"/>
          <w:szCs w:val="24"/>
        </w:rPr>
        <w:t>cheme and the Contract</w:t>
      </w:r>
      <w:r w:rsidR="00282D5B" w:rsidRPr="00D07B99">
        <w:rPr>
          <w:rFonts w:ascii="Times New Roman" w:hAnsi="Times New Roman" w:cs="Times New Roman"/>
          <w:sz w:val="24"/>
          <w:szCs w:val="24"/>
        </w:rPr>
        <w:t xml:space="preserve"> for Difference that will be</w:t>
      </w:r>
      <w:r w:rsidR="00024FFC" w:rsidRPr="00D07B99">
        <w:rPr>
          <w:rFonts w:ascii="Times New Roman" w:hAnsi="Times New Roman" w:cs="Times New Roman"/>
          <w:sz w:val="24"/>
          <w:szCs w:val="24"/>
        </w:rPr>
        <w:t xml:space="preserve"> </w:t>
      </w:r>
      <w:r w:rsidR="00445CDD" w:rsidRPr="00D07B99">
        <w:rPr>
          <w:rFonts w:ascii="Times New Roman" w:hAnsi="Times New Roman" w:cs="Times New Roman"/>
          <w:sz w:val="24"/>
          <w:szCs w:val="24"/>
        </w:rPr>
        <w:t xml:space="preserve">concluded </w:t>
      </w:r>
      <w:r w:rsidR="001456BC" w:rsidRPr="00D07B99">
        <w:rPr>
          <w:rFonts w:ascii="Times New Roman" w:hAnsi="Times New Roman" w:cs="Times New Roman"/>
          <w:sz w:val="24"/>
          <w:szCs w:val="24"/>
        </w:rPr>
        <w:t xml:space="preserve">with </w:t>
      </w:r>
      <w:r w:rsidR="00282D5B" w:rsidRPr="00D07B99">
        <w:rPr>
          <w:rFonts w:ascii="Times New Roman" w:hAnsi="Times New Roman" w:cs="Times New Roman"/>
          <w:sz w:val="24"/>
          <w:szCs w:val="24"/>
        </w:rPr>
        <w:t>the</w:t>
      </w:r>
      <w:r w:rsidR="00AE584B" w:rsidRPr="00D07B99">
        <w:rPr>
          <w:rFonts w:ascii="Times New Roman" w:hAnsi="Times New Roman" w:cs="Times New Roman"/>
          <w:sz w:val="24"/>
          <w:szCs w:val="24"/>
        </w:rPr>
        <w:t xml:space="preserve"> successful</w:t>
      </w:r>
      <w:r w:rsidR="00282D5B" w:rsidRPr="00D07B99">
        <w:rPr>
          <w:rFonts w:ascii="Times New Roman" w:hAnsi="Times New Roman" w:cs="Times New Roman"/>
          <w:sz w:val="24"/>
          <w:szCs w:val="24"/>
        </w:rPr>
        <w:t xml:space="preserve"> </w:t>
      </w:r>
      <w:r w:rsidR="001456BC" w:rsidRPr="00D07B99">
        <w:rPr>
          <w:rFonts w:ascii="Times New Roman" w:hAnsi="Times New Roman" w:cs="Times New Roman"/>
          <w:sz w:val="24"/>
          <w:szCs w:val="24"/>
        </w:rPr>
        <w:t>eligib</w:t>
      </w:r>
      <w:r w:rsidR="003E50BB" w:rsidRPr="00D07B99">
        <w:rPr>
          <w:rFonts w:ascii="Times New Roman" w:hAnsi="Times New Roman" w:cs="Times New Roman"/>
          <w:sz w:val="24"/>
          <w:szCs w:val="24"/>
        </w:rPr>
        <w:t>le</w:t>
      </w:r>
      <w:r w:rsidR="001456BC" w:rsidRPr="00D07B99">
        <w:rPr>
          <w:rFonts w:ascii="Times New Roman" w:hAnsi="Times New Roman" w:cs="Times New Roman"/>
          <w:sz w:val="24"/>
          <w:szCs w:val="24"/>
        </w:rPr>
        <w:t xml:space="preserve"> </w:t>
      </w:r>
      <w:r w:rsidR="00BC345E" w:rsidRPr="00D07B99">
        <w:rPr>
          <w:rFonts w:ascii="Times New Roman" w:hAnsi="Times New Roman" w:cs="Times New Roman"/>
          <w:sz w:val="24"/>
          <w:szCs w:val="24"/>
        </w:rPr>
        <w:t>a</w:t>
      </w:r>
      <w:r w:rsidR="00282D5B" w:rsidRPr="00D07B99">
        <w:rPr>
          <w:rFonts w:ascii="Times New Roman" w:hAnsi="Times New Roman" w:cs="Times New Roman"/>
          <w:sz w:val="24"/>
          <w:szCs w:val="24"/>
        </w:rPr>
        <w:t xml:space="preserve">pplicants are presented </w:t>
      </w:r>
      <w:r w:rsidR="00024FFC" w:rsidRPr="00D07B99">
        <w:rPr>
          <w:rFonts w:ascii="Times New Roman" w:hAnsi="Times New Roman" w:cs="Times New Roman"/>
          <w:sz w:val="24"/>
          <w:szCs w:val="24"/>
        </w:rPr>
        <w:t>below:</w:t>
      </w:r>
      <w:r w:rsidR="00E25A40" w:rsidRPr="00D07B99">
        <w:rPr>
          <w:rFonts w:ascii="Times New Roman" w:hAnsi="Times New Roman" w:cs="Times New Roman"/>
          <w:sz w:val="24"/>
          <w:szCs w:val="24"/>
        </w:rPr>
        <w:t xml:space="preserve"> </w:t>
      </w:r>
    </w:p>
    <w:p w14:paraId="7FDCBB12" w14:textId="1C5AC831" w:rsidR="00E25A40" w:rsidRPr="00D07B99" w:rsidRDefault="00E25A40" w:rsidP="00C22298">
      <w:pPr>
        <w:pStyle w:val="ListParagraph"/>
        <w:numPr>
          <w:ilvl w:val="0"/>
          <w:numId w:val="31"/>
        </w:numPr>
        <w:jc w:val="both"/>
        <w:rPr>
          <w:rFonts w:ascii="Times New Roman" w:hAnsi="Times New Roman" w:cs="Times New Roman"/>
          <w:sz w:val="24"/>
          <w:szCs w:val="24"/>
        </w:rPr>
      </w:pPr>
      <w:r w:rsidRPr="00D07B99">
        <w:rPr>
          <w:rFonts w:ascii="Times New Roman" w:hAnsi="Times New Roman" w:cs="Times New Roman"/>
          <w:sz w:val="24"/>
          <w:szCs w:val="24"/>
        </w:rPr>
        <w:t>The term</w:t>
      </w:r>
      <w:r w:rsidR="00FD22EA" w:rsidRPr="00D07B99">
        <w:rPr>
          <w:rFonts w:ascii="Times New Roman" w:hAnsi="Times New Roman" w:cs="Times New Roman"/>
          <w:sz w:val="24"/>
          <w:szCs w:val="24"/>
        </w:rPr>
        <w:t xml:space="preserve"> for granting</w:t>
      </w:r>
      <w:r w:rsidR="004D5EDD" w:rsidRPr="00D07B99">
        <w:rPr>
          <w:rFonts w:ascii="Times New Roman" w:hAnsi="Times New Roman" w:cs="Times New Roman"/>
          <w:sz w:val="24"/>
          <w:szCs w:val="24"/>
        </w:rPr>
        <w:t xml:space="preserve"> the</w:t>
      </w:r>
      <w:r w:rsidR="00FD22EA" w:rsidRPr="00D07B99">
        <w:rPr>
          <w:rFonts w:ascii="Times New Roman" w:hAnsi="Times New Roman" w:cs="Times New Roman"/>
          <w:sz w:val="24"/>
          <w:szCs w:val="24"/>
        </w:rPr>
        <w:t xml:space="preserve"> operating aid is a maximum of </w:t>
      </w:r>
      <w:r w:rsidRPr="00D07B99">
        <w:rPr>
          <w:rFonts w:ascii="Times New Roman" w:hAnsi="Times New Roman" w:cs="Times New Roman"/>
          <w:sz w:val="24"/>
          <w:szCs w:val="24"/>
        </w:rPr>
        <w:t>15 years</w:t>
      </w:r>
      <w:r w:rsidR="00E50817" w:rsidRPr="00D07B99">
        <w:rPr>
          <w:rFonts w:ascii="Times New Roman" w:hAnsi="Times New Roman" w:cs="Times New Roman"/>
          <w:sz w:val="24"/>
          <w:szCs w:val="24"/>
        </w:rPr>
        <w:t xml:space="preserve"> from the </w:t>
      </w:r>
      <w:r w:rsidR="005D5448" w:rsidRPr="00D07B99">
        <w:rPr>
          <w:rFonts w:ascii="Times New Roman" w:hAnsi="Times New Roman" w:cs="Times New Roman"/>
          <w:sz w:val="24"/>
          <w:szCs w:val="24"/>
        </w:rPr>
        <w:t>Payment Start Date</w:t>
      </w:r>
      <w:r w:rsidR="000052AC" w:rsidRPr="00D07B99">
        <w:rPr>
          <w:rFonts w:ascii="Times New Roman" w:hAnsi="Times New Roman" w:cs="Times New Roman"/>
          <w:sz w:val="24"/>
          <w:szCs w:val="24"/>
        </w:rPr>
        <w:t>.</w:t>
      </w:r>
    </w:p>
    <w:p w14:paraId="3A283B04" w14:textId="07B40EDE" w:rsidR="00E91626" w:rsidRPr="00D07B99" w:rsidRDefault="00E25A40" w:rsidP="00B12177">
      <w:pPr>
        <w:pStyle w:val="ListParagraph"/>
        <w:numPr>
          <w:ilvl w:val="0"/>
          <w:numId w:val="31"/>
        </w:numPr>
        <w:jc w:val="both"/>
        <w:rPr>
          <w:rFonts w:ascii="Times New Roman" w:hAnsi="Times New Roman" w:cs="Times New Roman"/>
          <w:sz w:val="24"/>
          <w:szCs w:val="24"/>
        </w:rPr>
      </w:pPr>
      <w:r w:rsidRPr="11FB22F7">
        <w:rPr>
          <w:rFonts w:ascii="Times New Roman" w:hAnsi="Times New Roman" w:cs="Times New Roman"/>
          <w:sz w:val="24"/>
          <w:szCs w:val="24"/>
        </w:rPr>
        <w:t xml:space="preserve">Generators will be </w:t>
      </w:r>
      <w:r w:rsidR="005A55EC" w:rsidRPr="11FB22F7">
        <w:rPr>
          <w:rFonts w:ascii="Times New Roman" w:hAnsi="Times New Roman" w:cs="Times New Roman"/>
          <w:sz w:val="24"/>
          <w:szCs w:val="24"/>
        </w:rPr>
        <w:t xml:space="preserve">required </w:t>
      </w:r>
      <w:r w:rsidRPr="11FB22F7">
        <w:rPr>
          <w:rFonts w:ascii="Times New Roman" w:hAnsi="Times New Roman" w:cs="Times New Roman"/>
          <w:sz w:val="24"/>
          <w:szCs w:val="24"/>
        </w:rPr>
        <w:t>to market their output</w:t>
      </w:r>
      <w:r w:rsidR="005A55EC" w:rsidRPr="11FB22F7">
        <w:rPr>
          <w:rFonts w:ascii="Times New Roman" w:hAnsi="Times New Roman" w:cs="Times New Roman"/>
          <w:sz w:val="24"/>
          <w:szCs w:val="24"/>
        </w:rPr>
        <w:t xml:space="preserve"> covered by the </w:t>
      </w:r>
      <w:proofErr w:type="spellStart"/>
      <w:r w:rsidR="005A55EC" w:rsidRPr="11FB22F7">
        <w:rPr>
          <w:rFonts w:ascii="Times New Roman" w:hAnsi="Times New Roman" w:cs="Times New Roman"/>
          <w:sz w:val="24"/>
          <w:szCs w:val="24"/>
        </w:rPr>
        <w:t>CfD</w:t>
      </w:r>
      <w:proofErr w:type="spellEnd"/>
      <w:r w:rsidR="005A55EC" w:rsidRPr="11FB22F7">
        <w:rPr>
          <w:rFonts w:ascii="Times New Roman" w:hAnsi="Times New Roman" w:cs="Times New Roman"/>
          <w:sz w:val="24"/>
          <w:szCs w:val="24"/>
        </w:rPr>
        <w:t xml:space="preserve"> </w:t>
      </w:r>
      <w:r w:rsidR="004B5CF4" w:rsidRPr="11FB22F7">
        <w:rPr>
          <w:rFonts w:ascii="Times New Roman" w:hAnsi="Times New Roman" w:cs="Times New Roman"/>
          <w:sz w:val="24"/>
          <w:szCs w:val="24"/>
        </w:rPr>
        <w:t>c</w:t>
      </w:r>
      <w:r w:rsidR="005A55EC" w:rsidRPr="11FB22F7">
        <w:rPr>
          <w:rFonts w:ascii="Times New Roman" w:hAnsi="Times New Roman" w:cs="Times New Roman"/>
          <w:sz w:val="24"/>
          <w:szCs w:val="24"/>
        </w:rPr>
        <w:t xml:space="preserve">ontract solely on </w:t>
      </w:r>
      <w:proofErr w:type="spellStart"/>
      <w:r w:rsidR="006C758F" w:rsidRPr="11FB22F7">
        <w:rPr>
          <w:rFonts w:ascii="Times New Roman" w:hAnsi="Times New Roman" w:cs="Times New Roman"/>
          <w:sz w:val="24"/>
          <w:szCs w:val="24"/>
        </w:rPr>
        <w:t>o</w:t>
      </w:r>
      <w:r w:rsidR="00953E20" w:rsidRPr="11FB22F7">
        <w:rPr>
          <w:rFonts w:ascii="Times New Roman" w:hAnsi="Times New Roman" w:cs="Times New Roman"/>
          <w:sz w:val="24"/>
          <w:szCs w:val="24"/>
        </w:rPr>
        <w:t>rganised</w:t>
      </w:r>
      <w:proofErr w:type="spellEnd"/>
      <w:r w:rsidR="005A55EC" w:rsidRPr="11FB22F7">
        <w:rPr>
          <w:rFonts w:ascii="Times New Roman" w:hAnsi="Times New Roman" w:cs="Times New Roman"/>
          <w:sz w:val="24"/>
          <w:szCs w:val="24"/>
        </w:rPr>
        <w:t xml:space="preserve"> </w:t>
      </w:r>
      <w:proofErr w:type="gramStart"/>
      <w:r w:rsidR="006C758F" w:rsidRPr="11FB22F7">
        <w:rPr>
          <w:rFonts w:ascii="Times New Roman" w:hAnsi="Times New Roman" w:cs="Times New Roman"/>
          <w:sz w:val="24"/>
          <w:szCs w:val="24"/>
        </w:rPr>
        <w:t>market places</w:t>
      </w:r>
      <w:proofErr w:type="gramEnd"/>
      <w:r w:rsidRPr="11FB22F7">
        <w:rPr>
          <w:rFonts w:ascii="Times New Roman" w:hAnsi="Times New Roman" w:cs="Times New Roman"/>
          <w:sz w:val="24"/>
          <w:szCs w:val="24"/>
        </w:rPr>
        <w:t xml:space="preserve">. When the </w:t>
      </w:r>
      <w:r w:rsidR="00F0401C" w:rsidRPr="11FB22F7">
        <w:rPr>
          <w:rFonts w:ascii="Times New Roman" w:hAnsi="Times New Roman" w:cs="Times New Roman"/>
          <w:sz w:val="24"/>
          <w:szCs w:val="24"/>
        </w:rPr>
        <w:t>r</w:t>
      </w:r>
      <w:r w:rsidR="42CE2B87" w:rsidRPr="11FB22F7">
        <w:rPr>
          <w:rFonts w:ascii="Times New Roman" w:hAnsi="Times New Roman" w:cs="Times New Roman"/>
          <w:sz w:val="24"/>
          <w:szCs w:val="24"/>
        </w:rPr>
        <w:t xml:space="preserve">eference </w:t>
      </w:r>
      <w:r w:rsidR="004B5CF4" w:rsidRPr="11FB22F7">
        <w:rPr>
          <w:rFonts w:ascii="Times New Roman" w:hAnsi="Times New Roman" w:cs="Times New Roman"/>
          <w:sz w:val="24"/>
          <w:szCs w:val="24"/>
        </w:rPr>
        <w:t>p</w:t>
      </w:r>
      <w:r w:rsidR="42CE2B87" w:rsidRPr="11FB22F7">
        <w:rPr>
          <w:rFonts w:ascii="Times New Roman" w:hAnsi="Times New Roman" w:cs="Times New Roman"/>
          <w:sz w:val="24"/>
          <w:szCs w:val="24"/>
        </w:rPr>
        <w:t>rice</w:t>
      </w:r>
      <w:r w:rsidRPr="11FB22F7">
        <w:rPr>
          <w:rFonts w:ascii="Times New Roman" w:hAnsi="Times New Roman" w:cs="Times New Roman"/>
          <w:sz w:val="24"/>
          <w:szCs w:val="24"/>
        </w:rPr>
        <w:t xml:space="preserve"> of electricity is below the strike price, </w:t>
      </w:r>
      <w:r w:rsidR="00F37E0F" w:rsidRPr="11FB22F7">
        <w:rPr>
          <w:rFonts w:ascii="Times New Roman" w:hAnsi="Times New Roman" w:cs="Times New Roman"/>
          <w:sz w:val="24"/>
          <w:szCs w:val="24"/>
        </w:rPr>
        <w:t xml:space="preserve">the </w:t>
      </w:r>
      <w:proofErr w:type="spellStart"/>
      <w:r w:rsidR="00F37E0F" w:rsidRPr="11FB22F7">
        <w:rPr>
          <w:rFonts w:ascii="Times New Roman" w:hAnsi="Times New Roman" w:cs="Times New Roman"/>
          <w:sz w:val="24"/>
          <w:szCs w:val="24"/>
        </w:rPr>
        <w:t>CfD</w:t>
      </w:r>
      <w:proofErr w:type="spellEnd"/>
      <w:r w:rsidR="00F37E0F" w:rsidRPr="11FB22F7">
        <w:rPr>
          <w:rFonts w:ascii="Times New Roman" w:hAnsi="Times New Roman" w:cs="Times New Roman"/>
          <w:sz w:val="24"/>
          <w:szCs w:val="24"/>
        </w:rPr>
        <w:t xml:space="preserve"> </w:t>
      </w:r>
      <w:r w:rsidR="004B5CF4" w:rsidRPr="11FB22F7">
        <w:rPr>
          <w:rFonts w:ascii="Times New Roman" w:hAnsi="Times New Roman" w:cs="Times New Roman"/>
          <w:sz w:val="24"/>
          <w:szCs w:val="24"/>
        </w:rPr>
        <w:t>b</w:t>
      </w:r>
      <w:r w:rsidR="00F37E0F" w:rsidRPr="11FB22F7">
        <w:rPr>
          <w:rFonts w:ascii="Times New Roman" w:hAnsi="Times New Roman" w:cs="Times New Roman"/>
          <w:sz w:val="24"/>
          <w:szCs w:val="24"/>
        </w:rPr>
        <w:t xml:space="preserve">eneficiary </w:t>
      </w:r>
      <w:r w:rsidRPr="11FB22F7">
        <w:rPr>
          <w:rFonts w:ascii="Times New Roman" w:hAnsi="Times New Roman" w:cs="Times New Roman"/>
          <w:sz w:val="24"/>
          <w:szCs w:val="24"/>
        </w:rPr>
        <w:t xml:space="preserve">will receive a top-up payment for the difference. Where the </w:t>
      </w:r>
      <w:r w:rsidR="00AE6CF9" w:rsidRPr="11FB22F7">
        <w:rPr>
          <w:rFonts w:ascii="Times New Roman" w:hAnsi="Times New Roman" w:cs="Times New Roman"/>
          <w:sz w:val="24"/>
          <w:szCs w:val="24"/>
        </w:rPr>
        <w:t>r</w:t>
      </w:r>
      <w:r w:rsidR="77123039" w:rsidRPr="11FB22F7">
        <w:rPr>
          <w:rFonts w:ascii="Times New Roman" w:hAnsi="Times New Roman" w:cs="Times New Roman"/>
          <w:sz w:val="24"/>
          <w:szCs w:val="24"/>
        </w:rPr>
        <w:t xml:space="preserve">eference </w:t>
      </w:r>
      <w:r w:rsidR="004B5CF4" w:rsidRPr="11FB22F7">
        <w:rPr>
          <w:rFonts w:ascii="Times New Roman" w:hAnsi="Times New Roman" w:cs="Times New Roman"/>
          <w:sz w:val="24"/>
          <w:szCs w:val="24"/>
        </w:rPr>
        <w:t>p</w:t>
      </w:r>
      <w:r w:rsidR="77123039" w:rsidRPr="11FB22F7">
        <w:rPr>
          <w:rFonts w:ascii="Times New Roman" w:hAnsi="Times New Roman" w:cs="Times New Roman"/>
          <w:sz w:val="24"/>
          <w:szCs w:val="24"/>
        </w:rPr>
        <w:t>rice</w:t>
      </w:r>
      <w:r w:rsidRPr="11FB22F7">
        <w:rPr>
          <w:rFonts w:ascii="Times New Roman" w:hAnsi="Times New Roman" w:cs="Times New Roman"/>
          <w:sz w:val="24"/>
          <w:szCs w:val="24"/>
        </w:rPr>
        <w:t xml:space="preserve"> is greater than the </w:t>
      </w:r>
      <w:r w:rsidR="00AE6CF9" w:rsidRPr="11FB22F7">
        <w:rPr>
          <w:rFonts w:ascii="Times New Roman" w:hAnsi="Times New Roman" w:cs="Times New Roman"/>
          <w:sz w:val="24"/>
          <w:szCs w:val="24"/>
        </w:rPr>
        <w:t>s</w:t>
      </w:r>
      <w:r w:rsidRPr="11FB22F7">
        <w:rPr>
          <w:rFonts w:ascii="Times New Roman" w:hAnsi="Times New Roman" w:cs="Times New Roman"/>
          <w:sz w:val="24"/>
          <w:szCs w:val="24"/>
        </w:rPr>
        <w:t xml:space="preserve">trike </w:t>
      </w:r>
      <w:r w:rsidR="004B5CF4" w:rsidRPr="11FB22F7">
        <w:rPr>
          <w:rFonts w:ascii="Times New Roman" w:hAnsi="Times New Roman" w:cs="Times New Roman"/>
          <w:sz w:val="24"/>
          <w:szCs w:val="24"/>
        </w:rPr>
        <w:t>p</w:t>
      </w:r>
      <w:r w:rsidRPr="11FB22F7">
        <w:rPr>
          <w:rFonts w:ascii="Times New Roman" w:hAnsi="Times New Roman" w:cs="Times New Roman"/>
          <w:sz w:val="24"/>
          <w:szCs w:val="24"/>
        </w:rPr>
        <w:t xml:space="preserve">rice, </w:t>
      </w:r>
      <w:r w:rsidR="00F37E0F" w:rsidRPr="11FB22F7">
        <w:rPr>
          <w:rFonts w:ascii="Times New Roman" w:hAnsi="Times New Roman" w:cs="Times New Roman"/>
          <w:sz w:val="24"/>
          <w:szCs w:val="24"/>
        </w:rPr>
        <w:t xml:space="preserve">the </w:t>
      </w:r>
      <w:r w:rsidR="00BF7282" w:rsidRPr="11FB22F7">
        <w:rPr>
          <w:rFonts w:ascii="Times New Roman" w:hAnsi="Times New Roman" w:cs="Times New Roman"/>
          <w:sz w:val="24"/>
          <w:szCs w:val="24"/>
        </w:rPr>
        <w:t>b</w:t>
      </w:r>
      <w:r w:rsidR="00F37E0F" w:rsidRPr="11FB22F7">
        <w:rPr>
          <w:rFonts w:ascii="Times New Roman" w:hAnsi="Times New Roman" w:cs="Times New Roman"/>
          <w:sz w:val="24"/>
          <w:szCs w:val="24"/>
        </w:rPr>
        <w:t xml:space="preserve">eneficiary </w:t>
      </w:r>
      <w:r w:rsidRPr="11FB22F7">
        <w:rPr>
          <w:rFonts w:ascii="Times New Roman" w:hAnsi="Times New Roman" w:cs="Times New Roman"/>
          <w:sz w:val="24"/>
          <w:szCs w:val="24"/>
        </w:rPr>
        <w:t xml:space="preserve">pays the difference to the </w:t>
      </w:r>
      <w:proofErr w:type="spellStart"/>
      <w:r w:rsidRPr="11FB22F7">
        <w:rPr>
          <w:rFonts w:ascii="Times New Roman" w:hAnsi="Times New Roman" w:cs="Times New Roman"/>
          <w:sz w:val="24"/>
          <w:szCs w:val="24"/>
        </w:rPr>
        <w:t>CfD</w:t>
      </w:r>
      <w:proofErr w:type="spellEnd"/>
      <w:r w:rsidRPr="11FB22F7">
        <w:rPr>
          <w:rFonts w:ascii="Times New Roman" w:hAnsi="Times New Roman" w:cs="Times New Roman"/>
          <w:sz w:val="24"/>
          <w:szCs w:val="24"/>
        </w:rPr>
        <w:t xml:space="preserve"> Counterparty.</w:t>
      </w:r>
    </w:p>
    <w:p w14:paraId="3D1D164E" w14:textId="322520D9" w:rsidR="00E91626" w:rsidRPr="00D07B99" w:rsidRDefault="00E91626" w:rsidP="00B12177">
      <w:pPr>
        <w:pStyle w:val="ListParagraph"/>
        <w:numPr>
          <w:ilvl w:val="0"/>
          <w:numId w:val="31"/>
        </w:numPr>
        <w:jc w:val="both"/>
        <w:rPr>
          <w:rFonts w:ascii="Times New Roman" w:hAnsi="Times New Roman" w:cs="Times New Roman"/>
          <w:sz w:val="24"/>
          <w:szCs w:val="24"/>
        </w:rPr>
      </w:pPr>
      <w:r w:rsidRPr="11FB22F7">
        <w:rPr>
          <w:rFonts w:ascii="Times New Roman" w:hAnsi="Times New Roman" w:cs="Times New Roman"/>
          <w:sz w:val="24"/>
          <w:szCs w:val="24"/>
        </w:rPr>
        <w:t xml:space="preserve">Generators have the option to sell a </w:t>
      </w:r>
      <w:r w:rsidRPr="00FD5E5A">
        <w:rPr>
          <w:rFonts w:ascii="Times New Roman" w:hAnsi="Times New Roman" w:cs="Times New Roman"/>
          <w:sz w:val="24"/>
          <w:szCs w:val="24"/>
        </w:rPr>
        <w:t xml:space="preserve">portion of the electricity they generate, which is covered by </w:t>
      </w:r>
      <w:r w:rsidR="009E3E7F" w:rsidRPr="00FD5E5A">
        <w:rPr>
          <w:rFonts w:ascii="Times New Roman" w:hAnsi="Times New Roman" w:cs="Times New Roman"/>
          <w:sz w:val="24"/>
          <w:szCs w:val="24"/>
        </w:rPr>
        <w:t xml:space="preserve">the </w:t>
      </w:r>
      <w:proofErr w:type="spellStart"/>
      <w:r w:rsidRPr="00FD5E5A">
        <w:rPr>
          <w:rFonts w:ascii="Times New Roman" w:hAnsi="Times New Roman" w:cs="Times New Roman"/>
          <w:sz w:val="24"/>
          <w:szCs w:val="24"/>
        </w:rPr>
        <w:t>CfD</w:t>
      </w:r>
      <w:proofErr w:type="spellEnd"/>
      <w:r w:rsidRPr="00FD5E5A">
        <w:rPr>
          <w:rFonts w:ascii="Times New Roman" w:hAnsi="Times New Roman" w:cs="Times New Roman"/>
          <w:sz w:val="24"/>
          <w:szCs w:val="24"/>
        </w:rPr>
        <w:t xml:space="preserve">, through bilateral contracts concluded on </w:t>
      </w:r>
      <w:proofErr w:type="spellStart"/>
      <w:r w:rsidR="00874AE8" w:rsidRPr="00FD5E5A">
        <w:rPr>
          <w:rFonts w:ascii="Times New Roman" w:hAnsi="Times New Roman" w:cs="Times New Roman"/>
          <w:sz w:val="24"/>
          <w:szCs w:val="24"/>
        </w:rPr>
        <w:t>o</w:t>
      </w:r>
      <w:r w:rsidRPr="00FD5E5A">
        <w:rPr>
          <w:rFonts w:ascii="Times New Roman" w:hAnsi="Times New Roman" w:cs="Times New Roman"/>
          <w:sz w:val="24"/>
          <w:szCs w:val="24"/>
        </w:rPr>
        <w:t>rgani</w:t>
      </w:r>
      <w:r w:rsidR="00C26381" w:rsidRPr="00FD5E5A">
        <w:rPr>
          <w:rFonts w:ascii="Times New Roman" w:hAnsi="Times New Roman" w:cs="Times New Roman"/>
          <w:sz w:val="24"/>
          <w:szCs w:val="24"/>
        </w:rPr>
        <w:t>s</w:t>
      </w:r>
      <w:r w:rsidRPr="00FD5E5A">
        <w:rPr>
          <w:rFonts w:ascii="Times New Roman" w:hAnsi="Times New Roman" w:cs="Times New Roman"/>
          <w:sz w:val="24"/>
          <w:szCs w:val="24"/>
        </w:rPr>
        <w:t>ed</w:t>
      </w:r>
      <w:proofErr w:type="spellEnd"/>
      <w:r w:rsidRPr="00FD5E5A">
        <w:rPr>
          <w:rFonts w:ascii="Times New Roman" w:hAnsi="Times New Roman" w:cs="Times New Roman"/>
          <w:sz w:val="24"/>
          <w:szCs w:val="24"/>
        </w:rPr>
        <w:t xml:space="preserve"> </w:t>
      </w:r>
      <w:proofErr w:type="gramStart"/>
      <w:r w:rsidR="00874AE8" w:rsidRPr="00FD5E5A">
        <w:rPr>
          <w:rFonts w:ascii="Times New Roman" w:hAnsi="Times New Roman" w:cs="Times New Roman"/>
          <w:sz w:val="24"/>
          <w:szCs w:val="24"/>
        </w:rPr>
        <w:t>m</w:t>
      </w:r>
      <w:r w:rsidR="005D6A83" w:rsidRPr="00FD5E5A">
        <w:rPr>
          <w:rFonts w:ascii="Times New Roman" w:hAnsi="Times New Roman" w:cs="Times New Roman"/>
          <w:sz w:val="24"/>
          <w:szCs w:val="24"/>
        </w:rPr>
        <w:t>arket</w:t>
      </w:r>
      <w:r w:rsidR="00641D87" w:rsidRPr="00FD5E5A">
        <w:rPr>
          <w:rFonts w:ascii="Times New Roman" w:hAnsi="Times New Roman" w:cs="Times New Roman"/>
          <w:sz w:val="24"/>
          <w:szCs w:val="24"/>
        </w:rPr>
        <w:t xml:space="preserve"> </w:t>
      </w:r>
      <w:r w:rsidR="00874AE8" w:rsidRPr="00FD5E5A">
        <w:rPr>
          <w:rFonts w:ascii="Times New Roman" w:hAnsi="Times New Roman" w:cs="Times New Roman"/>
          <w:sz w:val="24"/>
          <w:szCs w:val="24"/>
        </w:rPr>
        <w:t>p</w:t>
      </w:r>
      <w:r w:rsidR="005D6A83" w:rsidRPr="00FD5E5A">
        <w:rPr>
          <w:rFonts w:ascii="Times New Roman" w:hAnsi="Times New Roman" w:cs="Times New Roman"/>
          <w:sz w:val="24"/>
          <w:szCs w:val="24"/>
        </w:rPr>
        <w:t>laces</w:t>
      </w:r>
      <w:proofErr w:type="gramEnd"/>
      <w:r w:rsidRPr="00FD5E5A">
        <w:rPr>
          <w:rFonts w:ascii="Times New Roman" w:hAnsi="Times New Roman" w:cs="Times New Roman"/>
          <w:sz w:val="24"/>
          <w:szCs w:val="24"/>
        </w:rPr>
        <w:t xml:space="preserve">. In this </w:t>
      </w:r>
      <w:proofErr w:type="gramStart"/>
      <w:r w:rsidRPr="00FD5E5A">
        <w:rPr>
          <w:rFonts w:ascii="Times New Roman" w:hAnsi="Times New Roman" w:cs="Times New Roman"/>
          <w:sz w:val="24"/>
          <w:szCs w:val="24"/>
        </w:rPr>
        <w:t>particular scenario</w:t>
      </w:r>
      <w:proofErr w:type="gramEnd"/>
      <w:r w:rsidRPr="00FD5E5A">
        <w:rPr>
          <w:rFonts w:ascii="Times New Roman" w:hAnsi="Times New Roman" w:cs="Times New Roman"/>
          <w:sz w:val="24"/>
          <w:szCs w:val="24"/>
        </w:rPr>
        <w:t xml:space="preserve">, a profit-sharing mechanism outlined in </w:t>
      </w:r>
      <w:r w:rsidR="004B5CF4" w:rsidRPr="00FD5E5A">
        <w:rPr>
          <w:rFonts w:ascii="Times New Roman" w:hAnsi="Times New Roman" w:cs="Times New Roman"/>
          <w:sz w:val="24"/>
          <w:szCs w:val="24"/>
        </w:rPr>
        <w:t xml:space="preserve">art. 12 para. (7) of </w:t>
      </w:r>
      <w:r w:rsidR="005A55EC" w:rsidRPr="00FD5E5A">
        <w:rPr>
          <w:rFonts w:ascii="Times New Roman" w:hAnsi="Times New Roman" w:cs="Times New Roman"/>
          <w:sz w:val="24"/>
          <w:szCs w:val="24"/>
        </w:rPr>
        <w:t>Government Decision</w:t>
      </w:r>
      <w:r w:rsidR="004B5CF4" w:rsidRPr="00FD5E5A">
        <w:rPr>
          <w:rFonts w:ascii="Times New Roman" w:hAnsi="Times New Roman" w:cs="Times New Roman"/>
          <w:sz w:val="24"/>
          <w:szCs w:val="24"/>
        </w:rPr>
        <w:t xml:space="preserve"> no. </w:t>
      </w:r>
      <w:r w:rsidRPr="00FD5E5A">
        <w:rPr>
          <w:rFonts w:ascii="Times New Roman" w:hAnsi="Times New Roman" w:cs="Times New Roman"/>
          <w:sz w:val="24"/>
          <w:szCs w:val="24"/>
        </w:rPr>
        <w:t>318/2024 will be applicable</w:t>
      </w:r>
      <w:r w:rsidR="00513D96" w:rsidRPr="00FD5E5A">
        <w:rPr>
          <w:rFonts w:ascii="Times New Roman" w:hAnsi="Times New Roman" w:cs="Times New Roman"/>
          <w:sz w:val="24"/>
          <w:szCs w:val="24"/>
        </w:rPr>
        <w:t>.</w:t>
      </w:r>
      <w:r w:rsidR="00314B2F" w:rsidRPr="11FB22F7">
        <w:rPr>
          <w:rFonts w:ascii="Times New Roman" w:hAnsi="Times New Roman" w:cs="Times New Roman"/>
          <w:sz w:val="24"/>
          <w:szCs w:val="24"/>
        </w:rPr>
        <w:t xml:space="preserve"> </w:t>
      </w:r>
    </w:p>
    <w:p w14:paraId="7D9AE149" w14:textId="6769EC24" w:rsidR="00370322" w:rsidRPr="00D07B99" w:rsidRDefault="00BF0A17" w:rsidP="00B12177">
      <w:pPr>
        <w:pStyle w:val="ListParagraph"/>
        <w:numPr>
          <w:ilvl w:val="0"/>
          <w:numId w:val="31"/>
        </w:numPr>
        <w:jc w:val="both"/>
        <w:rPr>
          <w:rFonts w:ascii="Times New Roman" w:hAnsi="Times New Roman" w:cs="Times New Roman"/>
          <w:sz w:val="24"/>
          <w:szCs w:val="24"/>
        </w:rPr>
      </w:pPr>
      <w:r w:rsidRPr="11FB22F7">
        <w:rPr>
          <w:rFonts w:ascii="Times New Roman" w:hAnsi="Times New Roman" w:cs="Times New Roman"/>
          <w:sz w:val="24"/>
          <w:szCs w:val="24"/>
        </w:rPr>
        <w:lastRenderedPageBreak/>
        <w:t xml:space="preserve">Funding </w:t>
      </w:r>
      <w:r w:rsidR="006E6FE1" w:rsidRPr="11FB22F7">
        <w:rPr>
          <w:rFonts w:ascii="Times New Roman" w:hAnsi="Times New Roman" w:cs="Times New Roman"/>
          <w:sz w:val="24"/>
          <w:szCs w:val="24"/>
        </w:rPr>
        <w:t>requests</w:t>
      </w:r>
      <w:r w:rsidR="00E25A40" w:rsidRPr="11FB22F7">
        <w:rPr>
          <w:rFonts w:ascii="Times New Roman" w:hAnsi="Times New Roman" w:cs="Times New Roman"/>
          <w:sz w:val="24"/>
          <w:szCs w:val="24"/>
        </w:rPr>
        <w:t xml:space="preserve"> will have to indicate a </w:t>
      </w:r>
      <w:r w:rsidR="00F264B3" w:rsidRPr="11FB22F7">
        <w:rPr>
          <w:rFonts w:ascii="Times New Roman" w:hAnsi="Times New Roman" w:cs="Times New Roman"/>
          <w:sz w:val="24"/>
          <w:szCs w:val="24"/>
        </w:rPr>
        <w:t>s</w:t>
      </w:r>
      <w:r w:rsidR="00E25A40" w:rsidRPr="11FB22F7">
        <w:rPr>
          <w:rFonts w:ascii="Times New Roman" w:hAnsi="Times New Roman" w:cs="Times New Roman"/>
          <w:sz w:val="24"/>
          <w:szCs w:val="24"/>
        </w:rPr>
        <w:t xml:space="preserve">trike </w:t>
      </w:r>
      <w:r w:rsidR="004B5CF4" w:rsidRPr="11FB22F7">
        <w:rPr>
          <w:rFonts w:ascii="Times New Roman" w:hAnsi="Times New Roman" w:cs="Times New Roman"/>
          <w:sz w:val="24"/>
          <w:szCs w:val="24"/>
        </w:rPr>
        <w:t>p</w:t>
      </w:r>
      <w:r w:rsidR="00E25A40" w:rsidRPr="11FB22F7">
        <w:rPr>
          <w:rFonts w:ascii="Times New Roman" w:hAnsi="Times New Roman" w:cs="Times New Roman"/>
          <w:sz w:val="24"/>
          <w:szCs w:val="24"/>
        </w:rPr>
        <w:t xml:space="preserve">rice (EUR/MWh), </w:t>
      </w:r>
      <w:r w:rsidR="00576D4B" w:rsidRPr="11FB22F7">
        <w:rPr>
          <w:rFonts w:ascii="Times New Roman" w:hAnsi="Times New Roman" w:cs="Times New Roman"/>
          <w:sz w:val="24"/>
          <w:szCs w:val="24"/>
        </w:rPr>
        <w:t xml:space="preserve">the </w:t>
      </w:r>
      <w:r w:rsidR="00E25A40" w:rsidRPr="11FB22F7">
        <w:rPr>
          <w:rFonts w:ascii="Times New Roman" w:hAnsi="Times New Roman" w:cs="Times New Roman"/>
          <w:sz w:val="24"/>
          <w:szCs w:val="24"/>
        </w:rPr>
        <w:t>generation capacity</w:t>
      </w:r>
      <w:r w:rsidR="00576D4B" w:rsidRPr="11FB22F7">
        <w:rPr>
          <w:rFonts w:ascii="Times New Roman" w:hAnsi="Times New Roman" w:cs="Times New Roman"/>
          <w:sz w:val="24"/>
          <w:szCs w:val="24"/>
        </w:rPr>
        <w:t xml:space="preserve"> in </w:t>
      </w:r>
      <w:proofErr w:type="spellStart"/>
      <w:r w:rsidR="00576D4B" w:rsidRPr="11FB22F7">
        <w:rPr>
          <w:rFonts w:ascii="Times New Roman" w:hAnsi="Times New Roman" w:cs="Times New Roman"/>
          <w:sz w:val="24"/>
          <w:szCs w:val="24"/>
        </w:rPr>
        <w:t>MW</w:t>
      </w:r>
      <w:r w:rsidR="003C0709">
        <w:rPr>
          <w:rFonts w:ascii="Times New Roman" w:hAnsi="Times New Roman" w:cs="Times New Roman"/>
          <w:sz w:val="24"/>
          <w:szCs w:val="24"/>
        </w:rPr>
        <w:t>ac</w:t>
      </w:r>
      <w:proofErr w:type="spellEnd"/>
      <w:r w:rsidR="00E25A40" w:rsidRPr="11FB22F7">
        <w:rPr>
          <w:rFonts w:ascii="Times New Roman" w:hAnsi="Times New Roman" w:cs="Times New Roman"/>
          <w:sz w:val="24"/>
          <w:szCs w:val="24"/>
        </w:rPr>
        <w:t xml:space="preserve"> to be installed, a </w:t>
      </w:r>
      <w:r w:rsidR="00745D49" w:rsidRPr="11FB22F7">
        <w:rPr>
          <w:rFonts w:ascii="Times New Roman" w:hAnsi="Times New Roman" w:cs="Times New Roman"/>
          <w:sz w:val="24"/>
          <w:szCs w:val="24"/>
        </w:rPr>
        <w:t>t</w:t>
      </w:r>
      <w:r w:rsidR="0EB253FF" w:rsidRPr="11FB22F7">
        <w:rPr>
          <w:rFonts w:ascii="Times New Roman" w:hAnsi="Times New Roman" w:cs="Times New Roman"/>
          <w:sz w:val="24"/>
          <w:szCs w:val="24"/>
        </w:rPr>
        <w:t xml:space="preserve">arget </w:t>
      </w:r>
      <w:r w:rsidR="00AF0D85" w:rsidRPr="11FB22F7">
        <w:rPr>
          <w:rFonts w:ascii="Times New Roman" w:hAnsi="Times New Roman" w:cs="Times New Roman"/>
          <w:sz w:val="24"/>
          <w:szCs w:val="24"/>
        </w:rPr>
        <w:t>c</w:t>
      </w:r>
      <w:r w:rsidR="0EB253FF" w:rsidRPr="11FB22F7">
        <w:rPr>
          <w:rFonts w:ascii="Times New Roman" w:hAnsi="Times New Roman" w:cs="Times New Roman"/>
          <w:sz w:val="24"/>
          <w:szCs w:val="24"/>
        </w:rPr>
        <w:t>ommissioning Date</w:t>
      </w:r>
      <w:r w:rsidR="00576D4B" w:rsidRPr="11FB22F7">
        <w:rPr>
          <w:rFonts w:ascii="Times New Roman" w:hAnsi="Times New Roman" w:cs="Times New Roman"/>
          <w:sz w:val="24"/>
          <w:szCs w:val="24"/>
        </w:rPr>
        <w:t xml:space="preserve"> and a </w:t>
      </w:r>
      <w:r w:rsidR="004B5CF4" w:rsidRPr="11FB22F7">
        <w:rPr>
          <w:rFonts w:ascii="Times New Roman" w:hAnsi="Times New Roman" w:cs="Times New Roman"/>
          <w:sz w:val="24"/>
          <w:szCs w:val="24"/>
        </w:rPr>
        <w:t>l</w:t>
      </w:r>
      <w:r w:rsidR="00576D4B" w:rsidRPr="11FB22F7">
        <w:rPr>
          <w:rFonts w:ascii="Times New Roman" w:hAnsi="Times New Roman" w:cs="Times New Roman"/>
          <w:sz w:val="24"/>
          <w:szCs w:val="24"/>
        </w:rPr>
        <w:t>ongstop Date</w:t>
      </w:r>
      <w:r w:rsidR="00EA5EA8" w:rsidRPr="11FB22F7">
        <w:rPr>
          <w:rFonts w:ascii="Times New Roman" w:hAnsi="Times New Roman" w:cs="Times New Roman"/>
          <w:sz w:val="24"/>
          <w:szCs w:val="24"/>
        </w:rPr>
        <w:t>.</w:t>
      </w:r>
    </w:p>
    <w:p w14:paraId="6D13B269" w14:textId="2D37ED4E" w:rsidR="00576D4B" w:rsidRPr="00D07B99" w:rsidRDefault="00576D4B" w:rsidP="00881724">
      <w:pPr>
        <w:pStyle w:val="ListParagraph"/>
        <w:numPr>
          <w:ilvl w:val="1"/>
          <w:numId w:val="31"/>
        </w:numPr>
        <w:jc w:val="both"/>
        <w:rPr>
          <w:rFonts w:ascii="Times New Roman" w:hAnsi="Times New Roman" w:cs="Times New Roman"/>
          <w:sz w:val="24"/>
          <w:szCs w:val="24"/>
        </w:rPr>
      </w:pPr>
      <w:r w:rsidRPr="11FB22F7">
        <w:rPr>
          <w:rFonts w:ascii="Times New Roman" w:hAnsi="Times New Roman" w:cs="Times New Roman"/>
          <w:sz w:val="24"/>
          <w:szCs w:val="24"/>
        </w:rPr>
        <w:t xml:space="preserve">If the awarded </w:t>
      </w:r>
      <w:r w:rsidR="004B5CF4" w:rsidRPr="11FB22F7">
        <w:rPr>
          <w:rFonts w:ascii="Times New Roman" w:hAnsi="Times New Roman" w:cs="Times New Roman"/>
          <w:sz w:val="24"/>
          <w:szCs w:val="24"/>
        </w:rPr>
        <w:t>a</w:t>
      </w:r>
      <w:r w:rsidRPr="11FB22F7">
        <w:rPr>
          <w:rFonts w:ascii="Times New Roman" w:hAnsi="Times New Roman" w:cs="Times New Roman"/>
          <w:sz w:val="24"/>
          <w:szCs w:val="24"/>
        </w:rPr>
        <w:t xml:space="preserve">pplicant does not commission the </w:t>
      </w:r>
      <w:r w:rsidR="00377C5E" w:rsidRPr="11FB22F7">
        <w:rPr>
          <w:rFonts w:ascii="Times New Roman" w:hAnsi="Times New Roman" w:cs="Times New Roman"/>
          <w:sz w:val="24"/>
          <w:szCs w:val="24"/>
        </w:rPr>
        <w:t>p</w:t>
      </w:r>
      <w:r w:rsidR="00513D96" w:rsidRPr="11FB22F7">
        <w:rPr>
          <w:rFonts w:ascii="Times New Roman" w:hAnsi="Times New Roman" w:cs="Times New Roman"/>
          <w:sz w:val="24"/>
          <w:szCs w:val="24"/>
        </w:rPr>
        <w:t>roject c</w:t>
      </w:r>
      <w:r w:rsidRPr="11FB22F7">
        <w:rPr>
          <w:rFonts w:ascii="Times New Roman" w:hAnsi="Times New Roman" w:cs="Times New Roman"/>
          <w:sz w:val="24"/>
          <w:szCs w:val="24"/>
        </w:rPr>
        <w:t xml:space="preserve">apacity by the Target Commissioning Date, the duration of the </w:t>
      </w:r>
      <w:proofErr w:type="spellStart"/>
      <w:r w:rsidRPr="11FB22F7">
        <w:rPr>
          <w:rFonts w:ascii="Times New Roman" w:hAnsi="Times New Roman" w:cs="Times New Roman"/>
          <w:sz w:val="24"/>
          <w:szCs w:val="24"/>
        </w:rPr>
        <w:t>CfD</w:t>
      </w:r>
      <w:proofErr w:type="spellEnd"/>
      <w:r w:rsidRPr="11FB22F7">
        <w:rPr>
          <w:rFonts w:ascii="Times New Roman" w:hAnsi="Times New Roman" w:cs="Times New Roman"/>
          <w:sz w:val="24"/>
          <w:szCs w:val="24"/>
        </w:rPr>
        <w:t xml:space="preserve"> is reduced by the period of delay in commissioning the </w:t>
      </w:r>
      <w:r w:rsidR="00377C5E" w:rsidRPr="11FB22F7">
        <w:rPr>
          <w:rFonts w:ascii="Times New Roman" w:hAnsi="Times New Roman" w:cs="Times New Roman"/>
          <w:sz w:val="24"/>
          <w:szCs w:val="24"/>
        </w:rPr>
        <w:t>p</w:t>
      </w:r>
      <w:r w:rsidR="009E3E7F" w:rsidRPr="11FB22F7">
        <w:rPr>
          <w:rFonts w:ascii="Times New Roman" w:hAnsi="Times New Roman" w:cs="Times New Roman"/>
          <w:sz w:val="24"/>
          <w:szCs w:val="24"/>
        </w:rPr>
        <w:t>roject</w:t>
      </w:r>
      <w:r w:rsidRPr="11FB22F7">
        <w:rPr>
          <w:rFonts w:ascii="Times New Roman" w:hAnsi="Times New Roman" w:cs="Times New Roman"/>
          <w:sz w:val="24"/>
          <w:szCs w:val="24"/>
        </w:rPr>
        <w:t>.</w:t>
      </w:r>
    </w:p>
    <w:p w14:paraId="27B05291" w14:textId="0ECFF693" w:rsidR="00576D4B" w:rsidRPr="00D07B99" w:rsidRDefault="00576D4B" w:rsidP="00881724">
      <w:pPr>
        <w:pStyle w:val="ListParagraph"/>
        <w:numPr>
          <w:ilvl w:val="1"/>
          <w:numId w:val="31"/>
        </w:numPr>
        <w:jc w:val="both"/>
        <w:rPr>
          <w:rFonts w:ascii="Times New Roman" w:hAnsi="Times New Roman" w:cs="Times New Roman"/>
          <w:sz w:val="24"/>
          <w:szCs w:val="24"/>
        </w:rPr>
      </w:pPr>
      <w:r w:rsidRPr="11FB22F7">
        <w:rPr>
          <w:rFonts w:ascii="Times New Roman" w:hAnsi="Times New Roman" w:cs="Times New Roman"/>
          <w:sz w:val="24"/>
          <w:szCs w:val="24"/>
        </w:rPr>
        <w:t xml:space="preserve">If the awarded </w:t>
      </w:r>
      <w:r w:rsidR="00377C5E" w:rsidRPr="11FB22F7">
        <w:rPr>
          <w:rFonts w:ascii="Times New Roman" w:hAnsi="Times New Roman" w:cs="Times New Roman"/>
          <w:sz w:val="24"/>
          <w:szCs w:val="24"/>
        </w:rPr>
        <w:t>a</w:t>
      </w:r>
      <w:r w:rsidRPr="11FB22F7">
        <w:rPr>
          <w:rFonts w:ascii="Times New Roman" w:hAnsi="Times New Roman" w:cs="Times New Roman"/>
          <w:sz w:val="24"/>
          <w:szCs w:val="24"/>
        </w:rPr>
        <w:t xml:space="preserve">pplicant does not commission </w:t>
      </w:r>
      <w:r w:rsidR="00314B2F" w:rsidRPr="11FB22F7">
        <w:rPr>
          <w:rFonts w:ascii="Times New Roman" w:hAnsi="Times New Roman" w:cs="Times New Roman"/>
          <w:sz w:val="24"/>
          <w:szCs w:val="24"/>
        </w:rPr>
        <w:t xml:space="preserve">at least </w:t>
      </w:r>
      <w:r w:rsidR="00AB38DD" w:rsidRPr="11FB22F7">
        <w:rPr>
          <w:rFonts w:ascii="Times New Roman" w:hAnsi="Times New Roman" w:cs="Times New Roman"/>
          <w:sz w:val="24"/>
          <w:szCs w:val="24"/>
        </w:rPr>
        <w:t>90</w:t>
      </w:r>
      <w:r w:rsidR="00314B2F" w:rsidRPr="11FB22F7">
        <w:rPr>
          <w:rFonts w:ascii="Times New Roman" w:hAnsi="Times New Roman" w:cs="Times New Roman"/>
          <w:sz w:val="24"/>
          <w:szCs w:val="24"/>
        </w:rPr>
        <w:t xml:space="preserve">% of </w:t>
      </w:r>
      <w:r w:rsidRPr="11FB22F7">
        <w:rPr>
          <w:rFonts w:ascii="Times New Roman" w:hAnsi="Times New Roman" w:cs="Times New Roman"/>
          <w:sz w:val="24"/>
          <w:szCs w:val="24"/>
        </w:rPr>
        <w:t xml:space="preserve">the </w:t>
      </w:r>
      <w:r w:rsidR="00314B2F" w:rsidRPr="11FB22F7">
        <w:rPr>
          <w:rFonts w:ascii="Times New Roman" w:hAnsi="Times New Roman" w:cs="Times New Roman"/>
          <w:sz w:val="24"/>
          <w:szCs w:val="24"/>
        </w:rPr>
        <w:t xml:space="preserve">awarded </w:t>
      </w:r>
      <w:r w:rsidRPr="11FB22F7">
        <w:rPr>
          <w:rFonts w:ascii="Times New Roman" w:hAnsi="Times New Roman" w:cs="Times New Roman"/>
          <w:sz w:val="24"/>
          <w:szCs w:val="24"/>
        </w:rPr>
        <w:t xml:space="preserve">capacity by the </w:t>
      </w:r>
      <w:r w:rsidR="00534E8A" w:rsidRPr="11FB22F7">
        <w:rPr>
          <w:rFonts w:ascii="Times New Roman" w:hAnsi="Times New Roman" w:cs="Times New Roman"/>
          <w:sz w:val="24"/>
          <w:szCs w:val="24"/>
        </w:rPr>
        <w:t>l</w:t>
      </w:r>
      <w:r w:rsidRPr="11FB22F7">
        <w:rPr>
          <w:rFonts w:ascii="Times New Roman" w:hAnsi="Times New Roman" w:cs="Times New Roman"/>
          <w:sz w:val="24"/>
          <w:szCs w:val="24"/>
        </w:rPr>
        <w:t xml:space="preserve">ongstop Date, the </w:t>
      </w:r>
      <w:proofErr w:type="spellStart"/>
      <w:r w:rsidRPr="11FB22F7">
        <w:rPr>
          <w:rFonts w:ascii="Times New Roman" w:hAnsi="Times New Roman" w:cs="Times New Roman"/>
          <w:sz w:val="24"/>
          <w:szCs w:val="24"/>
        </w:rPr>
        <w:t>CfD</w:t>
      </w:r>
      <w:proofErr w:type="spellEnd"/>
      <w:r w:rsidRPr="11FB22F7">
        <w:rPr>
          <w:rFonts w:ascii="Times New Roman" w:hAnsi="Times New Roman" w:cs="Times New Roman"/>
          <w:sz w:val="24"/>
          <w:szCs w:val="24"/>
        </w:rPr>
        <w:t xml:space="preserve"> </w:t>
      </w:r>
      <w:r w:rsidR="009E3E7F" w:rsidRPr="11FB22F7">
        <w:rPr>
          <w:rFonts w:ascii="Times New Roman" w:hAnsi="Times New Roman" w:cs="Times New Roman"/>
          <w:sz w:val="24"/>
          <w:szCs w:val="24"/>
        </w:rPr>
        <w:t>C</w:t>
      </w:r>
      <w:r w:rsidRPr="11FB22F7">
        <w:rPr>
          <w:rFonts w:ascii="Times New Roman" w:hAnsi="Times New Roman" w:cs="Times New Roman"/>
          <w:sz w:val="24"/>
          <w:szCs w:val="24"/>
        </w:rPr>
        <w:t xml:space="preserve">ontract will be automatically </w:t>
      </w:r>
      <w:r w:rsidR="00513D96" w:rsidRPr="11FB22F7">
        <w:rPr>
          <w:rFonts w:ascii="Times New Roman" w:hAnsi="Times New Roman" w:cs="Times New Roman"/>
          <w:sz w:val="24"/>
          <w:szCs w:val="24"/>
        </w:rPr>
        <w:t>terminated,</w:t>
      </w:r>
      <w:r w:rsidRPr="11FB22F7">
        <w:rPr>
          <w:rFonts w:ascii="Times New Roman" w:hAnsi="Times New Roman" w:cs="Times New Roman"/>
          <w:sz w:val="24"/>
          <w:szCs w:val="24"/>
        </w:rPr>
        <w:t xml:space="preserve"> and the </w:t>
      </w:r>
      <w:proofErr w:type="spellStart"/>
      <w:r w:rsidRPr="11FB22F7">
        <w:rPr>
          <w:rFonts w:ascii="Times New Roman" w:hAnsi="Times New Roman" w:cs="Times New Roman"/>
          <w:sz w:val="24"/>
          <w:szCs w:val="24"/>
        </w:rPr>
        <w:t>CfD</w:t>
      </w:r>
      <w:proofErr w:type="spellEnd"/>
      <w:r w:rsidRPr="11FB22F7">
        <w:rPr>
          <w:rFonts w:ascii="Times New Roman" w:hAnsi="Times New Roman" w:cs="Times New Roman"/>
          <w:sz w:val="24"/>
          <w:szCs w:val="24"/>
        </w:rPr>
        <w:t xml:space="preserve"> </w:t>
      </w:r>
      <w:r w:rsidR="009E3E7F" w:rsidRPr="11FB22F7">
        <w:rPr>
          <w:rFonts w:ascii="Times New Roman" w:hAnsi="Times New Roman" w:cs="Times New Roman"/>
          <w:sz w:val="24"/>
          <w:szCs w:val="24"/>
        </w:rPr>
        <w:t>C</w:t>
      </w:r>
      <w:r w:rsidRPr="11FB22F7">
        <w:rPr>
          <w:rFonts w:ascii="Times New Roman" w:hAnsi="Times New Roman" w:cs="Times New Roman"/>
          <w:sz w:val="24"/>
          <w:szCs w:val="24"/>
        </w:rPr>
        <w:t xml:space="preserve">ounterparty will enforce the Performance Bond. </w:t>
      </w:r>
    </w:p>
    <w:p w14:paraId="5D3A4CEF" w14:textId="7AA415EA" w:rsidR="00AB38DD" w:rsidRDefault="00AB38DD" w:rsidP="00C22298">
      <w:pPr>
        <w:pStyle w:val="ListParagraph"/>
        <w:numPr>
          <w:ilvl w:val="1"/>
          <w:numId w:val="31"/>
        </w:numPr>
        <w:jc w:val="both"/>
        <w:rPr>
          <w:rFonts w:ascii="Times New Roman" w:hAnsi="Times New Roman" w:cs="Times New Roman"/>
          <w:sz w:val="24"/>
          <w:szCs w:val="24"/>
        </w:rPr>
      </w:pPr>
      <w:r w:rsidRPr="00D07B99">
        <w:rPr>
          <w:rFonts w:ascii="Times New Roman" w:hAnsi="Times New Roman" w:cs="Times New Roman"/>
          <w:sz w:val="24"/>
          <w:szCs w:val="24"/>
        </w:rPr>
        <w:t xml:space="preserve">If the Project’s commissioned capacity is less than 100% but greater or equal to 90% of the proposed installed capacity awarded in the </w:t>
      </w:r>
      <w:proofErr w:type="spellStart"/>
      <w:r w:rsidRPr="00D07B99">
        <w:rPr>
          <w:rFonts w:ascii="Times New Roman" w:hAnsi="Times New Roman" w:cs="Times New Roman"/>
          <w:sz w:val="24"/>
          <w:szCs w:val="24"/>
        </w:rPr>
        <w:t>CfD</w:t>
      </w:r>
      <w:proofErr w:type="spellEnd"/>
      <w:r w:rsidRPr="00D07B99">
        <w:rPr>
          <w:rFonts w:ascii="Times New Roman" w:hAnsi="Times New Roman" w:cs="Times New Roman"/>
          <w:sz w:val="24"/>
          <w:szCs w:val="24"/>
        </w:rPr>
        <w:t xml:space="preserve"> auction, the </w:t>
      </w:r>
      <w:proofErr w:type="gramStart"/>
      <w:r w:rsidRPr="00D07B99">
        <w:rPr>
          <w:rFonts w:ascii="Times New Roman" w:hAnsi="Times New Roman" w:cs="Times New Roman"/>
          <w:sz w:val="24"/>
          <w:szCs w:val="24"/>
        </w:rPr>
        <w:t>time period</w:t>
      </w:r>
      <w:proofErr w:type="gramEnd"/>
      <w:r w:rsidRPr="00D07B99">
        <w:rPr>
          <w:rFonts w:ascii="Times New Roman" w:hAnsi="Times New Roman" w:cs="Times New Roman"/>
          <w:sz w:val="24"/>
          <w:szCs w:val="24"/>
        </w:rPr>
        <w:t xml:space="preserve"> for which the </w:t>
      </w:r>
      <w:proofErr w:type="spellStart"/>
      <w:r w:rsidRPr="00D07B99">
        <w:rPr>
          <w:rFonts w:ascii="Times New Roman" w:hAnsi="Times New Roman" w:cs="Times New Roman"/>
          <w:sz w:val="24"/>
          <w:szCs w:val="24"/>
        </w:rPr>
        <w:t>CfD</w:t>
      </w:r>
      <w:proofErr w:type="spellEnd"/>
      <w:r w:rsidRPr="00D07B99">
        <w:rPr>
          <w:rFonts w:ascii="Times New Roman" w:hAnsi="Times New Roman" w:cs="Times New Roman"/>
          <w:sz w:val="24"/>
          <w:szCs w:val="24"/>
        </w:rPr>
        <w:t xml:space="preserve"> Beneficiary will be entitled to receive </w:t>
      </w:r>
      <w:proofErr w:type="spellStart"/>
      <w:r w:rsidRPr="00D07B99">
        <w:rPr>
          <w:rFonts w:ascii="Times New Roman" w:hAnsi="Times New Roman" w:cs="Times New Roman"/>
          <w:sz w:val="24"/>
          <w:szCs w:val="24"/>
        </w:rPr>
        <w:t>CfD</w:t>
      </w:r>
      <w:proofErr w:type="spellEnd"/>
      <w:r w:rsidRPr="00D07B99">
        <w:rPr>
          <w:rFonts w:ascii="Times New Roman" w:hAnsi="Times New Roman" w:cs="Times New Roman"/>
          <w:sz w:val="24"/>
          <w:szCs w:val="24"/>
        </w:rPr>
        <w:t xml:space="preserve"> Difference Payments will be reduced proportionately by the percentage of the capacity which was not commissioned.</w:t>
      </w:r>
    </w:p>
    <w:p w14:paraId="1197E52C" w14:textId="1B3DDF54" w:rsidR="0007452C" w:rsidRPr="00D07B99" w:rsidRDefault="0007452C" w:rsidP="00C22298">
      <w:pPr>
        <w:pStyle w:val="ListParagraph"/>
        <w:numPr>
          <w:ilvl w:val="1"/>
          <w:numId w:val="31"/>
        </w:numPr>
        <w:jc w:val="both"/>
        <w:rPr>
          <w:rFonts w:ascii="Times New Roman" w:hAnsi="Times New Roman" w:cs="Times New Roman"/>
          <w:sz w:val="24"/>
          <w:szCs w:val="24"/>
        </w:rPr>
      </w:pPr>
      <w:r>
        <w:rPr>
          <w:rFonts w:ascii="Times New Roman" w:hAnsi="Times New Roman" w:cs="Times New Roman"/>
          <w:sz w:val="24"/>
          <w:szCs w:val="24"/>
        </w:rPr>
        <w:t xml:space="preserve">The provisions above apply regardless of the </w:t>
      </w:r>
      <w:r w:rsidR="00C04673">
        <w:rPr>
          <w:rFonts w:ascii="Times New Roman" w:hAnsi="Times New Roman" w:cs="Times New Roman"/>
          <w:sz w:val="24"/>
          <w:szCs w:val="24"/>
        </w:rPr>
        <w:t xml:space="preserve">expected </w:t>
      </w:r>
      <w:r w:rsidR="00276745">
        <w:rPr>
          <w:rFonts w:ascii="Times New Roman" w:hAnsi="Times New Roman" w:cs="Times New Roman"/>
          <w:sz w:val="24"/>
          <w:szCs w:val="24"/>
        </w:rPr>
        <w:t>connection</w:t>
      </w:r>
      <w:r w:rsidR="00C04673">
        <w:rPr>
          <w:rFonts w:ascii="Times New Roman" w:hAnsi="Times New Roman" w:cs="Times New Roman"/>
          <w:sz w:val="24"/>
          <w:szCs w:val="24"/>
        </w:rPr>
        <w:t xml:space="preserve"> date specified in the project’s ATR.</w:t>
      </w:r>
    </w:p>
    <w:p w14:paraId="7D69BC8A" w14:textId="21AB1146" w:rsidR="00C74A15" w:rsidRPr="00D07B99" w:rsidRDefault="00E25A40" w:rsidP="00B12177">
      <w:pPr>
        <w:pStyle w:val="ListParagraph"/>
        <w:numPr>
          <w:ilvl w:val="0"/>
          <w:numId w:val="31"/>
        </w:numPr>
        <w:jc w:val="both"/>
        <w:rPr>
          <w:rFonts w:ascii="Times New Roman" w:hAnsi="Times New Roman" w:cs="Times New Roman"/>
          <w:sz w:val="24"/>
          <w:szCs w:val="24"/>
        </w:rPr>
      </w:pPr>
      <w:proofErr w:type="spellStart"/>
      <w:r w:rsidRPr="11FB22F7">
        <w:rPr>
          <w:rFonts w:ascii="Times New Roman" w:hAnsi="Times New Roman" w:cs="Times New Roman"/>
          <w:sz w:val="24"/>
          <w:szCs w:val="24"/>
        </w:rPr>
        <w:t>CfD</w:t>
      </w:r>
      <w:proofErr w:type="spellEnd"/>
      <w:r w:rsidRPr="11FB22F7">
        <w:rPr>
          <w:rFonts w:ascii="Times New Roman" w:hAnsi="Times New Roman" w:cs="Times New Roman"/>
          <w:sz w:val="24"/>
          <w:szCs w:val="24"/>
        </w:rPr>
        <w:t xml:space="preserve"> payments will be made for every MWh of electricity generated and delivered to the grid through the dedicated meter for the </w:t>
      </w:r>
      <w:proofErr w:type="spellStart"/>
      <w:r w:rsidRPr="11FB22F7">
        <w:rPr>
          <w:rFonts w:ascii="Times New Roman" w:hAnsi="Times New Roman" w:cs="Times New Roman"/>
          <w:sz w:val="24"/>
          <w:szCs w:val="24"/>
        </w:rPr>
        <w:t>CfD</w:t>
      </w:r>
      <w:proofErr w:type="spellEnd"/>
      <w:r w:rsidRPr="11FB22F7">
        <w:rPr>
          <w:rFonts w:ascii="Times New Roman" w:hAnsi="Times New Roman" w:cs="Times New Roman"/>
          <w:sz w:val="24"/>
          <w:szCs w:val="24"/>
        </w:rPr>
        <w:t xml:space="preserve"> awarded capacity</w:t>
      </w:r>
      <w:r w:rsidR="00370322" w:rsidRPr="11FB22F7">
        <w:rPr>
          <w:rFonts w:ascii="Times New Roman" w:hAnsi="Times New Roman" w:cs="Times New Roman"/>
          <w:sz w:val="24"/>
          <w:szCs w:val="24"/>
        </w:rPr>
        <w:t xml:space="preserve">, </w:t>
      </w:r>
      <w:proofErr w:type="gramStart"/>
      <w:r w:rsidR="00370322" w:rsidRPr="11FB22F7">
        <w:rPr>
          <w:rFonts w:ascii="Times New Roman" w:hAnsi="Times New Roman" w:cs="Times New Roman"/>
          <w:sz w:val="24"/>
          <w:szCs w:val="24"/>
        </w:rPr>
        <w:t>with the exception of</w:t>
      </w:r>
      <w:proofErr w:type="gramEnd"/>
      <w:r w:rsidR="00C44D9D" w:rsidRPr="11FB22F7">
        <w:rPr>
          <w:rFonts w:ascii="Times New Roman" w:hAnsi="Times New Roman" w:cs="Times New Roman"/>
          <w:sz w:val="24"/>
          <w:szCs w:val="24"/>
        </w:rPr>
        <w:t xml:space="preserve"> </w:t>
      </w:r>
      <w:r w:rsidR="00370322" w:rsidRPr="11FB22F7">
        <w:rPr>
          <w:rFonts w:ascii="Times New Roman" w:hAnsi="Times New Roman" w:cs="Times New Roman"/>
          <w:sz w:val="24"/>
          <w:szCs w:val="24"/>
        </w:rPr>
        <w:t xml:space="preserve">the quantities of electricity that were delivered to the </w:t>
      </w:r>
      <w:r w:rsidR="008B2788" w:rsidRPr="11FB22F7">
        <w:rPr>
          <w:rFonts w:ascii="Times New Roman" w:hAnsi="Times New Roman" w:cs="Times New Roman"/>
          <w:sz w:val="24"/>
          <w:szCs w:val="24"/>
        </w:rPr>
        <w:t>grid</w:t>
      </w:r>
      <w:r w:rsidR="00EC6618" w:rsidRPr="11FB22F7">
        <w:rPr>
          <w:rFonts w:ascii="Times New Roman" w:hAnsi="Times New Roman" w:cs="Times New Roman"/>
          <w:sz w:val="24"/>
          <w:szCs w:val="24"/>
        </w:rPr>
        <w:t xml:space="preserve"> </w:t>
      </w:r>
      <w:r w:rsidR="00370322" w:rsidRPr="11FB22F7">
        <w:rPr>
          <w:rFonts w:ascii="Times New Roman" w:hAnsi="Times New Roman" w:cs="Times New Roman"/>
          <w:sz w:val="24"/>
          <w:szCs w:val="24"/>
        </w:rPr>
        <w:t>in the settlement intervals in which negative prices were recorded</w:t>
      </w:r>
      <w:r w:rsidR="00654A70" w:rsidRPr="11FB22F7">
        <w:rPr>
          <w:rFonts w:ascii="Times New Roman" w:hAnsi="Times New Roman" w:cs="Times New Roman"/>
          <w:sz w:val="24"/>
          <w:szCs w:val="24"/>
        </w:rPr>
        <w:t>.</w:t>
      </w:r>
    </w:p>
    <w:p w14:paraId="3F9347AB" w14:textId="332C9CD4" w:rsidR="00E25A40" w:rsidRPr="00D07B99" w:rsidRDefault="28C9B9F9" w:rsidP="00C22298">
      <w:pPr>
        <w:pStyle w:val="ListParagraph"/>
        <w:numPr>
          <w:ilvl w:val="0"/>
          <w:numId w:val="31"/>
        </w:numPr>
        <w:jc w:val="both"/>
        <w:rPr>
          <w:rFonts w:ascii="Times New Roman" w:hAnsi="Times New Roman" w:cs="Times New Roman"/>
          <w:sz w:val="24"/>
          <w:szCs w:val="24"/>
        </w:rPr>
      </w:pPr>
      <w:r w:rsidRPr="00D07B99">
        <w:rPr>
          <w:rFonts w:ascii="Times New Roman" w:hAnsi="Times New Roman" w:cs="Times New Roman"/>
          <w:sz w:val="24"/>
          <w:szCs w:val="24"/>
        </w:rPr>
        <w:t>Reference Price</w:t>
      </w:r>
      <w:r w:rsidR="00E25A40" w:rsidRPr="00D07B99">
        <w:rPr>
          <w:rFonts w:ascii="Times New Roman" w:hAnsi="Times New Roman" w:cs="Times New Roman"/>
          <w:sz w:val="24"/>
          <w:szCs w:val="24"/>
        </w:rPr>
        <w:t xml:space="preserve"> </w:t>
      </w:r>
      <w:r w:rsidR="00377C5E" w:rsidRPr="00D07B99">
        <w:rPr>
          <w:rFonts w:ascii="Times New Roman" w:hAnsi="Times New Roman" w:cs="Times New Roman"/>
          <w:sz w:val="24"/>
          <w:szCs w:val="24"/>
        </w:rPr>
        <w:t>means the weighted average of the prices (euro/MWh) of any day-ahead market (</w:t>
      </w:r>
      <w:r w:rsidR="00687339" w:rsidRPr="00D07B99">
        <w:rPr>
          <w:rFonts w:ascii="Times New Roman" w:hAnsi="Times New Roman" w:cs="Times New Roman"/>
          <w:sz w:val="24"/>
          <w:szCs w:val="24"/>
        </w:rPr>
        <w:t>DAM</w:t>
      </w:r>
      <w:r w:rsidR="00377C5E" w:rsidRPr="00D07B99">
        <w:rPr>
          <w:rFonts w:ascii="Times New Roman" w:hAnsi="Times New Roman" w:cs="Times New Roman"/>
          <w:sz w:val="24"/>
          <w:szCs w:val="24"/>
        </w:rPr>
        <w:t xml:space="preserve">) operated by any electricity market operator in Romania, where the weighting is </w:t>
      </w:r>
      <w:r w:rsidR="00CA240C" w:rsidRPr="00D07B99">
        <w:rPr>
          <w:rFonts w:ascii="Times New Roman" w:hAnsi="Times New Roman" w:cs="Times New Roman"/>
          <w:sz w:val="24"/>
          <w:szCs w:val="24"/>
        </w:rPr>
        <w:t>determined</w:t>
      </w:r>
      <w:r w:rsidR="00377C5E" w:rsidRPr="00D07B99">
        <w:rPr>
          <w:rFonts w:ascii="Times New Roman" w:hAnsi="Times New Roman" w:cs="Times New Roman"/>
          <w:sz w:val="24"/>
          <w:szCs w:val="24"/>
        </w:rPr>
        <w:t xml:space="preserve"> with the volumes traded on each such market by</w:t>
      </w:r>
      <w:r w:rsidR="004B5715" w:rsidRPr="00D07B99">
        <w:rPr>
          <w:rFonts w:ascii="Times New Roman" w:hAnsi="Times New Roman" w:cs="Times New Roman"/>
          <w:sz w:val="24"/>
          <w:szCs w:val="24"/>
        </w:rPr>
        <w:t xml:space="preserve"> the</w:t>
      </w:r>
      <w:r w:rsidR="00377C5E" w:rsidRPr="00D07B99">
        <w:rPr>
          <w:rFonts w:ascii="Times New Roman" w:hAnsi="Times New Roman" w:cs="Times New Roman"/>
          <w:sz w:val="24"/>
          <w:szCs w:val="24"/>
        </w:rPr>
        <w:t xml:space="preserve"> </w:t>
      </w:r>
      <w:proofErr w:type="spellStart"/>
      <w:r w:rsidR="00377C5E" w:rsidRPr="00D07B99">
        <w:rPr>
          <w:rFonts w:ascii="Times New Roman" w:hAnsi="Times New Roman" w:cs="Times New Roman"/>
          <w:sz w:val="24"/>
          <w:szCs w:val="24"/>
        </w:rPr>
        <w:t>CfD</w:t>
      </w:r>
      <w:proofErr w:type="spellEnd"/>
      <w:r w:rsidR="00377C5E" w:rsidRPr="00D07B99">
        <w:rPr>
          <w:rFonts w:ascii="Times New Roman" w:hAnsi="Times New Roman" w:cs="Times New Roman"/>
          <w:sz w:val="24"/>
          <w:szCs w:val="24"/>
        </w:rPr>
        <w:t xml:space="preserve"> beneficiaries using the same technology</w:t>
      </w:r>
      <w:r w:rsidR="00994059" w:rsidRPr="00D07B99">
        <w:rPr>
          <w:rFonts w:ascii="Times New Roman" w:hAnsi="Times New Roman" w:cs="Times New Roman"/>
          <w:sz w:val="24"/>
          <w:szCs w:val="24"/>
        </w:rPr>
        <w:t>,</w:t>
      </w:r>
      <w:r w:rsidR="0093047D" w:rsidRPr="00D07B99">
        <w:rPr>
          <w:rFonts w:ascii="Times New Roman" w:hAnsi="Times New Roman" w:cs="Times New Roman"/>
          <w:sz w:val="24"/>
          <w:szCs w:val="24"/>
        </w:rPr>
        <w:t xml:space="preserve"> and it is</w:t>
      </w:r>
      <w:r w:rsidR="00377C5E" w:rsidRPr="00D07B99">
        <w:rPr>
          <w:rFonts w:ascii="Times New Roman" w:hAnsi="Times New Roman" w:cs="Times New Roman"/>
          <w:sz w:val="24"/>
          <w:szCs w:val="24"/>
        </w:rPr>
        <w:t xml:space="preserve"> c</w:t>
      </w:r>
      <w:r w:rsidR="00F10342" w:rsidRPr="00D07B99">
        <w:rPr>
          <w:rFonts w:ascii="Times New Roman" w:hAnsi="Times New Roman" w:cs="Times New Roman"/>
          <w:sz w:val="24"/>
          <w:szCs w:val="24"/>
        </w:rPr>
        <w:t xml:space="preserve">omputed </w:t>
      </w:r>
      <w:r w:rsidR="00377C5E" w:rsidRPr="00D07B99">
        <w:rPr>
          <w:rFonts w:ascii="Times New Roman" w:hAnsi="Times New Roman" w:cs="Times New Roman"/>
          <w:sz w:val="24"/>
          <w:szCs w:val="24"/>
        </w:rPr>
        <w:t xml:space="preserve">and established by ANRE, for each monthly billing period, in accordance with the formula set out in the </w:t>
      </w:r>
      <w:proofErr w:type="spellStart"/>
      <w:r w:rsidR="00377C5E" w:rsidRPr="00D07B99">
        <w:rPr>
          <w:rFonts w:ascii="Times New Roman" w:hAnsi="Times New Roman" w:cs="Times New Roman"/>
          <w:sz w:val="24"/>
          <w:szCs w:val="24"/>
        </w:rPr>
        <w:t>CfD</w:t>
      </w:r>
      <w:proofErr w:type="spellEnd"/>
      <w:r w:rsidR="00377C5E" w:rsidRPr="00D07B99">
        <w:rPr>
          <w:rFonts w:ascii="Times New Roman" w:hAnsi="Times New Roman" w:cs="Times New Roman"/>
          <w:sz w:val="24"/>
          <w:szCs w:val="24"/>
        </w:rPr>
        <w:t xml:space="preserve"> contract and the methodology to be developed and approved by ANRE for this purpose</w:t>
      </w:r>
      <w:r w:rsidR="0093047D" w:rsidRPr="00D07B99">
        <w:rPr>
          <w:rFonts w:ascii="Times New Roman" w:hAnsi="Times New Roman" w:cs="Times New Roman"/>
          <w:sz w:val="24"/>
          <w:szCs w:val="24"/>
        </w:rPr>
        <w:t>.</w:t>
      </w:r>
      <w:r w:rsidR="00E25A40" w:rsidRPr="00D07B99">
        <w:rPr>
          <w:rFonts w:ascii="Times New Roman" w:hAnsi="Times New Roman" w:cs="Times New Roman"/>
          <w:sz w:val="24"/>
          <w:szCs w:val="24"/>
        </w:rPr>
        <w:t xml:space="preserve"> </w:t>
      </w:r>
    </w:p>
    <w:p w14:paraId="10314869" w14:textId="5B3325FD" w:rsidR="00E25A40" w:rsidRPr="00D07B99" w:rsidRDefault="00527A39" w:rsidP="00C22298">
      <w:pPr>
        <w:pStyle w:val="ListParagraph"/>
        <w:numPr>
          <w:ilvl w:val="0"/>
          <w:numId w:val="31"/>
        </w:numPr>
        <w:jc w:val="both"/>
        <w:rPr>
          <w:rFonts w:ascii="Times New Roman" w:hAnsi="Times New Roman" w:cs="Times New Roman"/>
          <w:sz w:val="24"/>
          <w:szCs w:val="24"/>
        </w:rPr>
      </w:pPr>
      <w:proofErr w:type="spellStart"/>
      <w:r w:rsidRPr="00D07B99">
        <w:rPr>
          <w:rFonts w:ascii="Times New Roman" w:hAnsi="Times New Roman" w:cs="Times New Roman"/>
          <w:sz w:val="24"/>
          <w:szCs w:val="24"/>
        </w:rPr>
        <w:t>CfD</w:t>
      </w:r>
      <w:proofErr w:type="spellEnd"/>
      <w:r w:rsidRPr="00D07B99">
        <w:rPr>
          <w:rFonts w:ascii="Times New Roman" w:hAnsi="Times New Roman" w:cs="Times New Roman"/>
          <w:sz w:val="24"/>
          <w:szCs w:val="24"/>
        </w:rPr>
        <w:t xml:space="preserve"> </w:t>
      </w:r>
      <w:r w:rsidR="00E25A40" w:rsidRPr="00D07B99">
        <w:rPr>
          <w:rFonts w:ascii="Times New Roman" w:hAnsi="Times New Roman" w:cs="Times New Roman"/>
          <w:sz w:val="24"/>
          <w:szCs w:val="24"/>
        </w:rPr>
        <w:t xml:space="preserve">Difference payments will be calculated in </w:t>
      </w:r>
      <w:r w:rsidR="00674E7F" w:rsidRPr="00D07B99">
        <w:rPr>
          <w:rFonts w:ascii="Times New Roman" w:hAnsi="Times New Roman" w:cs="Times New Roman"/>
          <w:sz w:val="24"/>
          <w:szCs w:val="24"/>
        </w:rPr>
        <w:t>E</w:t>
      </w:r>
      <w:r w:rsidR="00E25A40" w:rsidRPr="00D07B99">
        <w:rPr>
          <w:rFonts w:ascii="Times New Roman" w:hAnsi="Times New Roman" w:cs="Times New Roman"/>
          <w:sz w:val="24"/>
          <w:szCs w:val="24"/>
        </w:rPr>
        <w:t>uro</w:t>
      </w:r>
      <w:r w:rsidR="0040516C" w:rsidRPr="00D07B99">
        <w:rPr>
          <w:rFonts w:ascii="Times New Roman" w:hAnsi="Times New Roman" w:cs="Times New Roman"/>
          <w:sz w:val="24"/>
          <w:szCs w:val="24"/>
        </w:rPr>
        <w:t>s</w:t>
      </w:r>
      <w:r w:rsidR="00E25A40" w:rsidRPr="00D07B99">
        <w:rPr>
          <w:rFonts w:ascii="Times New Roman" w:hAnsi="Times New Roman" w:cs="Times New Roman"/>
          <w:sz w:val="24"/>
          <w:szCs w:val="24"/>
        </w:rPr>
        <w:t xml:space="preserve"> and converted to Romanian </w:t>
      </w:r>
      <w:r w:rsidR="00AE584B" w:rsidRPr="00D07B99">
        <w:rPr>
          <w:rFonts w:ascii="Times New Roman" w:hAnsi="Times New Roman" w:cs="Times New Roman"/>
          <w:sz w:val="24"/>
          <w:szCs w:val="24"/>
        </w:rPr>
        <w:t xml:space="preserve">Lei </w:t>
      </w:r>
      <w:r w:rsidR="00E25A40" w:rsidRPr="00D07B99">
        <w:rPr>
          <w:rFonts w:ascii="Times New Roman" w:hAnsi="Times New Roman" w:cs="Times New Roman"/>
          <w:sz w:val="24"/>
          <w:szCs w:val="24"/>
        </w:rPr>
        <w:t xml:space="preserve">prior to the payment to be made in Romanian </w:t>
      </w:r>
      <w:r w:rsidR="00F106F0" w:rsidRPr="00D07B99">
        <w:rPr>
          <w:rFonts w:ascii="Times New Roman" w:hAnsi="Times New Roman" w:cs="Times New Roman"/>
          <w:sz w:val="24"/>
          <w:szCs w:val="24"/>
        </w:rPr>
        <w:t>l</w:t>
      </w:r>
      <w:r w:rsidR="00AE584B" w:rsidRPr="00D07B99">
        <w:rPr>
          <w:rFonts w:ascii="Times New Roman" w:hAnsi="Times New Roman" w:cs="Times New Roman"/>
          <w:sz w:val="24"/>
          <w:szCs w:val="24"/>
        </w:rPr>
        <w:t>ei</w:t>
      </w:r>
      <w:r w:rsidR="00E25A40" w:rsidRPr="00D07B99">
        <w:rPr>
          <w:rFonts w:ascii="Times New Roman" w:hAnsi="Times New Roman" w:cs="Times New Roman"/>
          <w:sz w:val="24"/>
          <w:szCs w:val="24"/>
        </w:rPr>
        <w:t>, using the monthly average of all daily Leu/Euro exchange rates that have been published by the National Bank of Romania.</w:t>
      </w:r>
    </w:p>
    <w:p w14:paraId="392AC2C0" w14:textId="1581009B" w:rsidR="00E50817" w:rsidRPr="00D07B99" w:rsidRDefault="00E50817" w:rsidP="00C22298">
      <w:pPr>
        <w:pStyle w:val="ListParagraph"/>
        <w:numPr>
          <w:ilvl w:val="0"/>
          <w:numId w:val="31"/>
        </w:numPr>
        <w:jc w:val="both"/>
        <w:rPr>
          <w:rFonts w:ascii="Times New Roman" w:hAnsi="Times New Roman" w:cs="Times New Roman"/>
          <w:sz w:val="24"/>
          <w:szCs w:val="24"/>
        </w:rPr>
      </w:pPr>
      <w:r w:rsidRPr="00D07B99">
        <w:rPr>
          <w:rFonts w:ascii="Times New Roman" w:hAnsi="Times New Roman" w:cs="Times New Roman"/>
          <w:sz w:val="24"/>
          <w:szCs w:val="24"/>
        </w:rPr>
        <w:t xml:space="preserve">The Strike Price will be indexed every three years </w:t>
      </w:r>
      <w:r w:rsidR="000F5BD7" w:rsidRPr="00D07B99">
        <w:rPr>
          <w:rFonts w:ascii="Times New Roman" w:hAnsi="Times New Roman" w:cs="Times New Roman"/>
          <w:sz w:val="24"/>
          <w:szCs w:val="24"/>
        </w:rPr>
        <w:t xml:space="preserve">in line with increases in the </w:t>
      </w:r>
      <w:r w:rsidRPr="00D07B99">
        <w:rPr>
          <w:rFonts w:ascii="Times New Roman" w:hAnsi="Times New Roman" w:cs="Times New Roman"/>
          <w:sz w:val="24"/>
          <w:szCs w:val="24"/>
        </w:rPr>
        <w:t xml:space="preserve">Consumer Price Index (CPI) in the Euro Area </w:t>
      </w:r>
      <w:r w:rsidR="004907A9" w:rsidRPr="00D07B99">
        <w:rPr>
          <w:rFonts w:ascii="Times New Roman" w:hAnsi="Times New Roman" w:cs="Times New Roman"/>
          <w:sz w:val="24"/>
          <w:szCs w:val="24"/>
        </w:rPr>
        <w:t>if</w:t>
      </w:r>
      <w:r w:rsidRPr="00D07B99">
        <w:rPr>
          <w:rFonts w:ascii="Times New Roman" w:hAnsi="Times New Roman" w:cs="Times New Roman"/>
          <w:sz w:val="24"/>
          <w:szCs w:val="24"/>
        </w:rPr>
        <w:t xml:space="preserve"> the CPI </w:t>
      </w:r>
      <w:r w:rsidR="00E27762" w:rsidRPr="00D07B99">
        <w:rPr>
          <w:rFonts w:ascii="Times New Roman" w:hAnsi="Times New Roman" w:cs="Times New Roman"/>
          <w:sz w:val="24"/>
          <w:szCs w:val="24"/>
        </w:rPr>
        <w:t xml:space="preserve">in the month </w:t>
      </w:r>
      <w:r w:rsidRPr="00D07B99">
        <w:rPr>
          <w:rFonts w:ascii="Times New Roman" w:hAnsi="Times New Roman" w:cs="Times New Roman"/>
          <w:sz w:val="24"/>
          <w:szCs w:val="24"/>
        </w:rPr>
        <w:t xml:space="preserve">of </w:t>
      </w:r>
      <w:r w:rsidR="00E27762" w:rsidRPr="00D07B99">
        <w:rPr>
          <w:rFonts w:ascii="Times New Roman" w:hAnsi="Times New Roman" w:cs="Times New Roman"/>
          <w:sz w:val="24"/>
          <w:szCs w:val="24"/>
        </w:rPr>
        <w:t xml:space="preserve">the </w:t>
      </w:r>
      <w:r w:rsidRPr="00D07B99">
        <w:rPr>
          <w:rFonts w:ascii="Times New Roman" w:hAnsi="Times New Roman" w:cs="Times New Roman"/>
          <w:sz w:val="24"/>
          <w:szCs w:val="24"/>
        </w:rPr>
        <w:t xml:space="preserve">indexation </w:t>
      </w:r>
      <w:r w:rsidR="00E27762" w:rsidRPr="00D07B99">
        <w:rPr>
          <w:rFonts w:ascii="Times New Roman" w:hAnsi="Times New Roman" w:cs="Times New Roman"/>
          <w:sz w:val="24"/>
          <w:szCs w:val="24"/>
        </w:rPr>
        <w:t xml:space="preserve">assessment </w:t>
      </w:r>
      <w:r w:rsidR="000F5BD7" w:rsidRPr="00D07B99">
        <w:rPr>
          <w:rFonts w:ascii="Times New Roman" w:hAnsi="Times New Roman" w:cs="Times New Roman"/>
          <w:sz w:val="24"/>
          <w:szCs w:val="24"/>
        </w:rPr>
        <w:t xml:space="preserve">is greater than </w:t>
      </w:r>
      <w:r w:rsidRPr="00D07B99">
        <w:rPr>
          <w:rFonts w:ascii="Times New Roman" w:hAnsi="Times New Roman" w:cs="Times New Roman"/>
          <w:sz w:val="24"/>
          <w:szCs w:val="24"/>
        </w:rPr>
        <w:t xml:space="preserve">10 % </w:t>
      </w:r>
      <w:r w:rsidR="004907A9" w:rsidRPr="00D07B99">
        <w:rPr>
          <w:rFonts w:ascii="Times New Roman" w:hAnsi="Times New Roman" w:cs="Times New Roman"/>
          <w:sz w:val="24"/>
          <w:szCs w:val="24"/>
        </w:rPr>
        <w:t xml:space="preserve">than </w:t>
      </w:r>
      <w:r w:rsidRPr="00D07B99">
        <w:rPr>
          <w:rFonts w:ascii="Times New Roman" w:hAnsi="Times New Roman" w:cs="Times New Roman"/>
          <w:sz w:val="24"/>
          <w:szCs w:val="24"/>
        </w:rPr>
        <w:t xml:space="preserve">the CPI applicable </w:t>
      </w:r>
      <w:r w:rsidR="00E27762" w:rsidRPr="00D07B99">
        <w:rPr>
          <w:rFonts w:ascii="Times New Roman" w:hAnsi="Times New Roman" w:cs="Times New Roman"/>
          <w:sz w:val="24"/>
          <w:szCs w:val="24"/>
        </w:rPr>
        <w:t xml:space="preserve">in </w:t>
      </w:r>
      <w:r w:rsidRPr="00D07B99">
        <w:rPr>
          <w:rFonts w:ascii="Times New Roman" w:hAnsi="Times New Roman" w:cs="Times New Roman"/>
          <w:sz w:val="24"/>
          <w:szCs w:val="24"/>
        </w:rPr>
        <w:t xml:space="preserve">the </w:t>
      </w:r>
      <w:r w:rsidR="00E27762" w:rsidRPr="00D07B99">
        <w:rPr>
          <w:rFonts w:ascii="Times New Roman" w:hAnsi="Times New Roman" w:cs="Times New Roman"/>
          <w:sz w:val="24"/>
          <w:szCs w:val="24"/>
        </w:rPr>
        <w:t xml:space="preserve">month </w:t>
      </w:r>
      <w:r w:rsidRPr="00D07B99">
        <w:rPr>
          <w:rFonts w:ascii="Times New Roman" w:hAnsi="Times New Roman" w:cs="Times New Roman"/>
          <w:sz w:val="24"/>
          <w:szCs w:val="24"/>
        </w:rPr>
        <w:t xml:space="preserve">of signing the </w:t>
      </w:r>
      <w:proofErr w:type="spellStart"/>
      <w:r w:rsidRPr="00D07B99">
        <w:rPr>
          <w:rFonts w:ascii="Times New Roman" w:hAnsi="Times New Roman" w:cs="Times New Roman"/>
          <w:sz w:val="24"/>
          <w:szCs w:val="24"/>
        </w:rPr>
        <w:t>CfD</w:t>
      </w:r>
      <w:proofErr w:type="spellEnd"/>
      <w:r w:rsidRPr="00D07B99">
        <w:rPr>
          <w:rFonts w:ascii="Times New Roman" w:hAnsi="Times New Roman" w:cs="Times New Roman"/>
          <w:sz w:val="24"/>
          <w:szCs w:val="24"/>
        </w:rPr>
        <w:t xml:space="preserve"> </w:t>
      </w:r>
      <w:r w:rsidR="00E27762" w:rsidRPr="00D07B99">
        <w:rPr>
          <w:rFonts w:ascii="Times New Roman" w:hAnsi="Times New Roman" w:cs="Times New Roman"/>
          <w:sz w:val="24"/>
          <w:szCs w:val="24"/>
        </w:rPr>
        <w:t>C</w:t>
      </w:r>
      <w:r w:rsidRPr="00D07B99">
        <w:rPr>
          <w:rFonts w:ascii="Times New Roman" w:hAnsi="Times New Roman" w:cs="Times New Roman"/>
          <w:sz w:val="24"/>
          <w:szCs w:val="24"/>
        </w:rPr>
        <w:t xml:space="preserve">ontract or </w:t>
      </w:r>
      <w:r w:rsidR="004907A9" w:rsidRPr="00D07B99">
        <w:rPr>
          <w:rFonts w:ascii="Times New Roman" w:hAnsi="Times New Roman" w:cs="Times New Roman"/>
          <w:sz w:val="24"/>
          <w:szCs w:val="24"/>
        </w:rPr>
        <w:t xml:space="preserve">than the </w:t>
      </w:r>
      <w:r w:rsidRPr="00D07B99">
        <w:rPr>
          <w:rFonts w:ascii="Times New Roman" w:hAnsi="Times New Roman" w:cs="Times New Roman"/>
          <w:sz w:val="24"/>
          <w:szCs w:val="24"/>
        </w:rPr>
        <w:t xml:space="preserve">CPI applicable </w:t>
      </w:r>
      <w:r w:rsidR="00E27762" w:rsidRPr="00D07B99">
        <w:rPr>
          <w:rFonts w:ascii="Times New Roman" w:hAnsi="Times New Roman" w:cs="Times New Roman"/>
          <w:sz w:val="24"/>
          <w:szCs w:val="24"/>
        </w:rPr>
        <w:t xml:space="preserve">in the </w:t>
      </w:r>
      <w:r w:rsidR="00E27762" w:rsidRPr="00B15820">
        <w:rPr>
          <w:rFonts w:ascii="Times New Roman" w:hAnsi="Times New Roman" w:cs="Times New Roman"/>
          <w:sz w:val="24"/>
          <w:szCs w:val="24"/>
        </w:rPr>
        <w:t xml:space="preserve">month </w:t>
      </w:r>
      <w:r w:rsidRPr="00B15820">
        <w:rPr>
          <w:rFonts w:ascii="Times New Roman" w:hAnsi="Times New Roman" w:cs="Times New Roman"/>
          <w:sz w:val="24"/>
          <w:szCs w:val="24"/>
        </w:rPr>
        <w:t>of the last indexation</w:t>
      </w:r>
      <w:r w:rsidR="00E27762" w:rsidRPr="00B15820">
        <w:rPr>
          <w:rFonts w:ascii="Times New Roman" w:hAnsi="Times New Roman" w:cs="Times New Roman"/>
          <w:sz w:val="24"/>
          <w:szCs w:val="24"/>
        </w:rPr>
        <w:t xml:space="preserve"> assessment date</w:t>
      </w:r>
      <w:r w:rsidRPr="00B15820">
        <w:rPr>
          <w:rFonts w:ascii="Times New Roman" w:hAnsi="Times New Roman" w:cs="Times New Roman"/>
          <w:sz w:val="24"/>
          <w:szCs w:val="24"/>
        </w:rPr>
        <w:t xml:space="preserve">. The first indexation </w:t>
      </w:r>
      <w:r w:rsidR="00E27762" w:rsidRPr="00B15820">
        <w:rPr>
          <w:rFonts w:ascii="Times New Roman" w:hAnsi="Times New Roman" w:cs="Times New Roman"/>
          <w:sz w:val="24"/>
          <w:szCs w:val="24"/>
        </w:rPr>
        <w:t xml:space="preserve">assessment </w:t>
      </w:r>
      <w:r w:rsidRPr="00B15820">
        <w:rPr>
          <w:rFonts w:ascii="Times New Roman" w:hAnsi="Times New Roman" w:cs="Times New Roman"/>
          <w:sz w:val="24"/>
          <w:szCs w:val="24"/>
        </w:rPr>
        <w:t xml:space="preserve">shall not take place </w:t>
      </w:r>
      <w:r w:rsidR="000F5BD7" w:rsidRPr="00B15820">
        <w:rPr>
          <w:rFonts w:ascii="Times New Roman" w:hAnsi="Times New Roman" w:cs="Times New Roman"/>
          <w:sz w:val="24"/>
          <w:szCs w:val="24"/>
        </w:rPr>
        <w:t xml:space="preserve">earlier </w:t>
      </w:r>
      <w:r w:rsidRPr="00B15820">
        <w:rPr>
          <w:rFonts w:ascii="Times New Roman" w:hAnsi="Times New Roman" w:cs="Times New Roman"/>
          <w:sz w:val="24"/>
          <w:szCs w:val="24"/>
        </w:rPr>
        <w:t xml:space="preserve">than </w:t>
      </w:r>
      <w:r w:rsidR="002F3AA0" w:rsidRPr="00B15820">
        <w:rPr>
          <w:rFonts w:ascii="Times New Roman" w:hAnsi="Times New Roman" w:cs="Times New Roman"/>
          <w:sz w:val="24"/>
          <w:szCs w:val="24"/>
        </w:rPr>
        <w:t>2028</w:t>
      </w:r>
      <w:r w:rsidRPr="00B15820">
        <w:rPr>
          <w:rFonts w:ascii="Times New Roman" w:hAnsi="Times New Roman" w:cs="Times New Roman"/>
          <w:sz w:val="24"/>
          <w:szCs w:val="24"/>
        </w:rPr>
        <w:t>.</w:t>
      </w:r>
      <w:r w:rsidRPr="00D07B99">
        <w:rPr>
          <w:rFonts w:ascii="Times New Roman" w:hAnsi="Times New Roman" w:cs="Times New Roman"/>
          <w:sz w:val="24"/>
          <w:szCs w:val="24"/>
        </w:rPr>
        <w:t xml:space="preserve"> </w:t>
      </w:r>
    </w:p>
    <w:p w14:paraId="774A6BDA" w14:textId="39EEB24A" w:rsidR="006D7A7E" w:rsidRPr="00D07B99" w:rsidRDefault="00EE589E" w:rsidP="00C22298">
      <w:pPr>
        <w:pStyle w:val="ListParagraph"/>
        <w:numPr>
          <w:ilvl w:val="0"/>
          <w:numId w:val="31"/>
        </w:numPr>
        <w:jc w:val="both"/>
        <w:rPr>
          <w:rFonts w:ascii="Times New Roman" w:hAnsi="Times New Roman" w:cs="Times New Roman"/>
          <w:sz w:val="24"/>
          <w:szCs w:val="24"/>
          <w:lang w:val="en-GB"/>
        </w:rPr>
      </w:pPr>
      <w:bookmarkStart w:id="120" w:name="_Hlk144224230"/>
      <w:r w:rsidRPr="00D07B99">
        <w:rPr>
          <w:rFonts w:ascii="Times New Roman" w:hAnsi="Times New Roman" w:cs="Times New Roman"/>
          <w:sz w:val="24"/>
          <w:szCs w:val="24"/>
          <w:lang w:val="en-GB"/>
        </w:rPr>
        <w:t xml:space="preserve">In accordance with the </w:t>
      </w:r>
      <w:proofErr w:type="spellStart"/>
      <w:r w:rsidRPr="00D07B99">
        <w:rPr>
          <w:rFonts w:ascii="Times New Roman" w:hAnsi="Times New Roman" w:cs="Times New Roman"/>
          <w:sz w:val="24"/>
          <w:szCs w:val="24"/>
          <w:lang w:val="en-GB"/>
        </w:rPr>
        <w:t>CfD</w:t>
      </w:r>
      <w:proofErr w:type="spellEnd"/>
      <w:r w:rsidRPr="00D07B99">
        <w:rPr>
          <w:rFonts w:ascii="Times New Roman" w:hAnsi="Times New Roman" w:cs="Times New Roman"/>
          <w:sz w:val="24"/>
          <w:szCs w:val="24"/>
          <w:lang w:val="en-GB"/>
        </w:rPr>
        <w:t xml:space="preserve"> Contract, the</w:t>
      </w:r>
      <w:r w:rsidR="0093047D" w:rsidRPr="00D07B99">
        <w:rPr>
          <w:rFonts w:ascii="Times New Roman" w:hAnsi="Times New Roman" w:cs="Times New Roman"/>
          <w:sz w:val="24"/>
          <w:szCs w:val="24"/>
          <w:lang w:val="en-GB"/>
        </w:rPr>
        <w:t xml:space="preserve"> legal</w:t>
      </w:r>
      <w:r w:rsidRPr="00D07B99">
        <w:rPr>
          <w:rFonts w:ascii="Times New Roman" w:hAnsi="Times New Roman" w:cs="Times New Roman"/>
          <w:sz w:val="24"/>
          <w:szCs w:val="24"/>
          <w:lang w:val="en-GB"/>
        </w:rPr>
        <w:t xml:space="preserve"> entity signing a </w:t>
      </w:r>
      <w:proofErr w:type="spellStart"/>
      <w:r w:rsidRPr="00D07B99">
        <w:rPr>
          <w:rFonts w:ascii="Times New Roman" w:hAnsi="Times New Roman" w:cs="Times New Roman"/>
          <w:sz w:val="24"/>
          <w:szCs w:val="24"/>
          <w:lang w:val="en-GB"/>
        </w:rPr>
        <w:t>CfD</w:t>
      </w:r>
      <w:proofErr w:type="spellEnd"/>
      <w:r w:rsidRPr="00D07B99">
        <w:rPr>
          <w:rFonts w:ascii="Times New Roman" w:hAnsi="Times New Roman" w:cs="Times New Roman"/>
          <w:sz w:val="24"/>
          <w:szCs w:val="24"/>
          <w:lang w:val="en-GB"/>
        </w:rPr>
        <w:t xml:space="preserve"> Contract must be a company incorporated in Romania</w:t>
      </w:r>
      <w:r w:rsidR="001B54AA" w:rsidRPr="00D07B99">
        <w:rPr>
          <w:rFonts w:ascii="Times New Roman" w:hAnsi="Times New Roman" w:cs="Times New Roman"/>
          <w:color w:val="FF0000"/>
          <w:sz w:val="24"/>
          <w:szCs w:val="24"/>
          <w:lang w:val="en-GB"/>
        </w:rPr>
        <w:t xml:space="preserve"> </w:t>
      </w:r>
      <w:r w:rsidR="001B54AA" w:rsidRPr="00D07B99">
        <w:rPr>
          <w:rFonts w:ascii="Times New Roman" w:hAnsi="Times New Roman" w:cs="Times New Roman"/>
          <w:sz w:val="24"/>
          <w:szCs w:val="24"/>
          <w:lang w:val="en-GB"/>
        </w:rPr>
        <w:t>for fiscal purposes</w:t>
      </w:r>
      <w:r w:rsidRPr="00D07B99">
        <w:rPr>
          <w:rFonts w:ascii="Times New Roman" w:hAnsi="Times New Roman" w:cs="Times New Roman"/>
          <w:sz w:val="24"/>
          <w:szCs w:val="24"/>
          <w:lang w:val="en-GB"/>
        </w:rPr>
        <w:t xml:space="preserve">. A successful </w:t>
      </w:r>
      <w:r w:rsidR="0093047D" w:rsidRPr="00D07B99">
        <w:rPr>
          <w:rFonts w:ascii="Times New Roman" w:hAnsi="Times New Roman" w:cs="Times New Roman"/>
          <w:sz w:val="24"/>
          <w:szCs w:val="24"/>
          <w:lang w:val="en-GB"/>
        </w:rPr>
        <w:t>a</w:t>
      </w:r>
      <w:r w:rsidRPr="00D07B99">
        <w:rPr>
          <w:rFonts w:ascii="Times New Roman" w:hAnsi="Times New Roman" w:cs="Times New Roman"/>
          <w:sz w:val="24"/>
          <w:szCs w:val="24"/>
          <w:lang w:val="en-GB"/>
        </w:rPr>
        <w:t xml:space="preserve">pplicant may nominate a special purpose </w:t>
      </w:r>
      <w:r w:rsidR="000C1C9E" w:rsidRPr="00D07B99">
        <w:rPr>
          <w:rFonts w:ascii="Times New Roman" w:hAnsi="Times New Roman" w:cs="Times New Roman"/>
          <w:sz w:val="24"/>
          <w:szCs w:val="24"/>
          <w:lang w:val="en-GB"/>
        </w:rPr>
        <w:t xml:space="preserve">investment </w:t>
      </w:r>
      <w:r w:rsidRPr="00D07B99">
        <w:rPr>
          <w:rFonts w:ascii="Times New Roman" w:hAnsi="Times New Roman" w:cs="Times New Roman"/>
          <w:sz w:val="24"/>
          <w:szCs w:val="24"/>
          <w:lang w:val="en-GB"/>
        </w:rPr>
        <w:t>vehicle</w:t>
      </w:r>
      <w:r w:rsidR="00993A24" w:rsidRPr="00D07B99">
        <w:rPr>
          <w:rFonts w:ascii="Times New Roman" w:hAnsi="Times New Roman" w:cs="Times New Roman"/>
          <w:sz w:val="24"/>
          <w:szCs w:val="24"/>
          <w:lang w:val="en-GB"/>
        </w:rPr>
        <w:t xml:space="preserve"> </w:t>
      </w:r>
      <w:r w:rsidRPr="00D07B99">
        <w:rPr>
          <w:rFonts w:ascii="Times New Roman" w:hAnsi="Times New Roman" w:cs="Times New Roman"/>
          <w:sz w:val="24"/>
          <w:szCs w:val="24"/>
          <w:lang w:val="en-GB"/>
        </w:rPr>
        <w:t xml:space="preserve">to be the entity which signs the </w:t>
      </w:r>
      <w:proofErr w:type="spellStart"/>
      <w:r w:rsidRPr="00D07B99">
        <w:rPr>
          <w:rFonts w:ascii="Times New Roman" w:hAnsi="Times New Roman" w:cs="Times New Roman"/>
          <w:sz w:val="24"/>
          <w:szCs w:val="24"/>
          <w:lang w:val="en-GB"/>
        </w:rPr>
        <w:t>CfD</w:t>
      </w:r>
      <w:proofErr w:type="spellEnd"/>
      <w:r w:rsidRPr="00D07B99">
        <w:rPr>
          <w:rFonts w:ascii="Times New Roman" w:hAnsi="Times New Roman" w:cs="Times New Roman"/>
          <w:sz w:val="24"/>
          <w:szCs w:val="24"/>
          <w:lang w:val="en-GB"/>
        </w:rPr>
        <w:t xml:space="preserve"> Contract in accordance with art</w:t>
      </w:r>
      <w:r w:rsidR="0093047D" w:rsidRPr="00D07B99">
        <w:rPr>
          <w:rFonts w:ascii="Times New Roman" w:hAnsi="Times New Roman" w:cs="Times New Roman"/>
          <w:sz w:val="24"/>
          <w:szCs w:val="24"/>
          <w:lang w:val="en-GB"/>
        </w:rPr>
        <w:t>.</w:t>
      </w:r>
      <w:r w:rsidRPr="00D07B99">
        <w:rPr>
          <w:rFonts w:ascii="Times New Roman" w:hAnsi="Times New Roman" w:cs="Times New Roman"/>
          <w:sz w:val="24"/>
          <w:szCs w:val="24"/>
          <w:lang w:val="en-GB"/>
        </w:rPr>
        <w:t xml:space="preserve"> </w:t>
      </w:r>
      <w:r w:rsidR="00DA6F47" w:rsidRPr="00D07B99">
        <w:rPr>
          <w:rFonts w:ascii="Times New Roman" w:hAnsi="Times New Roman" w:cs="Times New Roman"/>
          <w:sz w:val="24"/>
          <w:szCs w:val="24"/>
          <w:lang w:val="en-GB"/>
        </w:rPr>
        <w:t xml:space="preserve">20 </w:t>
      </w:r>
      <w:r w:rsidRPr="00D07B99">
        <w:rPr>
          <w:rFonts w:ascii="Times New Roman" w:hAnsi="Times New Roman" w:cs="Times New Roman"/>
          <w:sz w:val="24"/>
          <w:szCs w:val="24"/>
          <w:lang w:val="en-GB"/>
        </w:rPr>
        <w:t>of the</w:t>
      </w:r>
      <w:r w:rsidR="0093047D" w:rsidRPr="00D07B99">
        <w:rPr>
          <w:rFonts w:ascii="Times New Roman" w:hAnsi="Times New Roman" w:cs="Times New Roman"/>
          <w:sz w:val="24"/>
          <w:szCs w:val="24"/>
          <w:lang w:val="en-GB"/>
        </w:rPr>
        <w:t xml:space="preserve"> Annex </w:t>
      </w:r>
      <w:r w:rsidR="00E60BAC" w:rsidRPr="00D07B99">
        <w:rPr>
          <w:rFonts w:ascii="Times New Roman" w:hAnsi="Times New Roman" w:cs="Times New Roman"/>
          <w:sz w:val="24"/>
          <w:szCs w:val="24"/>
          <w:lang w:val="en-GB"/>
        </w:rPr>
        <w:t>to</w:t>
      </w:r>
      <w:r w:rsidR="0093047D" w:rsidRPr="00D07B99">
        <w:rPr>
          <w:rFonts w:ascii="Times New Roman" w:hAnsi="Times New Roman" w:cs="Times New Roman"/>
          <w:sz w:val="24"/>
          <w:szCs w:val="24"/>
          <w:lang w:val="en-GB"/>
        </w:rPr>
        <w:t xml:space="preserve"> the</w:t>
      </w:r>
      <w:r w:rsidRPr="00D07B99">
        <w:rPr>
          <w:rFonts w:ascii="Times New Roman" w:hAnsi="Times New Roman" w:cs="Times New Roman"/>
          <w:sz w:val="24"/>
          <w:szCs w:val="24"/>
          <w:lang w:val="en-GB"/>
        </w:rPr>
        <w:t xml:space="preserve"> Order</w:t>
      </w:r>
      <w:r w:rsidR="0093047D" w:rsidRPr="00D07B99">
        <w:rPr>
          <w:rFonts w:ascii="Times New Roman" w:hAnsi="Times New Roman" w:cs="Times New Roman"/>
          <w:sz w:val="24"/>
          <w:szCs w:val="24"/>
          <w:lang w:val="en-GB"/>
        </w:rPr>
        <w:t xml:space="preserve"> </w:t>
      </w:r>
      <w:r w:rsidR="00E60BAC" w:rsidRPr="00D07B99">
        <w:rPr>
          <w:rFonts w:ascii="Times New Roman" w:hAnsi="Times New Roman" w:cs="Times New Roman"/>
          <w:sz w:val="24"/>
          <w:szCs w:val="24"/>
        </w:rPr>
        <w:t>of the minister of energy</w:t>
      </w:r>
      <w:r w:rsidR="00E60BAC" w:rsidRPr="00D07B99">
        <w:rPr>
          <w:rFonts w:ascii="Times New Roman" w:hAnsi="Times New Roman" w:cs="Times New Roman"/>
          <w:sz w:val="24"/>
          <w:szCs w:val="24"/>
          <w:lang w:val="en-GB"/>
        </w:rPr>
        <w:t xml:space="preserve"> </w:t>
      </w:r>
      <w:r w:rsidR="0093047D" w:rsidRPr="00D07B99">
        <w:rPr>
          <w:rFonts w:ascii="Times New Roman" w:hAnsi="Times New Roman" w:cs="Times New Roman"/>
          <w:sz w:val="24"/>
          <w:szCs w:val="24"/>
          <w:lang w:val="en-GB"/>
        </w:rPr>
        <w:t xml:space="preserve">no. </w:t>
      </w:r>
      <w:r w:rsidR="00CE6210" w:rsidRPr="00D07B99">
        <w:rPr>
          <w:rFonts w:ascii="Times New Roman" w:hAnsi="Times New Roman" w:cs="Times New Roman"/>
          <w:sz w:val="24"/>
          <w:szCs w:val="24"/>
          <w:lang w:val="en-GB"/>
        </w:rPr>
        <w:lastRenderedPageBreak/>
        <w:t>1120/26.07.2024</w:t>
      </w:r>
      <w:r w:rsidR="006D7A7E" w:rsidRPr="00D07B99">
        <w:rPr>
          <w:rFonts w:ascii="Times New Roman" w:hAnsi="Times New Roman" w:cs="Times New Roman"/>
          <w:sz w:val="24"/>
          <w:szCs w:val="24"/>
          <w:lang w:val="en-GB"/>
        </w:rPr>
        <w:t>,</w:t>
      </w:r>
      <w:r w:rsidR="00943F37" w:rsidRPr="00943F37">
        <w:rPr>
          <w:rFonts w:ascii="Times New Roman" w:hAnsi="Times New Roman" w:cs="Times New Roman"/>
          <w:sz w:val="24"/>
          <w:szCs w:val="24"/>
        </w:rPr>
        <w:t xml:space="preserve"> </w:t>
      </w:r>
      <w:r w:rsidR="00943F37" w:rsidRPr="00BB500D">
        <w:rPr>
          <w:rFonts w:ascii="Times New Roman" w:hAnsi="Times New Roman" w:cs="Times New Roman"/>
          <w:sz w:val="24"/>
          <w:szCs w:val="24"/>
        </w:rPr>
        <w:t>as subsequently amended and supplemented</w:t>
      </w:r>
      <w:r w:rsidR="001C61DA">
        <w:rPr>
          <w:rFonts w:ascii="Times New Roman" w:hAnsi="Times New Roman" w:cs="Times New Roman"/>
          <w:sz w:val="24"/>
          <w:szCs w:val="24"/>
        </w:rPr>
        <w:t>,</w:t>
      </w:r>
      <w:r w:rsidR="006D7A7E" w:rsidRPr="00D07B99">
        <w:rPr>
          <w:rFonts w:ascii="Times New Roman" w:hAnsi="Times New Roman" w:cs="Times New Roman"/>
          <w:sz w:val="24"/>
          <w:szCs w:val="24"/>
          <w:lang w:val="en-GB"/>
        </w:rPr>
        <w:t xml:space="preserve"> </w:t>
      </w:r>
      <w:r w:rsidRPr="00D07B99">
        <w:rPr>
          <w:rFonts w:ascii="Times New Roman" w:hAnsi="Times New Roman" w:cs="Times New Roman"/>
          <w:sz w:val="24"/>
          <w:szCs w:val="24"/>
          <w:lang w:val="en-GB"/>
        </w:rPr>
        <w:t>provided that</w:t>
      </w:r>
      <w:r w:rsidR="00B01265" w:rsidRPr="00D07B99">
        <w:rPr>
          <w:rFonts w:ascii="Times New Roman" w:hAnsi="Times New Roman" w:cs="Times New Roman"/>
          <w:sz w:val="24"/>
          <w:szCs w:val="24"/>
          <w:lang w:val="en-GB"/>
        </w:rPr>
        <w:t xml:space="preserve">, prior to the signing of the </w:t>
      </w:r>
      <w:proofErr w:type="spellStart"/>
      <w:r w:rsidR="00B01265" w:rsidRPr="00D07B99">
        <w:rPr>
          <w:rFonts w:ascii="Times New Roman" w:hAnsi="Times New Roman" w:cs="Times New Roman"/>
          <w:sz w:val="24"/>
          <w:szCs w:val="24"/>
          <w:lang w:val="en-GB"/>
        </w:rPr>
        <w:t>CfD</w:t>
      </w:r>
      <w:proofErr w:type="spellEnd"/>
      <w:r w:rsidR="00B01265" w:rsidRPr="00D07B99">
        <w:rPr>
          <w:rFonts w:ascii="Times New Roman" w:hAnsi="Times New Roman" w:cs="Times New Roman"/>
          <w:sz w:val="24"/>
          <w:szCs w:val="24"/>
          <w:lang w:val="en-GB"/>
        </w:rPr>
        <w:t xml:space="preserve"> Contract</w:t>
      </w:r>
      <w:r w:rsidR="006D7A7E" w:rsidRPr="00D07B99">
        <w:rPr>
          <w:rFonts w:ascii="Times New Roman" w:hAnsi="Times New Roman" w:cs="Times New Roman"/>
          <w:sz w:val="24"/>
          <w:szCs w:val="24"/>
          <w:lang w:val="en-GB"/>
        </w:rPr>
        <w:t>:</w:t>
      </w:r>
    </w:p>
    <w:p w14:paraId="03AFC0D7" w14:textId="30839BF1" w:rsidR="006D7A7E" w:rsidRPr="00D07B99" w:rsidRDefault="006D7A7E" w:rsidP="00C22298">
      <w:pPr>
        <w:pStyle w:val="ListParagraph"/>
        <w:numPr>
          <w:ilvl w:val="1"/>
          <w:numId w:val="31"/>
        </w:numPr>
        <w:jc w:val="both"/>
        <w:rPr>
          <w:rFonts w:ascii="Times New Roman" w:hAnsi="Times New Roman" w:cs="Times New Roman"/>
          <w:sz w:val="24"/>
          <w:szCs w:val="24"/>
          <w:lang w:val="en-GB"/>
        </w:rPr>
      </w:pPr>
      <w:r w:rsidRPr="00D07B99">
        <w:rPr>
          <w:rFonts w:ascii="Times New Roman" w:hAnsi="Times New Roman" w:cs="Times New Roman"/>
          <w:sz w:val="24"/>
          <w:szCs w:val="24"/>
          <w:lang w:val="en-GB"/>
        </w:rPr>
        <w:t xml:space="preserve">the successful Applicant, as a single entity, </w:t>
      </w:r>
      <w:r w:rsidR="00EE589E" w:rsidRPr="00D07B99">
        <w:rPr>
          <w:rFonts w:ascii="Times New Roman" w:hAnsi="Times New Roman" w:cs="Times New Roman"/>
          <w:sz w:val="24"/>
          <w:szCs w:val="24"/>
          <w:lang w:val="en-GB"/>
        </w:rPr>
        <w:t xml:space="preserve">provides proof of </w:t>
      </w:r>
      <w:r w:rsidRPr="00D07B99">
        <w:rPr>
          <w:rFonts w:ascii="Times New Roman" w:hAnsi="Times New Roman" w:cs="Times New Roman"/>
          <w:sz w:val="24"/>
          <w:szCs w:val="24"/>
          <w:lang w:val="en-GB"/>
        </w:rPr>
        <w:t xml:space="preserve">full </w:t>
      </w:r>
      <w:r w:rsidR="00EE589E" w:rsidRPr="00D07B99">
        <w:rPr>
          <w:rFonts w:ascii="Times New Roman" w:hAnsi="Times New Roman" w:cs="Times New Roman"/>
          <w:sz w:val="24"/>
          <w:szCs w:val="24"/>
          <w:lang w:val="en-GB"/>
        </w:rPr>
        <w:t>ownership of the</w:t>
      </w:r>
      <w:r w:rsidR="0093047D" w:rsidRPr="00D07B99">
        <w:rPr>
          <w:rFonts w:ascii="Times New Roman" w:hAnsi="Times New Roman" w:cs="Times New Roman"/>
          <w:sz w:val="24"/>
          <w:szCs w:val="24"/>
          <w:lang w:val="en-GB"/>
        </w:rPr>
        <w:t xml:space="preserve"> </w:t>
      </w:r>
      <w:r w:rsidR="00EE589E" w:rsidRPr="00D07B99">
        <w:rPr>
          <w:rFonts w:ascii="Times New Roman" w:hAnsi="Times New Roman" w:cs="Times New Roman"/>
          <w:sz w:val="24"/>
          <w:szCs w:val="24"/>
          <w:lang w:val="en-GB"/>
        </w:rPr>
        <w:t>special purpose</w:t>
      </w:r>
      <w:r w:rsidR="003E07AD" w:rsidRPr="00D07B99">
        <w:rPr>
          <w:rFonts w:ascii="Times New Roman" w:hAnsi="Times New Roman" w:cs="Times New Roman"/>
          <w:sz w:val="24"/>
          <w:szCs w:val="24"/>
          <w:lang w:val="en-GB"/>
        </w:rPr>
        <w:t xml:space="preserve"> investment</w:t>
      </w:r>
      <w:r w:rsidR="00EE589E" w:rsidRPr="00D07B99">
        <w:rPr>
          <w:rFonts w:ascii="Times New Roman" w:hAnsi="Times New Roman" w:cs="Times New Roman"/>
          <w:sz w:val="24"/>
          <w:szCs w:val="24"/>
          <w:lang w:val="en-GB"/>
        </w:rPr>
        <w:t xml:space="preserve"> vehicle</w:t>
      </w:r>
      <w:r w:rsidRPr="00D07B99">
        <w:rPr>
          <w:rFonts w:ascii="Times New Roman" w:hAnsi="Times New Roman" w:cs="Times New Roman"/>
          <w:sz w:val="24"/>
          <w:szCs w:val="24"/>
          <w:lang w:val="en-GB"/>
        </w:rPr>
        <w:t xml:space="preserve">; or </w:t>
      </w:r>
    </w:p>
    <w:p w14:paraId="5057169A" w14:textId="7C096DA2" w:rsidR="00EE589E" w:rsidRPr="00D07B99" w:rsidRDefault="006D7A7E" w:rsidP="00C22298">
      <w:pPr>
        <w:pStyle w:val="ListParagraph"/>
        <w:numPr>
          <w:ilvl w:val="1"/>
          <w:numId w:val="31"/>
        </w:numPr>
        <w:jc w:val="both"/>
        <w:rPr>
          <w:rFonts w:ascii="Times New Roman" w:hAnsi="Times New Roman" w:cs="Times New Roman"/>
          <w:sz w:val="24"/>
          <w:szCs w:val="24"/>
          <w:lang w:val="en-GB"/>
        </w:rPr>
      </w:pPr>
      <w:r w:rsidRPr="00D07B99">
        <w:rPr>
          <w:rFonts w:ascii="Times New Roman" w:hAnsi="Times New Roman" w:cs="Times New Roman"/>
          <w:sz w:val="24"/>
          <w:szCs w:val="24"/>
          <w:lang w:val="en-GB"/>
        </w:rPr>
        <w:t xml:space="preserve">the successful Applicant, </w:t>
      </w:r>
      <w:r w:rsidR="00EE589E" w:rsidRPr="00D07B99">
        <w:rPr>
          <w:rFonts w:ascii="Times New Roman" w:hAnsi="Times New Roman" w:cs="Times New Roman"/>
          <w:sz w:val="24"/>
          <w:szCs w:val="24"/>
          <w:lang w:val="en-GB"/>
        </w:rPr>
        <w:t xml:space="preserve">in the case of a </w:t>
      </w:r>
      <w:r w:rsidR="000E561C" w:rsidRPr="00D07B99">
        <w:rPr>
          <w:rFonts w:ascii="Times New Roman" w:hAnsi="Times New Roman" w:cs="Times New Roman"/>
          <w:sz w:val="24"/>
          <w:szCs w:val="24"/>
          <w:lang w:val="en-GB"/>
        </w:rPr>
        <w:t>C</w:t>
      </w:r>
      <w:r w:rsidR="00EE589E" w:rsidRPr="00D07B99">
        <w:rPr>
          <w:rFonts w:ascii="Times New Roman" w:hAnsi="Times New Roman" w:cs="Times New Roman"/>
          <w:sz w:val="24"/>
          <w:szCs w:val="24"/>
          <w:lang w:val="en-GB"/>
        </w:rPr>
        <w:t>onsortium,</w:t>
      </w:r>
      <w:r w:rsidR="00253D23" w:rsidRPr="00D07B99">
        <w:rPr>
          <w:rFonts w:ascii="Times New Roman" w:hAnsi="Times New Roman" w:cs="Times New Roman"/>
          <w:sz w:val="24"/>
          <w:szCs w:val="24"/>
          <w:lang w:val="en-GB"/>
        </w:rPr>
        <w:t xml:space="preserve"> </w:t>
      </w:r>
      <w:r w:rsidRPr="00D07B99">
        <w:rPr>
          <w:rFonts w:ascii="Times New Roman" w:hAnsi="Times New Roman" w:cs="Times New Roman"/>
          <w:sz w:val="24"/>
          <w:szCs w:val="24"/>
          <w:lang w:val="en-GB"/>
        </w:rPr>
        <w:t xml:space="preserve">provides proof of ownership </w:t>
      </w:r>
      <w:r w:rsidR="00844F6D" w:rsidRPr="00D07B99">
        <w:rPr>
          <w:rFonts w:ascii="Times New Roman" w:hAnsi="Times New Roman" w:cs="Times New Roman"/>
          <w:sz w:val="24"/>
          <w:szCs w:val="24"/>
          <w:lang w:val="en-GB"/>
        </w:rPr>
        <w:t>of the special purpose</w:t>
      </w:r>
      <w:r w:rsidR="00D91C8C" w:rsidRPr="00D07B99">
        <w:rPr>
          <w:rFonts w:ascii="Times New Roman" w:hAnsi="Times New Roman" w:cs="Times New Roman"/>
          <w:sz w:val="24"/>
          <w:szCs w:val="24"/>
          <w:lang w:val="en-GB"/>
        </w:rPr>
        <w:t xml:space="preserve"> investment</w:t>
      </w:r>
      <w:r w:rsidR="00844F6D" w:rsidRPr="00D07B99">
        <w:rPr>
          <w:rFonts w:ascii="Times New Roman" w:hAnsi="Times New Roman" w:cs="Times New Roman"/>
          <w:sz w:val="24"/>
          <w:szCs w:val="24"/>
          <w:lang w:val="en-GB"/>
        </w:rPr>
        <w:t xml:space="preserve"> vehicle </w:t>
      </w:r>
      <w:r w:rsidR="00EE589E" w:rsidRPr="00D07B99">
        <w:rPr>
          <w:rFonts w:ascii="Times New Roman" w:hAnsi="Times New Roman" w:cs="Times New Roman"/>
          <w:sz w:val="24"/>
          <w:szCs w:val="24"/>
          <w:lang w:val="en-GB"/>
        </w:rPr>
        <w:t xml:space="preserve">in the proportions specified in the </w:t>
      </w:r>
      <w:r w:rsidR="0093047D" w:rsidRPr="00D07B99">
        <w:rPr>
          <w:rFonts w:ascii="Times New Roman" w:hAnsi="Times New Roman" w:cs="Times New Roman"/>
          <w:sz w:val="24"/>
          <w:szCs w:val="24"/>
          <w:lang w:val="en-GB"/>
        </w:rPr>
        <w:t>a</w:t>
      </w:r>
      <w:r w:rsidR="00EE589E" w:rsidRPr="00D07B99">
        <w:rPr>
          <w:rFonts w:ascii="Times New Roman" w:hAnsi="Times New Roman" w:cs="Times New Roman"/>
          <w:sz w:val="24"/>
          <w:szCs w:val="24"/>
          <w:lang w:val="en-GB"/>
        </w:rPr>
        <w:t xml:space="preserve">pplicant’s Funding </w:t>
      </w:r>
      <w:r w:rsidR="0093047D" w:rsidRPr="00D07B99">
        <w:rPr>
          <w:rFonts w:ascii="Times New Roman" w:hAnsi="Times New Roman" w:cs="Times New Roman"/>
          <w:sz w:val="24"/>
          <w:szCs w:val="24"/>
          <w:lang w:val="en-GB"/>
        </w:rPr>
        <w:t>r</w:t>
      </w:r>
      <w:r w:rsidR="00EE589E" w:rsidRPr="00D07B99">
        <w:rPr>
          <w:rFonts w:ascii="Times New Roman" w:hAnsi="Times New Roman" w:cs="Times New Roman"/>
          <w:sz w:val="24"/>
          <w:szCs w:val="24"/>
          <w:lang w:val="en-GB"/>
        </w:rPr>
        <w:t xml:space="preserve">equest. </w:t>
      </w:r>
    </w:p>
    <w:bookmarkEnd w:id="120"/>
    <w:p w14:paraId="02113577" w14:textId="4654CBFC" w:rsidR="00F14952" w:rsidRPr="00D07B99" w:rsidRDefault="00F14952" w:rsidP="00C22298">
      <w:pPr>
        <w:pStyle w:val="ListParagraph"/>
        <w:numPr>
          <w:ilvl w:val="0"/>
          <w:numId w:val="31"/>
        </w:numPr>
        <w:jc w:val="both"/>
        <w:rPr>
          <w:rFonts w:ascii="Times New Roman" w:hAnsi="Times New Roman" w:cs="Times New Roman"/>
          <w:sz w:val="24"/>
          <w:szCs w:val="24"/>
          <w:lang w:val="en-GB"/>
        </w:rPr>
      </w:pPr>
      <w:r w:rsidRPr="00D07B99">
        <w:rPr>
          <w:rFonts w:ascii="Times New Roman" w:hAnsi="Times New Roman" w:cs="Times New Roman"/>
          <w:sz w:val="24"/>
          <w:szCs w:val="24"/>
          <w:lang w:val="en-GB"/>
        </w:rPr>
        <w:t xml:space="preserve">The awarded </w:t>
      </w:r>
      <w:r w:rsidR="00FA0D98" w:rsidRPr="00D07B99">
        <w:rPr>
          <w:rFonts w:ascii="Times New Roman" w:hAnsi="Times New Roman" w:cs="Times New Roman"/>
          <w:sz w:val="24"/>
          <w:szCs w:val="24"/>
          <w:lang w:val="en-GB"/>
        </w:rPr>
        <w:t>a</w:t>
      </w:r>
      <w:r w:rsidRPr="00D07B99">
        <w:rPr>
          <w:rFonts w:ascii="Times New Roman" w:hAnsi="Times New Roman" w:cs="Times New Roman"/>
          <w:sz w:val="24"/>
          <w:szCs w:val="24"/>
          <w:lang w:val="en-GB"/>
        </w:rPr>
        <w:t xml:space="preserve">pplicant will be required to provide a grid connection permit (Aviz </w:t>
      </w:r>
      <w:proofErr w:type="spellStart"/>
      <w:r w:rsidRPr="00D07B99">
        <w:rPr>
          <w:rFonts w:ascii="Times New Roman" w:hAnsi="Times New Roman" w:cs="Times New Roman"/>
          <w:sz w:val="24"/>
          <w:szCs w:val="24"/>
          <w:lang w:val="en-GB"/>
        </w:rPr>
        <w:t>Tehnic</w:t>
      </w:r>
      <w:proofErr w:type="spellEnd"/>
      <w:r w:rsidRPr="00D07B99">
        <w:rPr>
          <w:rFonts w:ascii="Times New Roman" w:hAnsi="Times New Roman" w:cs="Times New Roman"/>
          <w:sz w:val="24"/>
          <w:szCs w:val="24"/>
          <w:lang w:val="en-GB"/>
        </w:rPr>
        <w:t xml:space="preserve"> de </w:t>
      </w:r>
      <w:proofErr w:type="spellStart"/>
      <w:r w:rsidRPr="00D07B99">
        <w:rPr>
          <w:rFonts w:ascii="Times New Roman" w:hAnsi="Times New Roman" w:cs="Times New Roman"/>
          <w:sz w:val="24"/>
          <w:szCs w:val="24"/>
          <w:lang w:val="en-GB"/>
        </w:rPr>
        <w:t>Racordare</w:t>
      </w:r>
      <w:proofErr w:type="spellEnd"/>
      <w:r w:rsidRPr="00D07B99">
        <w:rPr>
          <w:rFonts w:ascii="Times New Roman" w:hAnsi="Times New Roman" w:cs="Times New Roman"/>
          <w:sz w:val="24"/>
          <w:szCs w:val="24"/>
          <w:lang w:val="en-GB"/>
        </w:rPr>
        <w:t xml:space="preserve"> – “ATR</w:t>
      </w:r>
      <w:r w:rsidRPr="00EE45A1">
        <w:rPr>
          <w:rFonts w:ascii="Times New Roman" w:hAnsi="Times New Roman" w:cs="Times New Roman"/>
          <w:sz w:val="24"/>
          <w:szCs w:val="24"/>
          <w:lang w:val="en-GB"/>
        </w:rPr>
        <w:t>”)</w:t>
      </w:r>
      <w:r w:rsidR="00622B5A">
        <w:rPr>
          <w:rFonts w:ascii="Times New Roman" w:hAnsi="Times New Roman" w:cs="Times New Roman"/>
          <w:sz w:val="24"/>
          <w:szCs w:val="24"/>
          <w:lang w:val="en-GB"/>
        </w:rPr>
        <w:t xml:space="preserve"> </w:t>
      </w:r>
      <w:r w:rsidR="00622B5A" w:rsidRPr="004913A9">
        <w:rPr>
          <w:rFonts w:ascii="Times New Roman" w:hAnsi="Times New Roman" w:cs="Times New Roman"/>
          <w:sz w:val="24"/>
          <w:szCs w:val="24"/>
          <w:lang w:val="en-GB"/>
        </w:rPr>
        <w:t xml:space="preserve">covering </w:t>
      </w:r>
      <w:r w:rsidR="001939AE" w:rsidRPr="004913A9">
        <w:rPr>
          <w:rFonts w:ascii="Times New Roman" w:hAnsi="Times New Roman" w:cs="Times New Roman"/>
          <w:sz w:val="24"/>
          <w:szCs w:val="24"/>
          <w:lang w:val="en-GB"/>
        </w:rPr>
        <w:t xml:space="preserve">as a minimum </w:t>
      </w:r>
      <w:r w:rsidR="00622B5A" w:rsidRPr="004913A9">
        <w:rPr>
          <w:rFonts w:ascii="Times New Roman" w:hAnsi="Times New Roman" w:cs="Times New Roman"/>
          <w:sz w:val="24"/>
          <w:szCs w:val="24"/>
          <w:lang w:val="en-GB"/>
        </w:rPr>
        <w:t xml:space="preserve">the </w:t>
      </w:r>
      <w:proofErr w:type="spellStart"/>
      <w:r w:rsidR="00622B5A" w:rsidRPr="004913A9">
        <w:rPr>
          <w:rFonts w:ascii="Times New Roman" w:hAnsi="Times New Roman" w:cs="Times New Roman"/>
          <w:sz w:val="24"/>
          <w:szCs w:val="24"/>
          <w:lang w:val="en-GB"/>
        </w:rPr>
        <w:t>CfD</w:t>
      </w:r>
      <w:proofErr w:type="spellEnd"/>
      <w:r w:rsidR="00622B5A" w:rsidRPr="004913A9">
        <w:rPr>
          <w:rFonts w:ascii="Times New Roman" w:hAnsi="Times New Roman" w:cs="Times New Roman"/>
          <w:sz w:val="24"/>
          <w:szCs w:val="24"/>
          <w:lang w:val="en-GB"/>
        </w:rPr>
        <w:t xml:space="preserve"> Electricity</w:t>
      </w:r>
      <w:r w:rsidR="00622B5A" w:rsidRPr="00C82CF9">
        <w:rPr>
          <w:rFonts w:ascii="Times New Roman" w:hAnsi="Times New Roman" w:cs="Times New Roman"/>
          <w:sz w:val="24"/>
          <w:szCs w:val="24"/>
          <w:lang w:val="en-GB"/>
        </w:rPr>
        <w:t xml:space="preserve"> Generation Capacity</w:t>
      </w:r>
      <w:r w:rsidR="00622B5A">
        <w:rPr>
          <w:rFonts w:ascii="Times New Roman" w:hAnsi="Times New Roman" w:cs="Times New Roman"/>
          <w:sz w:val="24"/>
          <w:szCs w:val="24"/>
          <w:lang w:val="en-GB"/>
        </w:rPr>
        <w:t xml:space="preserve"> as defined in the </w:t>
      </w:r>
      <w:proofErr w:type="spellStart"/>
      <w:r w:rsidR="00622B5A">
        <w:rPr>
          <w:rFonts w:ascii="Times New Roman" w:hAnsi="Times New Roman" w:cs="Times New Roman"/>
          <w:sz w:val="24"/>
          <w:szCs w:val="24"/>
          <w:lang w:val="en-GB"/>
        </w:rPr>
        <w:t>CfD</w:t>
      </w:r>
      <w:proofErr w:type="spellEnd"/>
      <w:r w:rsidR="00622B5A">
        <w:rPr>
          <w:rFonts w:ascii="Times New Roman" w:hAnsi="Times New Roman" w:cs="Times New Roman"/>
          <w:sz w:val="24"/>
          <w:szCs w:val="24"/>
          <w:lang w:val="en-GB"/>
        </w:rPr>
        <w:t xml:space="preserve"> contract</w:t>
      </w:r>
      <w:r w:rsidR="00CE6210" w:rsidRPr="00EE45A1">
        <w:rPr>
          <w:rFonts w:ascii="Times New Roman" w:hAnsi="Times New Roman" w:cs="Times New Roman"/>
          <w:sz w:val="24"/>
          <w:szCs w:val="24"/>
          <w:lang w:val="en-GB"/>
        </w:rPr>
        <w:t xml:space="preserve"> within maximum 6 months after concluding the </w:t>
      </w:r>
      <w:proofErr w:type="spellStart"/>
      <w:r w:rsidR="00CE6210" w:rsidRPr="00EE45A1">
        <w:rPr>
          <w:rFonts w:ascii="Times New Roman" w:hAnsi="Times New Roman" w:cs="Times New Roman"/>
          <w:sz w:val="24"/>
          <w:szCs w:val="24"/>
          <w:lang w:val="en-GB"/>
        </w:rPr>
        <w:t>CfD</w:t>
      </w:r>
      <w:proofErr w:type="spellEnd"/>
      <w:r w:rsidR="00CE6210" w:rsidRPr="00EE45A1">
        <w:rPr>
          <w:rFonts w:ascii="Times New Roman" w:hAnsi="Times New Roman" w:cs="Times New Roman"/>
          <w:sz w:val="24"/>
          <w:szCs w:val="24"/>
          <w:lang w:val="en-GB"/>
        </w:rPr>
        <w:t xml:space="preserve"> contract</w:t>
      </w:r>
      <w:r w:rsidRPr="00EE45A1">
        <w:rPr>
          <w:rFonts w:ascii="Times New Roman" w:hAnsi="Times New Roman" w:cs="Times New Roman"/>
          <w:sz w:val="24"/>
          <w:szCs w:val="24"/>
          <w:lang w:val="en-GB"/>
        </w:rPr>
        <w:t>.</w:t>
      </w:r>
      <w:r w:rsidR="00C82CF9" w:rsidRPr="00C82CF9">
        <w:t xml:space="preserve"> </w:t>
      </w:r>
    </w:p>
    <w:p w14:paraId="14F1C5CD" w14:textId="77777777" w:rsidR="0019229F" w:rsidRPr="00D07B99" w:rsidRDefault="0019229F" w:rsidP="00C22298">
      <w:pPr>
        <w:pStyle w:val="Heading2"/>
        <w:numPr>
          <w:ilvl w:val="1"/>
          <w:numId w:val="8"/>
        </w:numPr>
        <w:ind w:left="540" w:hanging="540"/>
        <w:rPr>
          <w:rStyle w:val="Heading2Char"/>
          <w:rFonts w:ascii="Times New Roman" w:hAnsi="Times New Roman" w:cs="Times New Roman"/>
          <w:b/>
          <w:bCs/>
        </w:rPr>
      </w:pPr>
      <w:bookmarkStart w:id="121" w:name="_Toc193462255"/>
      <w:r w:rsidRPr="00D07B99">
        <w:rPr>
          <w:rStyle w:val="Heading2Char"/>
          <w:rFonts w:ascii="Times New Roman" w:hAnsi="Times New Roman" w:cs="Times New Roman"/>
          <w:b/>
          <w:bCs/>
        </w:rPr>
        <w:t>Legal and regulatory framework</w:t>
      </w:r>
      <w:bookmarkEnd w:id="121"/>
    </w:p>
    <w:p w14:paraId="2909A4E8" w14:textId="4735948B" w:rsidR="00282D5B" w:rsidRPr="00132F2B" w:rsidRDefault="0019229F" w:rsidP="00024FFC">
      <w:pPr>
        <w:rPr>
          <w:rFonts w:ascii="Times New Roman" w:hAnsi="Times New Roman" w:cs="Times New Roman"/>
          <w:sz w:val="24"/>
          <w:szCs w:val="24"/>
          <w:lang w:val="en-GB"/>
        </w:rPr>
      </w:pPr>
      <w:r w:rsidRPr="00D07B99">
        <w:rPr>
          <w:rFonts w:ascii="Times New Roman" w:hAnsi="Times New Roman" w:cs="Times New Roman"/>
          <w:sz w:val="24"/>
          <w:szCs w:val="24"/>
          <w:lang w:val="en-GB"/>
        </w:rPr>
        <w:t xml:space="preserve">The </w:t>
      </w:r>
      <w:r w:rsidR="005E2B63" w:rsidRPr="00D07B99">
        <w:rPr>
          <w:rFonts w:ascii="Times New Roman" w:hAnsi="Times New Roman" w:cs="Times New Roman"/>
          <w:sz w:val="24"/>
          <w:szCs w:val="24"/>
          <w:lang w:val="en-GB"/>
        </w:rPr>
        <w:t xml:space="preserve">legal and regulatory framework applicable to the </w:t>
      </w:r>
      <w:proofErr w:type="spellStart"/>
      <w:r w:rsidR="002D571A" w:rsidRPr="00D07B99">
        <w:rPr>
          <w:rFonts w:ascii="Times New Roman" w:hAnsi="Times New Roman" w:cs="Times New Roman"/>
          <w:sz w:val="24"/>
          <w:szCs w:val="24"/>
          <w:lang w:val="en-GB"/>
        </w:rPr>
        <w:t>CfD</w:t>
      </w:r>
      <w:proofErr w:type="spellEnd"/>
      <w:r w:rsidR="002D571A" w:rsidRPr="00D07B99">
        <w:rPr>
          <w:rFonts w:ascii="Times New Roman" w:hAnsi="Times New Roman" w:cs="Times New Roman"/>
          <w:sz w:val="24"/>
          <w:szCs w:val="24"/>
          <w:lang w:val="en-GB"/>
        </w:rPr>
        <w:t xml:space="preserve"> Scheme</w:t>
      </w:r>
      <w:r w:rsidR="00E25A40" w:rsidRPr="00D07B99">
        <w:rPr>
          <w:rFonts w:ascii="Times New Roman" w:hAnsi="Times New Roman" w:cs="Times New Roman"/>
          <w:sz w:val="24"/>
          <w:szCs w:val="24"/>
          <w:lang w:val="en-GB"/>
        </w:rPr>
        <w:t xml:space="preserve"> </w:t>
      </w:r>
      <w:r w:rsidR="00282D5B" w:rsidRPr="00D07B99">
        <w:rPr>
          <w:rFonts w:ascii="Times New Roman" w:hAnsi="Times New Roman" w:cs="Times New Roman"/>
          <w:sz w:val="24"/>
          <w:szCs w:val="24"/>
          <w:lang w:val="en-GB"/>
        </w:rPr>
        <w:t>is based</w:t>
      </w:r>
      <w:r w:rsidR="005E2B63" w:rsidRPr="00D07B99">
        <w:rPr>
          <w:rFonts w:ascii="Times New Roman" w:hAnsi="Times New Roman" w:cs="Times New Roman"/>
          <w:sz w:val="24"/>
          <w:szCs w:val="24"/>
          <w:lang w:val="en-GB"/>
        </w:rPr>
        <w:t xml:space="preserve"> on</w:t>
      </w:r>
      <w:r w:rsidR="00282D5B" w:rsidRPr="00D07B99">
        <w:rPr>
          <w:rFonts w:ascii="Times New Roman" w:hAnsi="Times New Roman" w:cs="Times New Roman"/>
          <w:sz w:val="24"/>
          <w:szCs w:val="24"/>
          <w:lang w:val="en-GB"/>
        </w:rPr>
        <w:t xml:space="preserve"> the following </w:t>
      </w:r>
      <w:r w:rsidR="00282D5B" w:rsidRPr="00132F2B">
        <w:rPr>
          <w:rFonts w:ascii="Times New Roman" w:hAnsi="Times New Roman" w:cs="Times New Roman"/>
          <w:sz w:val="24"/>
          <w:szCs w:val="24"/>
          <w:lang w:val="en-GB"/>
        </w:rPr>
        <w:t xml:space="preserve">effective decisions </w:t>
      </w:r>
      <w:r w:rsidR="005E2B63" w:rsidRPr="00132F2B">
        <w:rPr>
          <w:rFonts w:ascii="Times New Roman" w:hAnsi="Times New Roman" w:cs="Times New Roman"/>
          <w:sz w:val="24"/>
          <w:szCs w:val="24"/>
          <w:lang w:val="en-GB"/>
        </w:rPr>
        <w:t xml:space="preserve">and notifications: </w:t>
      </w:r>
    </w:p>
    <w:p w14:paraId="4017BC9F" w14:textId="77777777" w:rsidR="00631502" w:rsidRPr="00132F2B" w:rsidRDefault="001E18E8" w:rsidP="00631502">
      <w:pPr>
        <w:pStyle w:val="ListParagraph"/>
        <w:numPr>
          <w:ilvl w:val="0"/>
          <w:numId w:val="30"/>
        </w:numPr>
        <w:jc w:val="both"/>
        <w:rPr>
          <w:rFonts w:ascii="Times New Roman" w:hAnsi="Times New Roman" w:cs="Times New Roman"/>
          <w:sz w:val="24"/>
          <w:szCs w:val="24"/>
          <w:lang w:val="en-GB"/>
        </w:rPr>
      </w:pPr>
      <w:r w:rsidRPr="00132F2B">
        <w:rPr>
          <w:rFonts w:ascii="Times New Roman" w:hAnsi="Times New Roman" w:cs="Times New Roman"/>
          <w:sz w:val="24"/>
          <w:szCs w:val="24"/>
          <w:lang w:val="en-GB"/>
        </w:rPr>
        <w:t>Decision</w:t>
      </w:r>
      <w:r w:rsidR="000457A9" w:rsidRPr="00132F2B">
        <w:rPr>
          <w:rFonts w:ascii="Times New Roman" w:hAnsi="Times New Roman" w:cs="Times New Roman"/>
          <w:sz w:val="24"/>
          <w:szCs w:val="24"/>
          <w:lang w:val="en-GB"/>
        </w:rPr>
        <w:t xml:space="preserve"> no. 318/2024 </w:t>
      </w:r>
      <w:r w:rsidR="00E37C76" w:rsidRPr="00132F2B">
        <w:rPr>
          <w:rFonts w:ascii="Times New Roman" w:hAnsi="Times New Roman" w:cs="Times New Roman"/>
          <w:sz w:val="24"/>
          <w:szCs w:val="24"/>
          <w:lang w:val="en-GB"/>
        </w:rPr>
        <w:t>on the approval of the general framework for the implementation and functioning of the Contracts for Difference support mechanism for low carbon technologies</w:t>
      </w:r>
      <w:r w:rsidR="000457A9" w:rsidRPr="00132F2B">
        <w:rPr>
          <w:rFonts w:ascii="Times New Roman" w:hAnsi="Times New Roman" w:cs="Times New Roman"/>
          <w:sz w:val="24"/>
          <w:szCs w:val="24"/>
          <w:lang w:val="en-GB"/>
        </w:rPr>
        <w:t xml:space="preserve"> (the “</w:t>
      </w:r>
      <w:r w:rsidR="000457A9" w:rsidRPr="00132F2B">
        <w:rPr>
          <w:rFonts w:ascii="Times New Roman" w:hAnsi="Times New Roman" w:cs="Times New Roman"/>
          <w:b/>
          <w:bCs/>
          <w:sz w:val="24"/>
          <w:szCs w:val="24"/>
          <w:lang w:val="en-GB"/>
        </w:rPr>
        <w:t>Government Decision</w:t>
      </w:r>
      <w:r w:rsidR="000457A9" w:rsidRPr="00132F2B">
        <w:rPr>
          <w:rFonts w:ascii="Times New Roman" w:hAnsi="Times New Roman" w:cs="Times New Roman"/>
          <w:sz w:val="24"/>
          <w:szCs w:val="24"/>
          <w:lang w:val="en-GB"/>
        </w:rPr>
        <w:t xml:space="preserve">”). </w:t>
      </w:r>
      <w:r w:rsidR="005E2B63" w:rsidRPr="00132F2B">
        <w:rPr>
          <w:rFonts w:ascii="Times New Roman" w:hAnsi="Times New Roman" w:cs="Times New Roman"/>
          <w:sz w:val="24"/>
          <w:szCs w:val="24"/>
          <w:lang w:val="en-GB"/>
        </w:rPr>
        <w:t xml:space="preserve">The </w:t>
      </w:r>
      <w:proofErr w:type="spellStart"/>
      <w:r w:rsidR="005E2B63" w:rsidRPr="00132F2B">
        <w:rPr>
          <w:rFonts w:ascii="Times New Roman" w:hAnsi="Times New Roman" w:cs="Times New Roman"/>
          <w:sz w:val="24"/>
          <w:szCs w:val="24"/>
          <w:lang w:val="en-GB"/>
        </w:rPr>
        <w:t>CfD</w:t>
      </w:r>
      <w:proofErr w:type="spellEnd"/>
      <w:r w:rsidR="005E2B63" w:rsidRPr="00132F2B">
        <w:rPr>
          <w:rFonts w:ascii="Times New Roman" w:hAnsi="Times New Roman" w:cs="Times New Roman"/>
          <w:sz w:val="24"/>
          <w:szCs w:val="24"/>
          <w:lang w:val="en-GB"/>
        </w:rPr>
        <w:t xml:space="preserve"> </w:t>
      </w:r>
      <w:r w:rsidR="000B1C6B" w:rsidRPr="00132F2B">
        <w:rPr>
          <w:rFonts w:ascii="Times New Roman" w:hAnsi="Times New Roman" w:cs="Times New Roman"/>
          <w:sz w:val="24"/>
          <w:szCs w:val="24"/>
          <w:lang w:val="en-GB"/>
        </w:rPr>
        <w:t>Contract</w:t>
      </w:r>
      <w:r w:rsidR="005E2B63" w:rsidRPr="00132F2B">
        <w:rPr>
          <w:rFonts w:ascii="Times New Roman" w:hAnsi="Times New Roman" w:cs="Times New Roman"/>
          <w:sz w:val="24"/>
          <w:szCs w:val="24"/>
          <w:lang w:val="en-GB"/>
        </w:rPr>
        <w:t xml:space="preserve"> applicable to all awarded projects under the auction is</w:t>
      </w:r>
      <w:r w:rsidR="000457A9" w:rsidRPr="00132F2B">
        <w:rPr>
          <w:rFonts w:ascii="Times New Roman" w:hAnsi="Times New Roman" w:cs="Times New Roman"/>
          <w:sz w:val="24"/>
          <w:szCs w:val="24"/>
          <w:lang w:val="en-GB"/>
        </w:rPr>
        <w:t xml:space="preserve"> </w:t>
      </w:r>
      <w:r w:rsidR="00B41B89" w:rsidRPr="00132F2B">
        <w:rPr>
          <w:rFonts w:ascii="Times New Roman" w:hAnsi="Times New Roman" w:cs="Times New Roman"/>
          <w:sz w:val="24"/>
          <w:szCs w:val="24"/>
          <w:lang w:val="en-GB"/>
        </w:rPr>
        <w:t>provided under</w:t>
      </w:r>
      <w:r w:rsidR="000457A9" w:rsidRPr="00132F2B">
        <w:rPr>
          <w:rFonts w:ascii="Times New Roman" w:hAnsi="Times New Roman" w:cs="Times New Roman"/>
          <w:sz w:val="24"/>
          <w:szCs w:val="24"/>
          <w:lang w:val="en-GB"/>
        </w:rPr>
        <w:t xml:space="preserve"> the A</w:t>
      </w:r>
      <w:r w:rsidR="005E2B63" w:rsidRPr="00132F2B">
        <w:rPr>
          <w:rFonts w:ascii="Times New Roman" w:hAnsi="Times New Roman" w:cs="Times New Roman"/>
          <w:sz w:val="24"/>
          <w:szCs w:val="24"/>
          <w:lang w:val="en-GB"/>
        </w:rPr>
        <w:t>nnex to Government Decision</w:t>
      </w:r>
      <w:r w:rsidR="007355AB" w:rsidRPr="00132F2B">
        <w:rPr>
          <w:rFonts w:ascii="Times New Roman" w:hAnsi="Times New Roman" w:cs="Times New Roman"/>
          <w:sz w:val="24"/>
          <w:szCs w:val="24"/>
          <w:lang w:val="en-GB"/>
        </w:rPr>
        <w:t xml:space="preserve"> no. </w:t>
      </w:r>
      <w:r w:rsidR="001302AB" w:rsidRPr="00132F2B">
        <w:rPr>
          <w:rFonts w:ascii="Times New Roman" w:hAnsi="Times New Roman" w:cs="Times New Roman"/>
          <w:sz w:val="24"/>
          <w:szCs w:val="24"/>
          <w:lang w:val="en-GB"/>
        </w:rPr>
        <w:t>318/2024</w:t>
      </w:r>
      <w:r w:rsidR="00FF1339" w:rsidRPr="00132F2B">
        <w:rPr>
          <w:rFonts w:ascii="Times New Roman" w:hAnsi="Times New Roman" w:cs="Times New Roman"/>
          <w:sz w:val="24"/>
          <w:szCs w:val="24"/>
          <w:lang w:val="en-GB"/>
        </w:rPr>
        <w:t>.</w:t>
      </w:r>
    </w:p>
    <w:p w14:paraId="7255F35A" w14:textId="77777777" w:rsidR="00631502" w:rsidRDefault="00CE6210" w:rsidP="00631502">
      <w:pPr>
        <w:pStyle w:val="ListParagraph"/>
        <w:numPr>
          <w:ilvl w:val="0"/>
          <w:numId w:val="30"/>
        </w:numPr>
        <w:jc w:val="both"/>
        <w:rPr>
          <w:rFonts w:ascii="Times New Roman" w:hAnsi="Times New Roman" w:cs="Times New Roman"/>
          <w:sz w:val="24"/>
          <w:szCs w:val="24"/>
          <w:lang w:val="en-GB"/>
        </w:rPr>
      </w:pPr>
      <w:r w:rsidRPr="003D50B9">
        <w:rPr>
          <w:rFonts w:ascii="Times New Roman" w:hAnsi="Times New Roman" w:cs="Times New Roman"/>
          <w:sz w:val="24"/>
          <w:szCs w:val="24"/>
          <w:lang w:val="en-GB"/>
        </w:rPr>
        <w:t>European Commission Decision C (2024) 1596 final of 06.03.2024</w:t>
      </w:r>
      <w:r w:rsidRPr="00044D5E">
        <w:rPr>
          <w:rFonts w:ascii="Times New Roman" w:hAnsi="Times New Roman" w:cs="Times New Roman"/>
          <w:sz w:val="24"/>
          <w:szCs w:val="24"/>
          <w:lang w:val="en-GB"/>
        </w:rPr>
        <w:t xml:space="preserve"> approving the State Aid scheme in the form of Contracts for Difference </w:t>
      </w:r>
      <w:proofErr w:type="gramStart"/>
      <w:r w:rsidRPr="00044D5E">
        <w:rPr>
          <w:rFonts w:ascii="Times New Roman" w:hAnsi="Times New Roman" w:cs="Times New Roman"/>
          <w:sz w:val="24"/>
          <w:szCs w:val="24"/>
          <w:lang w:val="en-GB"/>
        </w:rPr>
        <w:t>for the production of</w:t>
      </w:r>
      <w:proofErr w:type="gramEnd"/>
      <w:r w:rsidRPr="00044D5E">
        <w:rPr>
          <w:rFonts w:ascii="Times New Roman" w:hAnsi="Times New Roman" w:cs="Times New Roman"/>
          <w:sz w:val="24"/>
          <w:szCs w:val="24"/>
          <w:lang w:val="en-GB"/>
        </w:rPr>
        <w:t xml:space="preserve"> renewable electricity from onshore wind and solar photovoltaic energy.</w:t>
      </w:r>
    </w:p>
    <w:p w14:paraId="2BC17DD5" w14:textId="455A757F" w:rsidR="00142A0B" w:rsidRPr="0068497A" w:rsidRDefault="00142A0B" w:rsidP="00142A0B">
      <w:pPr>
        <w:pStyle w:val="ListParagraph"/>
        <w:numPr>
          <w:ilvl w:val="0"/>
          <w:numId w:val="30"/>
        </w:numPr>
        <w:jc w:val="both"/>
        <w:rPr>
          <w:rFonts w:ascii="Times New Roman" w:hAnsi="Times New Roman" w:cs="Times New Roman"/>
          <w:sz w:val="24"/>
          <w:szCs w:val="24"/>
          <w:lang w:val="ro-RO"/>
        </w:rPr>
      </w:pPr>
      <w:r w:rsidRPr="002F4294">
        <w:rPr>
          <w:rFonts w:ascii="Times New Roman" w:hAnsi="Times New Roman" w:cs="Times New Roman"/>
          <w:sz w:val="24"/>
          <w:szCs w:val="24"/>
        </w:rPr>
        <w:t>Regulation (EU) 2020/852 on the establishment of a framework to facilitate sustainable investment (Taxonomy Regulation</w:t>
      </w:r>
      <w:proofErr w:type="gramStart"/>
      <w:r w:rsidRPr="002F4294">
        <w:rPr>
          <w:rFonts w:ascii="Times New Roman" w:hAnsi="Times New Roman" w:cs="Times New Roman"/>
          <w:sz w:val="24"/>
          <w:szCs w:val="24"/>
        </w:rPr>
        <w:t>);</w:t>
      </w:r>
      <w:proofErr w:type="gramEnd"/>
    </w:p>
    <w:p w14:paraId="5206CDAD" w14:textId="7CB387E9" w:rsidR="00AF6168" w:rsidRPr="00AF6168" w:rsidRDefault="00A16915" w:rsidP="00DC0B39">
      <w:pPr>
        <w:pStyle w:val="ListParagraph"/>
        <w:numPr>
          <w:ilvl w:val="0"/>
          <w:numId w:val="30"/>
        </w:numPr>
        <w:jc w:val="both"/>
        <w:rPr>
          <w:rFonts w:ascii="Times New Roman" w:hAnsi="Times New Roman" w:cs="Times New Roman"/>
          <w:sz w:val="24"/>
          <w:szCs w:val="24"/>
          <w:lang w:val="en-GB"/>
        </w:rPr>
      </w:pPr>
      <w:r w:rsidRPr="00AF6168">
        <w:rPr>
          <w:rFonts w:ascii="Times New Roman" w:hAnsi="Times New Roman" w:cs="Times New Roman"/>
          <w:sz w:val="24"/>
          <w:szCs w:val="24"/>
          <w:lang w:val="en-GB"/>
        </w:rPr>
        <w:t xml:space="preserve">Letter </w:t>
      </w:r>
      <w:r w:rsidR="000667F6" w:rsidRPr="00AF6168">
        <w:rPr>
          <w:rFonts w:ascii="Times New Roman" w:hAnsi="Times New Roman" w:cs="Times New Roman"/>
          <w:sz w:val="24"/>
          <w:szCs w:val="24"/>
          <w:lang w:val="en-GB"/>
        </w:rPr>
        <w:t xml:space="preserve">no. </w:t>
      </w:r>
      <w:r w:rsidR="00E32FE2" w:rsidRPr="00AF6168">
        <w:rPr>
          <w:rFonts w:ascii="Times New Roman" w:hAnsi="Times New Roman" w:cs="Times New Roman"/>
          <w:sz w:val="24"/>
          <w:szCs w:val="24"/>
          <w:lang w:val="en-GB"/>
        </w:rPr>
        <w:t>G</w:t>
      </w:r>
      <w:r w:rsidR="006E7FF6" w:rsidRPr="00AF6168">
        <w:rPr>
          <w:rFonts w:ascii="Times New Roman" w:hAnsi="Times New Roman" w:cs="Times New Roman"/>
          <w:sz w:val="24"/>
          <w:szCs w:val="24"/>
          <w:lang w:val="en-GB"/>
        </w:rPr>
        <w:t>2025-</w:t>
      </w:r>
      <w:r w:rsidR="00015DF4" w:rsidRPr="00AF6168">
        <w:rPr>
          <w:rFonts w:ascii="Times New Roman" w:hAnsi="Times New Roman" w:cs="Times New Roman"/>
          <w:sz w:val="24"/>
          <w:szCs w:val="24"/>
          <w:lang w:val="en-GB"/>
        </w:rPr>
        <w:t>227</w:t>
      </w:r>
      <w:r w:rsidR="000667F6" w:rsidRPr="00AF6168">
        <w:rPr>
          <w:rFonts w:ascii="Times New Roman" w:hAnsi="Times New Roman" w:cs="Times New Roman"/>
          <w:sz w:val="24"/>
          <w:szCs w:val="24"/>
          <w:lang w:val="en-GB"/>
        </w:rPr>
        <w:t>/</w:t>
      </w:r>
      <w:r w:rsidR="00AF6168">
        <w:rPr>
          <w:rFonts w:ascii="Times New Roman" w:hAnsi="Times New Roman" w:cs="Times New Roman"/>
          <w:color w:val="000000"/>
          <w:sz w:val="24"/>
          <w:szCs w:val="24"/>
        </w:rPr>
        <w:t xml:space="preserve"> </w:t>
      </w:r>
      <w:r w:rsidR="00AF6168" w:rsidRPr="00F12D58">
        <w:rPr>
          <w:rFonts w:ascii="Times New Roman" w:hAnsi="Times New Roman" w:cs="Times New Roman"/>
          <w:color w:val="000000"/>
          <w:sz w:val="24"/>
          <w:szCs w:val="24"/>
        </w:rPr>
        <w:t xml:space="preserve">11.03.2025 </w:t>
      </w:r>
      <w:r w:rsidR="00AF6168">
        <w:rPr>
          <w:rFonts w:ascii="Times New Roman" w:hAnsi="Times New Roman" w:cs="Times New Roman"/>
          <w:color w:val="000000"/>
          <w:sz w:val="24"/>
          <w:szCs w:val="24"/>
        </w:rPr>
        <w:t>under</w:t>
      </w:r>
      <w:r w:rsidR="00AF6168" w:rsidRPr="00F12D58">
        <w:rPr>
          <w:rFonts w:ascii="Times New Roman" w:hAnsi="Times New Roman" w:cs="Times New Roman"/>
          <w:color w:val="000000"/>
          <w:sz w:val="24"/>
          <w:szCs w:val="24"/>
        </w:rPr>
        <w:t xml:space="preserve"> which the Ministry of Energy </w:t>
      </w:r>
      <w:r w:rsidR="00AF6168">
        <w:rPr>
          <w:rFonts w:ascii="Times New Roman" w:hAnsi="Times New Roman" w:cs="Times New Roman"/>
          <w:color w:val="000000"/>
          <w:sz w:val="24"/>
          <w:szCs w:val="24"/>
        </w:rPr>
        <w:t xml:space="preserve">has </w:t>
      </w:r>
      <w:r w:rsidR="00AF6168" w:rsidRPr="00F12D58">
        <w:rPr>
          <w:rFonts w:ascii="Times New Roman" w:hAnsi="Times New Roman" w:cs="Times New Roman"/>
          <w:color w:val="000000"/>
          <w:sz w:val="24"/>
          <w:szCs w:val="24"/>
        </w:rPr>
        <w:t xml:space="preserve">informed the European Commission </w:t>
      </w:r>
      <w:r w:rsidR="00AF6168">
        <w:rPr>
          <w:rFonts w:ascii="Times New Roman" w:hAnsi="Times New Roman" w:cs="Times New Roman"/>
          <w:color w:val="000000"/>
          <w:sz w:val="24"/>
          <w:szCs w:val="24"/>
        </w:rPr>
        <w:t>in relation to</w:t>
      </w:r>
      <w:r w:rsidR="00AF6168" w:rsidRPr="00F12D58">
        <w:rPr>
          <w:rFonts w:ascii="Times New Roman" w:hAnsi="Times New Roman" w:cs="Times New Roman"/>
          <w:color w:val="000000"/>
          <w:sz w:val="24"/>
          <w:szCs w:val="24"/>
        </w:rPr>
        <w:t xml:space="preserve"> the parameters of the second auction</w:t>
      </w:r>
    </w:p>
    <w:p w14:paraId="0EC82A73" w14:textId="6E641928" w:rsidR="0019229F" w:rsidRPr="00AF6168" w:rsidRDefault="0019229F" w:rsidP="00DC0B39">
      <w:pPr>
        <w:pStyle w:val="ListParagraph"/>
        <w:numPr>
          <w:ilvl w:val="0"/>
          <w:numId w:val="30"/>
        </w:numPr>
        <w:jc w:val="both"/>
        <w:rPr>
          <w:rFonts w:ascii="Times New Roman" w:hAnsi="Times New Roman" w:cs="Times New Roman"/>
          <w:sz w:val="24"/>
          <w:szCs w:val="24"/>
          <w:lang w:val="en-GB"/>
        </w:rPr>
      </w:pPr>
      <w:r w:rsidRPr="00AF6168">
        <w:rPr>
          <w:rFonts w:ascii="Times New Roman" w:hAnsi="Times New Roman" w:cs="Times New Roman"/>
          <w:sz w:val="24"/>
          <w:szCs w:val="24"/>
          <w:lang w:val="en-GB"/>
        </w:rPr>
        <w:t xml:space="preserve">The </w:t>
      </w:r>
      <w:r w:rsidR="00427F63" w:rsidRPr="00AF6168">
        <w:rPr>
          <w:rFonts w:ascii="Times New Roman" w:hAnsi="Times New Roman" w:cs="Times New Roman"/>
          <w:sz w:val="24"/>
          <w:szCs w:val="24"/>
          <w:lang w:val="en-GB"/>
        </w:rPr>
        <w:t>Order of the m</w:t>
      </w:r>
      <w:r w:rsidRPr="00AF6168">
        <w:rPr>
          <w:rFonts w:ascii="Times New Roman" w:hAnsi="Times New Roman" w:cs="Times New Roman"/>
          <w:sz w:val="24"/>
          <w:szCs w:val="24"/>
          <w:lang w:val="en-GB"/>
        </w:rPr>
        <w:t>inist</w:t>
      </w:r>
      <w:r w:rsidR="00427F63" w:rsidRPr="00AF6168">
        <w:rPr>
          <w:rFonts w:ascii="Times New Roman" w:hAnsi="Times New Roman" w:cs="Times New Roman"/>
          <w:sz w:val="24"/>
          <w:szCs w:val="24"/>
          <w:lang w:val="en-GB"/>
        </w:rPr>
        <w:t>er</w:t>
      </w:r>
      <w:r w:rsidRPr="00AF6168">
        <w:rPr>
          <w:rFonts w:ascii="Times New Roman" w:hAnsi="Times New Roman" w:cs="Times New Roman"/>
          <w:sz w:val="24"/>
          <w:szCs w:val="24"/>
          <w:lang w:val="en-GB"/>
        </w:rPr>
        <w:t xml:space="preserve"> of </w:t>
      </w:r>
      <w:r w:rsidR="00427F63" w:rsidRPr="00AF6168">
        <w:rPr>
          <w:rFonts w:ascii="Times New Roman" w:hAnsi="Times New Roman" w:cs="Times New Roman"/>
          <w:sz w:val="24"/>
          <w:szCs w:val="24"/>
          <w:lang w:val="en-GB"/>
        </w:rPr>
        <w:t>e</w:t>
      </w:r>
      <w:r w:rsidRPr="00AF6168">
        <w:rPr>
          <w:rFonts w:ascii="Times New Roman" w:hAnsi="Times New Roman" w:cs="Times New Roman"/>
          <w:sz w:val="24"/>
          <w:szCs w:val="24"/>
          <w:lang w:val="en-GB"/>
        </w:rPr>
        <w:t xml:space="preserve">nergy </w:t>
      </w:r>
      <w:r w:rsidR="00E27850" w:rsidRPr="00AF6168">
        <w:rPr>
          <w:rFonts w:ascii="Times New Roman" w:hAnsi="Times New Roman" w:cs="Times New Roman"/>
          <w:sz w:val="24"/>
          <w:szCs w:val="24"/>
          <w:lang w:val="en-GB"/>
        </w:rPr>
        <w:t xml:space="preserve">no. </w:t>
      </w:r>
      <w:r w:rsidR="00D57D56" w:rsidRPr="00AF6168">
        <w:rPr>
          <w:rFonts w:ascii="Times New Roman" w:hAnsi="Times New Roman" w:cs="Times New Roman"/>
          <w:sz w:val="24"/>
          <w:szCs w:val="24"/>
          <w:lang w:val="en-GB"/>
        </w:rPr>
        <w:t>1120</w:t>
      </w:r>
      <w:r w:rsidR="00E27850" w:rsidRPr="00AF6168">
        <w:rPr>
          <w:rFonts w:ascii="Times New Roman" w:hAnsi="Times New Roman" w:cs="Times New Roman"/>
          <w:sz w:val="24"/>
          <w:szCs w:val="24"/>
          <w:lang w:val="en-GB"/>
        </w:rPr>
        <w:t>/</w:t>
      </w:r>
      <w:r w:rsidR="00D57D56" w:rsidRPr="00AF6168">
        <w:rPr>
          <w:rFonts w:ascii="Times New Roman" w:hAnsi="Times New Roman" w:cs="Times New Roman"/>
          <w:sz w:val="24"/>
          <w:szCs w:val="24"/>
          <w:lang w:val="en-GB"/>
        </w:rPr>
        <w:t>26.07.</w:t>
      </w:r>
      <w:r w:rsidR="00E27850" w:rsidRPr="00AF6168">
        <w:rPr>
          <w:rFonts w:ascii="Times New Roman" w:hAnsi="Times New Roman" w:cs="Times New Roman"/>
          <w:sz w:val="24"/>
          <w:szCs w:val="24"/>
          <w:lang w:val="en-GB"/>
        </w:rPr>
        <w:t>2024</w:t>
      </w:r>
      <w:r w:rsidRPr="00AF6168">
        <w:rPr>
          <w:rFonts w:ascii="Times New Roman" w:hAnsi="Times New Roman" w:cs="Times New Roman"/>
          <w:sz w:val="24"/>
          <w:szCs w:val="24"/>
          <w:lang w:val="en-GB"/>
        </w:rPr>
        <w:t xml:space="preserve"> regarding the approval of </w:t>
      </w:r>
      <w:r w:rsidR="007E162F" w:rsidRPr="00AF6168">
        <w:rPr>
          <w:rFonts w:ascii="Times New Roman" w:hAnsi="Times New Roman" w:cs="Times New Roman"/>
          <w:sz w:val="24"/>
          <w:szCs w:val="24"/>
          <w:lang w:val="en-GB"/>
        </w:rPr>
        <w:t xml:space="preserve">the </w:t>
      </w:r>
      <w:r w:rsidR="00E27850" w:rsidRPr="00AF6168">
        <w:rPr>
          <w:rFonts w:ascii="Times New Roman" w:hAnsi="Times New Roman" w:cs="Times New Roman"/>
          <w:sz w:val="24"/>
          <w:szCs w:val="24"/>
          <w:lang w:val="en-GB"/>
        </w:rPr>
        <w:t>State aid s</w:t>
      </w:r>
      <w:r w:rsidR="65B92558" w:rsidRPr="00AF6168">
        <w:rPr>
          <w:rFonts w:ascii="Times New Roman" w:hAnsi="Times New Roman" w:cs="Times New Roman"/>
          <w:sz w:val="24"/>
          <w:szCs w:val="24"/>
          <w:lang w:val="en-GB"/>
        </w:rPr>
        <w:t>cheme</w:t>
      </w:r>
      <w:r w:rsidRPr="00AF6168">
        <w:rPr>
          <w:rFonts w:ascii="Times New Roman" w:hAnsi="Times New Roman" w:cs="Times New Roman"/>
          <w:sz w:val="24"/>
          <w:szCs w:val="24"/>
          <w:lang w:val="en-GB"/>
        </w:rPr>
        <w:t xml:space="preserve"> </w:t>
      </w:r>
      <w:r w:rsidR="00E27850" w:rsidRPr="00AF6168">
        <w:rPr>
          <w:rFonts w:ascii="Times New Roman" w:hAnsi="Times New Roman" w:cs="Times New Roman"/>
          <w:sz w:val="24"/>
          <w:szCs w:val="24"/>
          <w:lang w:val="en-GB"/>
        </w:rPr>
        <w:t xml:space="preserve">in the form of Contracts for Difference </w:t>
      </w:r>
      <w:proofErr w:type="gramStart"/>
      <w:r w:rsidRPr="00AF6168">
        <w:rPr>
          <w:rFonts w:ascii="Times New Roman" w:hAnsi="Times New Roman" w:cs="Times New Roman"/>
          <w:sz w:val="24"/>
          <w:szCs w:val="24"/>
          <w:lang w:val="en-GB"/>
        </w:rPr>
        <w:t>for the production of</w:t>
      </w:r>
      <w:proofErr w:type="gramEnd"/>
      <w:r w:rsidRPr="00AF6168">
        <w:rPr>
          <w:rFonts w:ascii="Times New Roman" w:hAnsi="Times New Roman" w:cs="Times New Roman"/>
          <w:sz w:val="24"/>
          <w:szCs w:val="24"/>
          <w:lang w:val="en-GB"/>
        </w:rPr>
        <w:t xml:space="preserve"> </w:t>
      </w:r>
      <w:r w:rsidR="00A8665F" w:rsidRPr="00AF6168">
        <w:rPr>
          <w:rFonts w:ascii="Times New Roman" w:hAnsi="Times New Roman" w:cs="Times New Roman"/>
          <w:sz w:val="24"/>
          <w:szCs w:val="24"/>
          <w:lang w:val="en-GB"/>
        </w:rPr>
        <w:t xml:space="preserve">renewable </w:t>
      </w:r>
      <w:r w:rsidRPr="00AF6168">
        <w:rPr>
          <w:rFonts w:ascii="Times New Roman" w:hAnsi="Times New Roman" w:cs="Times New Roman"/>
          <w:sz w:val="24"/>
          <w:szCs w:val="24"/>
          <w:lang w:val="en-GB"/>
        </w:rPr>
        <w:t xml:space="preserve">electricity from onshore wind and solar </w:t>
      </w:r>
      <w:r w:rsidR="00F2026E" w:rsidRPr="00AF6168">
        <w:rPr>
          <w:rFonts w:ascii="Times New Roman" w:hAnsi="Times New Roman" w:cs="Times New Roman"/>
          <w:sz w:val="24"/>
          <w:szCs w:val="24"/>
          <w:lang w:val="en-GB"/>
        </w:rPr>
        <w:t>photovoltaic</w:t>
      </w:r>
      <w:r w:rsidR="00BD7A3F" w:rsidRPr="00AF6168">
        <w:rPr>
          <w:rFonts w:ascii="Times New Roman" w:hAnsi="Times New Roman" w:cs="Times New Roman"/>
          <w:sz w:val="24"/>
          <w:szCs w:val="24"/>
          <w:lang w:val="en-GB"/>
        </w:rPr>
        <w:t xml:space="preserve"> </w:t>
      </w:r>
      <w:r w:rsidR="005B07EA" w:rsidRPr="00AF6168">
        <w:rPr>
          <w:rFonts w:ascii="Times New Roman" w:hAnsi="Times New Roman" w:cs="Times New Roman"/>
          <w:sz w:val="24"/>
          <w:szCs w:val="24"/>
          <w:lang w:val="en-GB"/>
        </w:rPr>
        <w:t>energy</w:t>
      </w:r>
      <w:r w:rsidR="004C12C2">
        <w:rPr>
          <w:rFonts w:ascii="Times New Roman" w:hAnsi="Times New Roman" w:cs="Times New Roman"/>
          <w:sz w:val="24"/>
          <w:szCs w:val="24"/>
          <w:lang w:val="en-GB"/>
        </w:rPr>
        <w:t>,</w:t>
      </w:r>
      <w:r w:rsidR="004C12C2" w:rsidRPr="004C12C2">
        <w:rPr>
          <w:rFonts w:ascii="Times New Roman" w:hAnsi="Times New Roman" w:cs="Times New Roman"/>
          <w:sz w:val="24"/>
          <w:szCs w:val="24"/>
        </w:rPr>
        <w:t xml:space="preserve"> </w:t>
      </w:r>
      <w:r w:rsidR="004C12C2" w:rsidRPr="00BB500D">
        <w:rPr>
          <w:rFonts w:ascii="Times New Roman" w:hAnsi="Times New Roman" w:cs="Times New Roman"/>
          <w:sz w:val="24"/>
          <w:szCs w:val="24"/>
        </w:rPr>
        <w:t>as subsequently amended and supplemented</w:t>
      </w:r>
      <w:r w:rsidR="004C12C2" w:rsidRPr="00AF6168">
        <w:rPr>
          <w:rFonts w:ascii="Times New Roman" w:hAnsi="Times New Roman" w:cs="Times New Roman"/>
          <w:sz w:val="24"/>
          <w:szCs w:val="24"/>
          <w:lang w:val="en-GB"/>
        </w:rPr>
        <w:t xml:space="preserve"> </w:t>
      </w:r>
      <w:r w:rsidR="00EE589E" w:rsidRPr="00AF6168">
        <w:rPr>
          <w:rFonts w:ascii="Times New Roman" w:hAnsi="Times New Roman" w:cs="Times New Roman"/>
          <w:sz w:val="24"/>
          <w:szCs w:val="24"/>
          <w:lang w:val="en-GB"/>
        </w:rPr>
        <w:t>(the “</w:t>
      </w:r>
      <w:proofErr w:type="spellStart"/>
      <w:r w:rsidR="00EE589E" w:rsidRPr="00AF6168">
        <w:rPr>
          <w:rFonts w:ascii="Times New Roman" w:hAnsi="Times New Roman" w:cs="Times New Roman"/>
          <w:sz w:val="24"/>
          <w:szCs w:val="24"/>
          <w:lang w:val="en-GB"/>
        </w:rPr>
        <w:t>CfD</w:t>
      </w:r>
      <w:proofErr w:type="spellEnd"/>
      <w:r w:rsidR="00EE589E" w:rsidRPr="00AF6168">
        <w:rPr>
          <w:rFonts w:ascii="Times New Roman" w:hAnsi="Times New Roman" w:cs="Times New Roman"/>
          <w:sz w:val="24"/>
          <w:szCs w:val="24"/>
          <w:lang w:val="en-GB"/>
        </w:rPr>
        <w:t xml:space="preserve"> Ministry Order”)</w:t>
      </w:r>
      <w:r w:rsidRPr="00AF6168">
        <w:rPr>
          <w:rFonts w:ascii="Times New Roman" w:hAnsi="Times New Roman" w:cs="Times New Roman"/>
          <w:sz w:val="24"/>
          <w:szCs w:val="24"/>
          <w:lang w:val="en-GB"/>
        </w:rPr>
        <w:t xml:space="preserve">. </w:t>
      </w:r>
    </w:p>
    <w:p w14:paraId="40DA2F26" w14:textId="77777777" w:rsidR="0019229F" w:rsidRPr="00D07B99" w:rsidRDefault="0019229F" w:rsidP="00C22298">
      <w:pPr>
        <w:pStyle w:val="Heading2"/>
        <w:numPr>
          <w:ilvl w:val="1"/>
          <w:numId w:val="8"/>
        </w:numPr>
        <w:ind w:left="540" w:hanging="540"/>
        <w:rPr>
          <w:rStyle w:val="Heading2Char"/>
          <w:rFonts w:ascii="Times New Roman" w:hAnsi="Times New Roman" w:cs="Times New Roman"/>
          <w:b/>
          <w:bCs/>
        </w:rPr>
      </w:pPr>
      <w:bookmarkStart w:id="122" w:name="_Toc193462256"/>
      <w:r w:rsidRPr="00D07B99">
        <w:rPr>
          <w:rStyle w:val="Heading2Char"/>
          <w:rFonts w:ascii="Times New Roman" w:hAnsi="Times New Roman" w:cs="Times New Roman"/>
          <w:b/>
          <w:bCs/>
        </w:rPr>
        <w:t>Roles and responsibilities</w:t>
      </w:r>
      <w:bookmarkEnd w:id="122"/>
    </w:p>
    <w:p w14:paraId="41B6FAED" w14:textId="3BA8993D" w:rsidR="0019229F" w:rsidRPr="00D07B99" w:rsidRDefault="0019229F" w:rsidP="00A8072D">
      <w:pPr>
        <w:pStyle w:val="ListParagraph"/>
        <w:numPr>
          <w:ilvl w:val="0"/>
          <w:numId w:val="74"/>
        </w:numPr>
        <w:jc w:val="both"/>
        <w:rPr>
          <w:rFonts w:ascii="Times New Roman" w:hAnsi="Times New Roman" w:cs="Times New Roman"/>
          <w:sz w:val="24"/>
          <w:szCs w:val="24"/>
        </w:rPr>
      </w:pPr>
      <w:r w:rsidRPr="11FB22F7">
        <w:rPr>
          <w:rFonts w:ascii="Times New Roman" w:hAnsi="Times New Roman" w:cs="Times New Roman"/>
          <w:sz w:val="24"/>
          <w:szCs w:val="24"/>
        </w:rPr>
        <w:t xml:space="preserve">Ministry of Energy, </w:t>
      </w:r>
      <w:r w:rsidR="00E27850" w:rsidRPr="11FB22F7">
        <w:rPr>
          <w:rFonts w:ascii="Times New Roman" w:hAnsi="Times New Roman" w:cs="Times New Roman"/>
          <w:sz w:val="24"/>
          <w:szCs w:val="24"/>
        </w:rPr>
        <w:t>administrator of the scheme and provider of</w:t>
      </w:r>
      <w:r w:rsidR="00E8639C" w:rsidRPr="11FB22F7">
        <w:rPr>
          <w:rFonts w:ascii="Times New Roman" w:hAnsi="Times New Roman" w:cs="Times New Roman"/>
          <w:sz w:val="24"/>
          <w:szCs w:val="24"/>
        </w:rPr>
        <w:t xml:space="preserve"> the</w:t>
      </w:r>
      <w:r w:rsidR="00E27850" w:rsidRPr="11FB22F7">
        <w:rPr>
          <w:rFonts w:ascii="Times New Roman" w:hAnsi="Times New Roman" w:cs="Times New Roman"/>
          <w:sz w:val="24"/>
          <w:szCs w:val="24"/>
        </w:rPr>
        <w:t xml:space="preserve"> </w:t>
      </w:r>
      <w:r w:rsidR="009B0AAF" w:rsidRPr="11FB22F7">
        <w:rPr>
          <w:rFonts w:ascii="Times New Roman" w:hAnsi="Times New Roman" w:cs="Times New Roman"/>
          <w:sz w:val="24"/>
          <w:szCs w:val="24"/>
        </w:rPr>
        <w:t>S</w:t>
      </w:r>
      <w:r w:rsidR="00E27850" w:rsidRPr="11FB22F7">
        <w:rPr>
          <w:rFonts w:ascii="Times New Roman" w:hAnsi="Times New Roman" w:cs="Times New Roman"/>
          <w:sz w:val="24"/>
          <w:szCs w:val="24"/>
        </w:rPr>
        <w:t xml:space="preserve">tate </w:t>
      </w:r>
      <w:r w:rsidR="009B0AAF" w:rsidRPr="11FB22F7">
        <w:rPr>
          <w:rFonts w:ascii="Times New Roman" w:hAnsi="Times New Roman" w:cs="Times New Roman"/>
          <w:sz w:val="24"/>
          <w:szCs w:val="24"/>
        </w:rPr>
        <w:t>A</w:t>
      </w:r>
      <w:r w:rsidR="00E27850" w:rsidRPr="11FB22F7">
        <w:rPr>
          <w:rFonts w:ascii="Times New Roman" w:hAnsi="Times New Roman" w:cs="Times New Roman"/>
          <w:sz w:val="24"/>
          <w:szCs w:val="24"/>
        </w:rPr>
        <w:t>id, ha</w:t>
      </w:r>
      <w:r w:rsidR="00842C15" w:rsidRPr="11FB22F7">
        <w:rPr>
          <w:rFonts w:ascii="Times New Roman" w:hAnsi="Times New Roman" w:cs="Times New Roman"/>
          <w:sz w:val="24"/>
          <w:szCs w:val="24"/>
        </w:rPr>
        <w:t>s</w:t>
      </w:r>
      <w:r w:rsidR="00E27850" w:rsidRPr="11FB22F7">
        <w:rPr>
          <w:rFonts w:ascii="Times New Roman" w:hAnsi="Times New Roman" w:cs="Times New Roman"/>
          <w:sz w:val="24"/>
          <w:szCs w:val="24"/>
        </w:rPr>
        <w:t xml:space="preserve"> the </w:t>
      </w:r>
      <w:r w:rsidRPr="11FB22F7">
        <w:rPr>
          <w:rFonts w:ascii="Times New Roman" w:hAnsi="Times New Roman" w:cs="Times New Roman"/>
          <w:sz w:val="24"/>
          <w:szCs w:val="24"/>
        </w:rPr>
        <w:t>overall responsibility</w:t>
      </w:r>
      <w:r w:rsidR="00E27850" w:rsidRPr="11FB22F7">
        <w:rPr>
          <w:rFonts w:ascii="Times New Roman" w:hAnsi="Times New Roman" w:cs="Times New Roman"/>
          <w:sz w:val="24"/>
          <w:szCs w:val="24"/>
        </w:rPr>
        <w:t xml:space="preserve"> to ensure the necessary funds to finance the </w:t>
      </w:r>
      <w:proofErr w:type="spellStart"/>
      <w:r w:rsidR="00E27850" w:rsidRPr="11FB22F7">
        <w:rPr>
          <w:rFonts w:ascii="Times New Roman" w:hAnsi="Times New Roman" w:cs="Times New Roman"/>
          <w:sz w:val="24"/>
          <w:szCs w:val="24"/>
        </w:rPr>
        <w:t>CfD</w:t>
      </w:r>
      <w:proofErr w:type="spellEnd"/>
      <w:r w:rsidR="00E27850" w:rsidRPr="11FB22F7">
        <w:rPr>
          <w:rFonts w:ascii="Times New Roman" w:hAnsi="Times New Roman" w:cs="Times New Roman"/>
          <w:sz w:val="24"/>
          <w:szCs w:val="24"/>
        </w:rPr>
        <w:t xml:space="preserve"> scheme</w:t>
      </w:r>
      <w:r w:rsidRPr="11FB22F7">
        <w:rPr>
          <w:rFonts w:ascii="Times New Roman" w:hAnsi="Times New Roman" w:cs="Times New Roman"/>
          <w:sz w:val="24"/>
          <w:szCs w:val="24"/>
        </w:rPr>
        <w:t>.</w:t>
      </w:r>
    </w:p>
    <w:p w14:paraId="23C5254D" w14:textId="12041F4A" w:rsidR="0019229F" w:rsidRPr="00D07B99" w:rsidRDefault="0019229F" w:rsidP="00A8072D">
      <w:pPr>
        <w:pStyle w:val="ListParagraph"/>
        <w:numPr>
          <w:ilvl w:val="0"/>
          <w:numId w:val="74"/>
        </w:numPr>
        <w:jc w:val="both"/>
        <w:rPr>
          <w:rFonts w:ascii="Times New Roman" w:hAnsi="Times New Roman" w:cs="Times New Roman"/>
          <w:sz w:val="24"/>
          <w:szCs w:val="24"/>
        </w:rPr>
      </w:pPr>
      <w:proofErr w:type="spellStart"/>
      <w:r w:rsidRPr="00D07B99">
        <w:rPr>
          <w:rFonts w:ascii="Times New Roman" w:hAnsi="Times New Roman" w:cs="Times New Roman"/>
          <w:sz w:val="24"/>
          <w:szCs w:val="24"/>
        </w:rPr>
        <w:t>Operatorul</w:t>
      </w:r>
      <w:proofErr w:type="spellEnd"/>
      <w:r w:rsidRPr="00D07B99">
        <w:rPr>
          <w:rFonts w:ascii="Times New Roman" w:hAnsi="Times New Roman" w:cs="Times New Roman"/>
          <w:sz w:val="24"/>
          <w:szCs w:val="24"/>
        </w:rPr>
        <w:t xml:space="preserve"> </w:t>
      </w:r>
      <w:proofErr w:type="spellStart"/>
      <w:r w:rsidRPr="00D07B99">
        <w:rPr>
          <w:rFonts w:ascii="Times New Roman" w:hAnsi="Times New Roman" w:cs="Times New Roman"/>
          <w:sz w:val="24"/>
          <w:szCs w:val="24"/>
        </w:rPr>
        <w:t>Pieței</w:t>
      </w:r>
      <w:proofErr w:type="spellEnd"/>
      <w:r w:rsidRPr="00D07B99">
        <w:rPr>
          <w:rFonts w:ascii="Times New Roman" w:hAnsi="Times New Roman" w:cs="Times New Roman"/>
          <w:sz w:val="24"/>
          <w:szCs w:val="24"/>
        </w:rPr>
        <w:t xml:space="preserve"> de Energie </w:t>
      </w:r>
      <w:proofErr w:type="spellStart"/>
      <w:r w:rsidRPr="00D07B99">
        <w:rPr>
          <w:rFonts w:ascii="Times New Roman" w:hAnsi="Times New Roman" w:cs="Times New Roman"/>
          <w:sz w:val="24"/>
          <w:szCs w:val="24"/>
        </w:rPr>
        <w:t>Electrică</w:t>
      </w:r>
      <w:proofErr w:type="spellEnd"/>
      <w:r w:rsidRPr="00D07B99">
        <w:rPr>
          <w:rFonts w:ascii="Times New Roman" w:hAnsi="Times New Roman" w:cs="Times New Roman"/>
          <w:sz w:val="24"/>
          <w:szCs w:val="24"/>
        </w:rPr>
        <w:t xml:space="preserve"> </w:t>
      </w:r>
      <w:proofErr w:type="spellStart"/>
      <w:r w:rsidRPr="00D07B99">
        <w:rPr>
          <w:rFonts w:ascii="Times New Roman" w:hAnsi="Times New Roman" w:cs="Times New Roman"/>
          <w:sz w:val="24"/>
          <w:szCs w:val="24"/>
        </w:rPr>
        <w:t>și</w:t>
      </w:r>
      <w:proofErr w:type="spellEnd"/>
      <w:r w:rsidRPr="00D07B99">
        <w:rPr>
          <w:rFonts w:ascii="Times New Roman" w:hAnsi="Times New Roman" w:cs="Times New Roman"/>
          <w:sz w:val="24"/>
          <w:szCs w:val="24"/>
        </w:rPr>
        <w:t xml:space="preserve"> de Gaze Naturale S.A. (OPCOM), </w:t>
      </w:r>
      <w:r w:rsidR="003758FE" w:rsidRPr="00D07B99">
        <w:rPr>
          <w:rFonts w:ascii="Times New Roman" w:hAnsi="Times New Roman" w:cs="Times New Roman"/>
          <w:sz w:val="24"/>
          <w:szCs w:val="24"/>
        </w:rPr>
        <w:t xml:space="preserve">the </w:t>
      </w:r>
      <w:proofErr w:type="spellStart"/>
      <w:r w:rsidRPr="00D07B99">
        <w:rPr>
          <w:rFonts w:ascii="Times New Roman" w:hAnsi="Times New Roman" w:cs="Times New Roman"/>
          <w:sz w:val="24"/>
          <w:szCs w:val="24"/>
        </w:rPr>
        <w:t>CfD</w:t>
      </w:r>
      <w:proofErr w:type="spellEnd"/>
      <w:r w:rsidRPr="00D07B99">
        <w:rPr>
          <w:rFonts w:ascii="Times New Roman" w:hAnsi="Times New Roman" w:cs="Times New Roman"/>
          <w:sz w:val="24"/>
          <w:szCs w:val="24"/>
        </w:rPr>
        <w:t xml:space="preserve"> Counterparty </w:t>
      </w:r>
      <w:r w:rsidR="00472E1E" w:rsidRPr="00D07B99">
        <w:rPr>
          <w:rFonts w:ascii="Times New Roman" w:hAnsi="Times New Roman" w:cs="Times New Roman"/>
          <w:sz w:val="24"/>
          <w:szCs w:val="24"/>
        </w:rPr>
        <w:t xml:space="preserve">and </w:t>
      </w:r>
      <w:r w:rsidRPr="00D07B99">
        <w:rPr>
          <w:rFonts w:ascii="Times New Roman" w:hAnsi="Times New Roman" w:cs="Times New Roman"/>
          <w:sz w:val="24"/>
          <w:szCs w:val="24"/>
        </w:rPr>
        <w:t xml:space="preserve">signatory of the </w:t>
      </w:r>
      <w:proofErr w:type="spellStart"/>
      <w:r w:rsidRPr="00D07B99">
        <w:rPr>
          <w:rFonts w:ascii="Times New Roman" w:hAnsi="Times New Roman" w:cs="Times New Roman"/>
          <w:sz w:val="24"/>
          <w:szCs w:val="24"/>
        </w:rPr>
        <w:t>CfD</w:t>
      </w:r>
      <w:proofErr w:type="spellEnd"/>
      <w:r w:rsidRPr="00D07B99">
        <w:rPr>
          <w:rFonts w:ascii="Times New Roman" w:hAnsi="Times New Roman" w:cs="Times New Roman"/>
          <w:sz w:val="24"/>
          <w:szCs w:val="24"/>
        </w:rPr>
        <w:t xml:space="preserve"> Contracts.</w:t>
      </w:r>
    </w:p>
    <w:p w14:paraId="5D34AE39" w14:textId="1A9FC50F" w:rsidR="0019229F" w:rsidRPr="00D07B99" w:rsidRDefault="00E27850" w:rsidP="00CB760A">
      <w:pPr>
        <w:pStyle w:val="ListParagraph"/>
        <w:numPr>
          <w:ilvl w:val="0"/>
          <w:numId w:val="74"/>
        </w:numPr>
        <w:jc w:val="both"/>
        <w:rPr>
          <w:rFonts w:ascii="Times New Roman" w:hAnsi="Times New Roman" w:cs="Times New Roman"/>
          <w:sz w:val="24"/>
          <w:szCs w:val="24"/>
        </w:rPr>
      </w:pPr>
      <w:r w:rsidRPr="00D07B99">
        <w:rPr>
          <w:rFonts w:ascii="Times New Roman" w:hAnsi="Times New Roman" w:cs="Times New Roman"/>
          <w:sz w:val="24"/>
          <w:szCs w:val="24"/>
        </w:rPr>
        <w:lastRenderedPageBreak/>
        <w:t xml:space="preserve">CNTEE </w:t>
      </w:r>
      <w:proofErr w:type="spellStart"/>
      <w:r w:rsidR="0019229F" w:rsidRPr="00D07B99">
        <w:rPr>
          <w:rFonts w:ascii="Times New Roman" w:hAnsi="Times New Roman" w:cs="Times New Roman"/>
          <w:sz w:val="24"/>
          <w:szCs w:val="24"/>
        </w:rPr>
        <w:t>Transelectrica</w:t>
      </w:r>
      <w:proofErr w:type="spellEnd"/>
      <w:r w:rsidRPr="00D07B99">
        <w:rPr>
          <w:rFonts w:ascii="Times New Roman" w:hAnsi="Times New Roman" w:cs="Times New Roman"/>
          <w:sz w:val="24"/>
          <w:szCs w:val="24"/>
        </w:rPr>
        <w:t xml:space="preserve"> S.A.</w:t>
      </w:r>
      <w:r w:rsidR="0019229F" w:rsidRPr="00D07B99">
        <w:rPr>
          <w:rFonts w:ascii="Times New Roman" w:hAnsi="Times New Roman" w:cs="Times New Roman"/>
          <w:sz w:val="24"/>
          <w:szCs w:val="24"/>
        </w:rPr>
        <w:t xml:space="preserve">, </w:t>
      </w:r>
      <w:r w:rsidR="005C66AC" w:rsidRPr="00D07B99">
        <w:rPr>
          <w:rFonts w:ascii="Times New Roman" w:hAnsi="Times New Roman" w:cs="Times New Roman"/>
          <w:sz w:val="24"/>
          <w:szCs w:val="24"/>
        </w:rPr>
        <w:t>the T</w:t>
      </w:r>
      <w:r w:rsidR="0019229F" w:rsidRPr="00D07B99">
        <w:rPr>
          <w:rFonts w:ascii="Times New Roman" w:hAnsi="Times New Roman" w:cs="Times New Roman"/>
          <w:sz w:val="24"/>
          <w:szCs w:val="24"/>
        </w:rPr>
        <w:t xml:space="preserve">ransmission </w:t>
      </w:r>
      <w:r w:rsidR="005C66AC" w:rsidRPr="00D07B99">
        <w:rPr>
          <w:rFonts w:ascii="Times New Roman" w:hAnsi="Times New Roman" w:cs="Times New Roman"/>
          <w:sz w:val="24"/>
          <w:szCs w:val="24"/>
        </w:rPr>
        <w:t>S</w:t>
      </w:r>
      <w:r w:rsidR="0019229F" w:rsidRPr="00D07B99">
        <w:rPr>
          <w:rFonts w:ascii="Times New Roman" w:hAnsi="Times New Roman" w:cs="Times New Roman"/>
          <w:sz w:val="24"/>
          <w:szCs w:val="24"/>
        </w:rPr>
        <w:t xml:space="preserve">ystem </w:t>
      </w:r>
      <w:r w:rsidR="005C66AC" w:rsidRPr="00D07B99">
        <w:rPr>
          <w:rFonts w:ascii="Times New Roman" w:hAnsi="Times New Roman" w:cs="Times New Roman"/>
          <w:sz w:val="24"/>
          <w:szCs w:val="24"/>
        </w:rPr>
        <w:t>O</w:t>
      </w:r>
      <w:r w:rsidR="0019229F" w:rsidRPr="00D07B99">
        <w:rPr>
          <w:rFonts w:ascii="Times New Roman" w:hAnsi="Times New Roman" w:cs="Times New Roman"/>
          <w:sz w:val="24"/>
          <w:szCs w:val="24"/>
        </w:rPr>
        <w:t>perator</w:t>
      </w:r>
      <w:r w:rsidR="00AC2269" w:rsidRPr="00D07B99">
        <w:rPr>
          <w:rFonts w:ascii="Times New Roman" w:hAnsi="Times New Roman" w:cs="Times New Roman"/>
          <w:sz w:val="24"/>
          <w:szCs w:val="24"/>
        </w:rPr>
        <w:t xml:space="preserve"> (TSO)</w:t>
      </w:r>
      <w:r w:rsidR="005C66AC" w:rsidRPr="00D07B99">
        <w:rPr>
          <w:rFonts w:ascii="Times New Roman" w:hAnsi="Times New Roman" w:cs="Times New Roman"/>
          <w:sz w:val="24"/>
          <w:szCs w:val="24"/>
        </w:rPr>
        <w:t xml:space="preserve"> in Romania</w:t>
      </w:r>
      <w:r w:rsidR="0019229F" w:rsidRPr="00D07B99">
        <w:rPr>
          <w:rFonts w:ascii="Times New Roman" w:hAnsi="Times New Roman" w:cs="Times New Roman"/>
          <w:sz w:val="24"/>
          <w:szCs w:val="24"/>
        </w:rPr>
        <w:t>, and</w:t>
      </w:r>
      <w:r w:rsidR="005C66AC" w:rsidRPr="00D07B99">
        <w:rPr>
          <w:rFonts w:ascii="Times New Roman" w:hAnsi="Times New Roman" w:cs="Times New Roman"/>
          <w:sz w:val="24"/>
          <w:szCs w:val="24"/>
        </w:rPr>
        <w:t xml:space="preserve"> the </w:t>
      </w:r>
      <w:proofErr w:type="spellStart"/>
      <w:r w:rsidR="0019229F" w:rsidRPr="00D07B99">
        <w:rPr>
          <w:rFonts w:ascii="Times New Roman" w:hAnsi="Times New Roman" w:cs="Times New Roman"/>
          <w:sz w:val="24"/>
          <w:szCs w:val="24"/>
        </w:rPr>
        <w:t>CfD</w:t>
      </w:r>
      <w:proofErr w:type="spellEnd"/>
      <w:r w:rsidR="0019229F" w:rsidRPr="00D07B99">
        <w:rPr>
          <w:rFonts w:ascii="Times New Roman" w:hAnsi="Times New Roman" w:cs="Times New Roman"/>
          <w:sz w:val="24"/>
          <w:szCs w:val="24"/>
        </w:rPr>
        <w:t xml:space="preserve"> </w:t>
      </w:r>
      <w:r w:rsidR="00684512" w:rsidRPr="00D07B99">
        <w:rPr>
          <w:rFonts w:ascii="Times New Roman" w:hAnsi="Times New Roman" w:cs="Times New Roman"/>
          <w:sz w:val="24"/>
          <w:szCs w:val="24"/>
        </w:rPr>
        <w:t>Scheme Operator</w:t>
      </w:r>
      <w:r w:rsidR="0019229F" w:rsidRPr="00D07B99">
        <w:rPr>
          <w:rFonts w:ascii="Times New Roman" w:hAnsi="Times New Roman" w:cs="Times New Roman"/>
          <w:sz w:val="24"/>
          <w:szCs w:val="24"/>
        </w:rPr>
        <w:t>.</w:t>
      </w:r>
      <w:r w:rsidR="00027278" w:rsidRPr="00D07B99">
        <w:rPr>
          <w:rFonts w:ascii="Times New Roman" w:hAnsi="Times New Roman" w:cs="Times New Roman"/>
          <w:sz w:val="24"/>
          <w:szCs w:val="24"/>
        </w:rPr>
        <w:t xml:space="preserve"> </w:t>
      </w:r>
    </w:p>
    <w:p w14:paraId="490CA3D6" w14:textId="4E0B7A80" w:rsidR="0019229F" w:rsidRPr="00D07B99" w:rsidRDefault="0019229F" w:rsidP="00CB760A">
      <w:pPr>
        <w:pStyle w:val="ListParagraph"/>
        <w:numPr>
          <w:ilvl w:val="0"/>
          <w:numId w:val="74"/>
        </w:numPr>
        <w:jc w:val="both"/>
        <w:rPr>
          <w:rFonts w:ascii="Times New Roman" w:hAnsi="Times New Roman" w:cs="Times New Roman"/>
          <w:sz w:val="24"/>
          <w:szCs w:val="24"/>
        </w:rPr>
      </w:pPr>
      <w:r w:rsidRPr="00D07B99">
        <w:rPr>
          <w:rFonts w:ascii="Times New Roman" w:hAnsi="Times New Roman" w:cs="Times New Roman"/>
          <w:sz w:val="24"/>
          <w:szCs w:val="24"/>
        </w:rPr>
        <w:t xml:space="preserve">ANRE, </w:t>
      </w:r>
      <w:r w:rsidR="00EE589E" w:rsidRPr="00D07B99">
        <w:rPr>
          <w:rFonts w:ascii="Times New Roman" w:hAnsi="Times New Roman" w:cs="Times New Roman"/>
          <w:sz w:val="24"/>
          <w:szCs w:val="24"/>
        </w:rPr>
        <w:t xml:space="preserve">the </w:t>
      </w:r>
      <w:r w:rsidR="00E27850" w:rsidRPr="00D07B99">
        <w:rPr>
          <w:rFonts w:ascii="Times New Roman" w:hAnsi="Times New Roman" w:cs="Times New Roman"/>
          <w:sz w:val="24"/>
          <w:szCs w:val="24"/>
        </w:rPr>
        <w:t xml:space="preserve">national </w:t>
      </w:r>
      <w:r w:rsidRPr="00D07B99">
        <w:rPr>
          <w:rFonts w:ascii="Times New Roman" w:hAnsi="Times New Roman" w:cs="Times New Roman"/>
          <w:sz w:val="24"/>
          <w:szCs w:val="24"/>
        </w:rPr>
        <w:t>energy regulator.</w:t>
      </w:r>
    </w:p>
    <w:p w14:paraId="1773D599" w14:textId="6DCB7CDA" w:rsidR="00AC2269" w:rsidRPr="00D07B99" w:rsidRDefault="00AC2269" w:rsidP="00C22298">
      <w:pPr>
        <w:pStyle w:val="Heading2"/>
        <w:numPr>
          <w:ilvl w:val="1"/>
          <w:numId w:val="8"/>
        </w:numPr>
        <w:ind w:left="540" w:hanging="540"/>
        <w:rPr>
          <w:rStyle w:val="Heading2Char"/>
          <w:rFonts w:ascii="Times New Roman" w:hAnsi="Times New Roman" w:cs="Times New Roman"/>
          <w:b/>
          <w:bCs/>
        </w:rPr>
      </w:pPr>
      <w:bookmarkStart w:id="123" w:name="_Toc193462257"/>
      <w:bookmarkStart w:id="124" w:name="_Toc80616744"/>
      <w:bookmarkStart w:id="125" w:name="_Toc80875477"/>
      <w:bookmarkEnd w:id="117"/>
      <w:bookmarkEnd w:id="118"/>
      <w:r w:rsidRPr="00D07B99">
        <w:rPr>
          <w:rStyle w:val="Heading2Char"/>
          <w:rFonts w:ascii="Times New Roman" w:hAnsi="Times New Roman" w:cs="Times New Roman"/>
          <w:b/>
          <w:bCs/>
        </w:rPr>
        <w:t xml:space="preserve">Funding for the </w:t>
      </w:r>
      <w:proofErr w:type="spellStart"/>
      <w:r w:rsidR="08E16E2D" w:rsidRPr="00D07B99">
        <w:rPr>
          <w:rStyle w:val="Heading2Char"/>
          <w:rFonts w:ascii="Times New Roman" w:hAnsi="Times New Roman" w:cs="Times New Roman"/>
          <w:b/>
          <w:bCs/>
        </w:rPr>
        <w:t>CfD</w:t>
      </w:r>
      <w:proofErr w:type="spellEnd"/>
      <w:r w:rsidR="08E16E2D" w:rsidRPr="00D07B99">
        <w:rPr>
          <w:rStyle w:val="Heading2Char"/>
          <w:rFonts w:ascii="Times New Roman" w:hAnsi="Times New Roman" w:cs="Times New Roman"/>
          <w:b/>
          <w:bCs/>
        </w:rPr>
        <w:t xml:space="preserve"> Scheme</w:t>
      </w:r>
      <w:bookmarkEnd w:id="123"/>
    </w:p>
    <w:p w14:paraId="524FD927" w14:textId="5072AABE" w:rsidR="0062180D" w:rsidRPr="00D07B99" w:rsidRDefault="00AC2269" w:rsidP="008F1E1D">
      <w:pPr>
        <w:rPr>
          <w:rFonts w:ascii="Times New Roman" w:hAnsi="Times New Roman" w:cs="Times New Roman"/>
          <w:sz w:val="24"/>
          <w:szCs w:val="24"/>
        </w:rPr>
      </w:pPr>
      <w:r w:rsidRPr="00D07B99">
        <w:rPr>
          <w:rFonts w:ascii="Times New Roman" w:hAnsi="Times New Roman" w:cs="Times New Roman"/>
          <w:sz w:val="24"/>
          <w:szCs w:val="24"/>
        </w:rPr>
        <w:t xml:space="preserve">The financing of the </w:t>
      </w:r>
      <w:proofErr w:type="spellStart"/>
      <w:r w:rsidR="002D571A" w:rsidRPr="00D07B99">
        <w:rPr>
          <w:rFonts w:ascii="Times New Roman" w:hAnsi="Times New Roman" w:cs="Times New Roman"/>
          <w:sz w:val="24"/>
          <w:szCs w:val="24"/>
        </w:rPr>
        <w:t>CfD</w:t>
      </w:r>
      <w:proofErr w:type="spellEnd"/>
      <w:r w:rsidR="002D571A" w:rsidRPr="00D07B99">
        <w:rPr>
          <w:rFonts w:ascii="Times New Roman" w:hAnsi="Times New Roman" w:cs="Times New Roman"/>
          <w:sz w:val="24"/>
          <w:szCs w:val="24"/>
        </w:rPr>
        <w:t xml:space="preserve"> Scheme</w:t>
      </w:r>
      <w:r w:rsidRPr="00D07B99">
        <w:rPr>
          <w:rFonts w:ascii="Times New Roman" w:hAnsi="Times New Roman" w:cs="Times New Roman"/>
          <w:sz w:val="24"/>
          <w:szCs w:val="24"/>
        </w:rPr>
        <w:t xml:space="preserve"> </w:t>
      </w:r>
      <w:r w:rsidR="00DE59EC" w:rsidRPr="00D07B99">
        <w:rPr>
          <w:rFonts w:ascii="Times New Roman" w:hAnsi="Times New Roman" w:cs="Times New Roman"/>
          <w:sz w:val="24"/>
          <w:szCs w:val="24"/>
        </w:rPr>
        <w:t xml:space="preserve">is </w:t>
      </w:r>
      <w:r w:rsidRPr="00D07B99">
        <w:rPr>
          <w:rFonts w:ascii="Times New Roman" w:hAnsi="Times New Roman" w:cs="Times New Roman"/>
          <w:sz w:val="24"/>
          <w:szCs w:val="24"/>
        </w:rPr>
        <w:t xml:space="preserve">ensured </w:t>
      </w:r>
      <w:r w:rsidR="00F9373A" w:rsidRPr="00D07B99">
        <w:rPr>
          <w:rFonts w:ascii="Times New Roman" w:hAnsi="Times New Roman" w:cs="Times New Roman"/>
          <w:sz w:val="24"/>
          <w:szCs w:val="24"/>
        </w:rPr>
        <w:t>with</w:t>
      </w:r>
      <w:r w:rsidRPr="00D07B99">
        <w:rPr>
          <w:rFonts w:ascii="Times New Roman" w:hAnsi="Times New Roman" w:cs="Times New Roman"/>
          <w:sz w:val="24"/>
          <w:szCs w:val="24"/>
        </w:rPr>
        <w:t xml:space="preserve"> funds secured by the Ministry of Energy from the </w:t>
      </w:r>
      <w:proofErr w:type="spellStart"/>
      <w:r w:rsidRPr="00D07B99">
        <w:rPr>
          <w:rFonts w:ascii="Times New Roman" w:hAnsi="Times New Roman" w:cs="Times New Roman"/>
          <w:sz w:val="24"/>
          <w:szCs w:val="24"/>
        </w:rPr>
        <w:t>Moderni</w:t>
      </w:r>
      <w:r w:rsidR="00B45929" w:rsidRPr="00D07B99">
        <w:rPr>
          <w:rFonts w:ascii="Times New Roman" w:hAnsi="Times New Roman" w:cs="Times New Roman"/>
          <w:sz w:val="24"/>
          <w:szCs w:val="24"/>
        </w:rPr>
        <w:t>s</w:t>
      </w:r>
      <w:r w:rsidRPr="00D07B99">
        <w:rPr>
          <w:rFonts w:ascii="Times New Roman" w:hAnsi="Times New Roman" w:cs="Times New Roman"/>
          <w:sz w:val="24"/>
          <w:szCs w:val="24"/>
        </w:rPr>
        <w:t>ation</w:t>
      </w:r>
      <w:proofErr w:type="spellEnd"/>
      <w:r w:rsidRPr="00D07B99">
        <w:rPr>
          <w:rFonts w:ascii="Times New Roman" w:hAnsi="Times New Roman" w:cs="Times New Roman"/>
          <w:sz w:val="24"/>
          <w:szCs w:val="24"/>
        </w:rPr>
        <w:t xml:space="preserve"> Fund and transferred to the </w:t>
      </w:r>
      <w:proofErr w:type="spellStart"/>
      <w:r w:rsidRPr="00D07B99">
        <w:rPr>
          <w:rFonts w:ascii="Times New Roman" w:hAnsi="Times New Roman" w:cs="Times New Roman"/>
          <w:sz w:val="24"/>
          <w:szCs w:val="24"/>
        </w:rPr>
        <w:t>CfD</w:t>
      </w:r>
      <w:proofErr w:type="spellEnd"/>
      <w:r w:rsidRPr="00D07B99">
        <w:rPr>
          <w:rFonts w:ascii="Times New Roman" w:hAnsi="Times New Roman" w:cs="Times New Roman"/>
          <w:sz w:val="24"/>
          <w:szCs w:val="24"/>
        </w:rPr>
        <w:t xml:space="preserve"> Liquidity Fund. </w:t>
      </w:r>
      <w:r w:rsidR="0062180D" w:rsidRPr="00D07B99">
        <w:rPr>
          <w:rFonts w:ascii="Times New Roman" w:hAnsi="Times New Roman" w:cs="Times New Roman"/>
          <w:sz w:val="24"/>
          <w:szCs w:val="24"/>
        </w:rPr>
        <w:t xml:space="preserve">In </w:t>
      </w:r>
      <w:r w:rsidR="00BA57CC" w:rsidRPr="00D07B99">
        <w:rPr>
          <w:rFonts w:ascii="Times New Roman" w:hAnsi="Times New Roman" w:cs="Times New Roman"/>
          <w:sz w:val="24"/>
          <w:szCs w:val="24"/>
        </w:rPr>
        <w:t>case</w:t>
      </w:r>
      <w:r w:rsidR="0062180D" w:rsidRPr="00D07B99">
        <w:rPr>
          <w:rFonts w:ascii="Times New Roman" w:hAnsi="Times New Roman" w:cs="Times New Roman"/>
          <w:sz w:val="24"/>
          <w:szCs w:val="24"/>
        </w:rPr>
        <w:t xml:space="preserve"> of a depletion forecast or actual depletion of the financial resources allocated from the Modernization Fund, the Ministry of Energy shall take the necessary </w:t>
      </w:r>
      <w:r w:rsidR="00877B34" w:rsidRPr="00D07B99">
        <w:rPr>
          <w:rFonts w:ascii="Times New Roman" w:hAnsi="Times New Roman" w:cs="Times New Roman"/>
          <w:sz w:val="24"/>
          <w:szCs w:val="24"/>
        </w:rPr>
        <w:t xml:space="preserve">steps </w:t>
      </w:r>
      <w:r w:rsidR="0062180D" w:rsidRPr="00D07B99">
        <w:rPr>
          <w:rFonts w:ascii="Times New Roman" w:hAnsi="Times New Roman" w:cs="Times New Roman"/>
          <w:sz w:val="24"/>
          <w:szCs w:val="24"/>
        </w:rPr>
        <w:t xml:space="preserve">to secure the source(s) of financing of the </w:t>
      </w:r>
      <w:proofErr w:type="spellStart"/>
      <w:r w:rsidR="0062180D" w:rsidRPr="00D07B99">
        <w:rPr>
          <w:rFonts w:ascii="Times New Roman" w:hAnsi="Times New Roman" w:cs="Times New Roman"/>
          <w:sz w:val="24"/>
          <w:szCs w:val="24"/>
        </w:rPr>
        <w:t>CfD</w:t>
      </w:r>
      <w:proofErr w:type="spellEnd"/>
      <w:r w:rsidR="0062180D" w:rsidRPr="00D07B99">
        <w:rPr>
          <w:rFonts w:ascii="Times New Roman" w:hAnsi="Times New Roman" w:cs="Times New Roman"/>
          <w:sz w:val="24"/>
          <w:szCs w:val="24"/>
        </w:rPr>
        <w:t xml:space="preserve"> deficit and </w:t>
      </w:r>
      <w:r w:rsidR="00417982" w:rsidRPr="00D07B99">
        <w:rPr>
          <w:rFonts w:ascii="Times New Roman" w:hAnsi="Times New Roman" w:cs="Times New Roman"/>
          <w:sz w:val="24"/>
          <w:szCs w:val="24"/>
        </w:rPr>
        <w:t xml:space="preserve">shall </w:t>
      </w:r>
      <w:r w:rsidR="0062180D" w:rsidRPr="00D07B99">
        <w:rPr>
          <w:rFonts w:ascii="Times New Roman" w:hAnsi="Times New Roman" w:cs="Times New Roman"/>
          <w:sz w:val="24"/>
          <w:szCs w:val="24"/>
        </w:rPr>
        <w:t xml:space="preserve">notify the European Commission of any change to the existing aid within the meaning of </w:t>
      </w:r>
      <w:r w:rsidR="002C7BA8" w:rsidRPr="00D07B99">
        <w:rPr>
          <w:rFonts w:ascii="Times New Roman" w:hAnsi="Times New Roman" w:cs="Times New Roman"/>
          <w:sz w:val="24"/>
          <w:szCs w:val="24"/>
        </w:rPr>
        <w:t>art.</w:t>
      </w:r>
      <w:r w:rsidR="0062180D" w:rsidRPr="00D07B99">
        <w:rPr>
          <w:rFonts w:ascii="Times New Roman" w:hAnsi="Times New Roman" w:cs="Times New Roman"/>
          <w:sz w:val="24"/>
          <w:szCs w:val="24"/>
        </w:rPr>
        <w:t xml:space="preserve"> 4 para. (1) of Commission Regulation (EC) </w:t>
      </w:r>
      <w:r w:rsidR="002B38E1" w:rsidRPr="00D07B99">
        <w:rPr>
          <w:rFonts w:ascii="Times New Roman" w:hAnsi="Times New Roman" w:cs="Times New Roman"/>
          <w:sz w:val="24"/>
          <w:szCs w:val="24"/>
        </w:rPr>
        <w:t>n</w:t>
      </w:r>
      <w:r w:rsidR="0062180D" w:rsidRPr="00D07B99">
        <w:rPr>
          <w:rFonts w:ascii="Times New Roman" w:hAnsi="Times New Roman" w:cs="Times New Roman"/>
          <w:sz w:val="24"/>
          <w:szCs w:val="24"/>
        </w:rPr>
        <w:t xml:space="preserve">o 794/2004 of 21 April 2004 implementing Council Regulation (EU) 2015/1589 laying down detailed rules for the application of </w:t>
      </w:r>
      <w:r w:rsidR="00BA49E4">
        <w:rPr>
          <w:rFonts w:ascii="Times New Roman" w:hAnsi="Times New Roman" w:cs="Times New Roman"/>
          <w:sz w:val="24"/>
          <w:szCs w:val="24"/>
        </w:rPr>
        <w:t>a</w:t>
      </w:r>
      <w:r w:rsidR="0062180D" w:rsidRPr="00D07B99">
        <w:rPr>
          <w:rFonts w:ascii="Times New Roman" w:hAnsi="Times New Roman" w:cs="Times New Roman"/>
          <w:sz w:val="24"/>
          <w:szCs w:val="24"/>
        </w:rPr>
        <w:t>rticle 108 of the Treaty on the Functioning of the European Union.</w:t>
      </w:r>
    </w:p>
    <w:p w14:paraId="4A8C40B4" w14:textId="5D914B63" w:rsidR="00633878" w:rsidRPr="00D07B99" w:rsidRDefault="0062180D" w:rsidP="11FB22F7">
      <w:pPr>
        <w:rPr>
          <w:rFonts w:ascii="Times New Roman" w:hAnsi="Times New Roman" w:cs="Times New Roman"/>
          <w:sz w:val="24"/>
          <w:szCs w:val="24"/>
        </w:rPr>
      </w:pPr>
      <w:r w:rsidRPr="11FB22F7">
        <w:rPr>
          <w:rFonts w:ascii="Times New Roman" w:hAnsi="Times New Roman" w:cs="Times New Roman"/>
          <w:sz w:val="24"/>
          <w:szCs w:val="24"/>
        </w:rPr>
        <w:t xml:space="preserve">OPCOM, as the </w:t>
      </w:r>
      <w:proofErr w:type="spellStart"/>
      <w:r w:rsidRPr="11FB22F7">
        <w:rPr>
          <w:rFonts w:ascii="Times New Roman" w:hAnsi="Times New Roman" w:cs="Times New Roman"/>
          <w:sz w:val="24"/>
          <w:szCs w:val="24"/>
        </w:rPr>
        <w:t>CfD</w:t>
      </w:r>
      <w:proofErr w:type="spellEnd"/>
      <w:r w:rsidRPr="11FB22F7">
        <w:rPr>
          <w:rFonts w:ascii="Times New Roman" w:hAnsi="Times New Roman" w:cs="Times New Roman"/>
          <w:sz w:val="24"/>
          <w:szCs w:val="24"/>
        </w:rPr>
        <w:t xml:space="preserve"> Counterparty, will be responsible for managing </w:t>
      </w:r>
      <w:proofErr w:type="spellStart"/>
      <w:r w:rsidRPr="11FB22F7">
        <w:rPr>
          <w:rFonts w:ascii="Times New Roman" w:hAnsi="Times New Roman" w:cs="Times New Roman"/>
          <w:sz w:val="24"/>
          <w:szCs w:val="24"/>
        </w:rPr>
        <w:t>CfD</w:t>
      </w:r>
      <w:proofErr w:type="spellEnd"/>
      <w:r w:rsidRPr="11FB22F7">
        <w:rPr>
          <w:rFonts w:ascii="Times New Roman" w:hAnsi="Times New Roman" w:cs="Times New Roman"/>
          <w:sz w:val="24"/>
          <w:szCs w:val="24"/>
        </w:rPr>
        <w:t xml:space="preserve"> payments to and from the</w:t>
      </w:r>
      <w:r w:rsidR="00213FE7" w:rsidRPr="11FB22F7">
        <w:rPr>
          <w:rFonts w:ascii="Times New Roman" w:hAnsi="Times New Roman" w:cs="Times New Roman"/>
          <w:sz w:val="24"/>
          <w:szCs w:val="24"/>
        </w:rPr>
        <w:t xml:space="preserve"> </w:t>
      </w:r>
      <w:proofErr w:type="spellStart"/>
      <w:r w:rsidR="00213FE7" w:rsidRPr="11FB22F7">
        <w:rPr>
          <w:rFonts w:ascii="Times New Roman" w:hAnsi="Times New Roman" w:cs="Times New Roman"/>
          <w:sz w:val="24"/>
          <w:szCs w:val="24"/>
        </w:rPr>
        <w:t>CfD</w:t>
      </w:r>
      <w:proofErr w:type="spellEnd"/>
      <w:r w:rsidRPr="11FB22F7">
        <w:rPr>
          <w:rFonts w:ascii="Times New Roman" w:hAnsi="Times New Roman" w:cs="Times New Roman"/>
          <w:sz w:val="24"/>
          <w:szCs w:val="24"/>
        </w:rPr>
        <w:t xml:space="preserve"> </w:t>
      </w:r>
      <w:r w:rsidR="0088675C" w:rsidRPr="11FB22F7">
        <w:rPr>
          <w:rFonts w:ascii="Times New Roman" w:hAnsi="Times New Roman" w:cs="Times New Roman"/>
          <w:sz w:val="24"/>
          <w:szCs w:val="24"/>
        </w:rPr>
        <w:t>l</w:t>
      </w:r>
      <w:r w:rsidRPr="11FB22F7">
        <w:rPr>
          <w:rFonts w:ascii="Times New Roman" w:hAnsi="Times New Roman" w:cs="Times New Roman"/>
          <w:sz w:val="24"/>
          <w:szCs w:val="24"/>
        </w:rPr>
        <w:t>iquidity Fund.</w:t>
      </w:r>
    </w:p>
    <w:p w14:paraId="62D7A29E" w14:textId="7908EFDB" w:rsidR="00633878" w:rsidRPr="00D07B99" w:rsidRDefault="00AC2269" w:rsidP="008F1E1D">
      <w:pPr>
        <w:rPr>
          <w:rFonts w:ascii="Times New Roman" w:hAnsi="Times New Roman" w:cs="Times New Roman"/>
          <w:sz w:val="24"/>
          <w:szCs w:val="24"/>
        </w:rPr>
      </w:pPr>
      <w:r w:rsidRPr="00D07B99">
        <w:rPr>
          <w:rFonts w:ascii="Times New Roman" w:hAnsi="Times New Roman" w:cs="Times New Roman"/>
          <w:sz w:val="24"/>
          <w:szCs w:val="24"/>
        </w:rPr>
        <w:t xml:space="preserve">The Ministry of Energy has an obligation to </w:t>
      </w:r>
      <w:r w:rsidR="00DF1FF6" w:rsidRPr="00D07B99">
        <w:rPr>
          <w:rFonts w:ascii="Times New Roman" w:hAnsi="Times New Roman" w:cs="Times New Roman"/>
          <w:sz w:val="24"/>
          <w:szCs w:val="24"/>
        </w:rPr>
        <w:t xml:space="preserve">secure </w:t>
      </w:r>
      <w:r w:rsidRPr="00D07B99">
        <w:rPr>
          <w:rFonts w:ascii="Times New Roman" w:hAnsi="Times New Roman" w:cs="Times New Roman"/>
          <w:sz w:val="24"/>
          <w:szCs w:val="24"/>
        </w:rPr>
        <w:t>the</w:t>
      </w:r>
      <w:r w:rsidR="0062180D" w:rsidRPr="00D07B99">
        <w:rPr>
          <w:rFonts w:ascii="Times New Roman" w:hAnsi="Times New Roman" w:cs="Times New Roman"/>
          <w:sz w:val="24"/>
          <w:szCs w:val="24"/>
        </w:rPr>
        <w:t xml:space="preserve"> financing of the</w:t>
      </w:r>
      <w:r w:rsidR="008461D5">
        <w:rPr>
          <w:rFonts w:ascii="Times New Roman" w:hAnsi="Times New Roman" w:cs="Times New Roman"/>
          <w:sz w:val="24"/>
          <w:szCs w:val="24"/>
        </w:rPr>
        <w:t xml:space="preserve"> </w:t>
      </w:r>
      <w:proofErr w:type="spellStart"/>
      <w:r w:rsidR="008461D5">
        <w:rPr>
          <w:rFonts w:ascii="Times New Roman" w:hAnsi="Times New Roman" w:cs="Times New Roman"/>
          <w:sz w:val="24"/>
          <w:szCs w:val="24"/>
        </w:rPr>
        <w:t>CfD</w:t>
      </w:r>
      <w:proofErr w:type="spellEnd"/>
      <w:r w:rsidRPr="00D07B99">
        <w:rPr>
          <w:rFonts w:ascii="Times New Roman" w:hAnsi="Times New Roman" w:cs="Times New Roman"/>
          <w:sz w:val="24"/>
          <w:szCs w:val="24"/>
        </w:rPr>
        <w:t xml:space="preserve"> </w:t>
      </w:r>
      <w:r w:rsidR="00B24100" w:rsidRPr="00D07B99">
        <w:rPr>
          <w:rFonts w:ascii="Times New Roman" w:hAnsi="Times New Roman" w:cs="Times New Roman"/>
          <w:sz w:val="24"/>
          <w:szCs w:val="24"/>
        </w:rPr>
        <w:t>l</w:t>
      </w:r>
      <w:r w:rsidRPr="00D07B99">
        <w:rPr>
          <w:rFonts w:ascii="Times New Roman" w:hAnsi="Times New Roman" w:cs="Times New Roman"/>
          <w:sz w:val="24"/>
          <w:szCs w:val="24"/>
        </w:rPr>
        <w:t xml:space="preserve">iquidity Fund. The </w:t>
      </w:r>
      <w:proofErr w:type="spellStart"/>
      <w:r w:rsidR="005608C4">
        <w:rPr>
          <w:rFonts w:ascii="Times New Roman" w:hAnsi="Times New Roman" w:cs="Times New Roman"/>
          <w:sz w:val="24"/>
          <w:szCs w:val="24"/>
        </w:rPr>
        <w:t>CfD</w:t>
      </w:r>
      <w:proofErr w:type="spellEnd"/>
      <w:r w:rsidR="005608C4">
        <w:rPr>
          <w:rFonts w:ascii="Times New Roman" w:hAnsi="Times New Roman" w:cs="Times New Roman"/>
          <w:sz w:val="24"/>
          <w:szCs w:val="24"/>
        </w:rPr>
        <w:t xml:space="preserve"> l</w:t>
      </w:r>
      <w:r w:rsidRPr="00D07B99">
        <w:rPr>
          <w:rFonts w:ascii="Times New Roman" w:hAnsi="Times New Roman" w:cs="Times New Roman"/>
          <w:sz w:val="24"/>
          <w:szCs w:val="24"/>
        </w:rPr>
        <w:t xml:space="preserve">iquidity Fund </w:t>
      </w:r>
      <w:r w:rsidR="0062180D" w:rsidRPr="00D07B99">
        <w:rPr>
          <w:rFonts w:ascii="Times New Roman" w:hAnsi="Times New Roman" w:cs="Times New Roman"/>
          <w:sz w:val="24"/>
          <w:szCs w:val="24"/>
        </w:rPr>
        <w:t>will</w:t>
      </w:r>
      <w:r w:rsidRPr="00D07B99">
        <w:rPr>
          <w:rFonts w:ascii="Times New Roman" w:hAnsi="Times New Roman" w:cs="Times New Roman"/>
          <w:sz w:val="24"/>
          <w:szCs w:val="24"/>
        </w:rPr>
        <w:t xml:space="preserve"> be supplemented with </w:t>
      </w:r>
      <w:r w:rsidR="00633878" w:rsidRPr="00D07B99">
        <w:rPr>
          <w:rFonts w:ascii="Times New Roman" w:hAnsi="Times New Roman" w:cs="Times New Roman"/>
          <w:sz w:val="24"/>
          <w:szCs w:val="24"/>
        </w:rPr>
        <w:t xml:space="preserve">the </w:t>
      </w:r>
      <w:proofErr w:type="spellStart"/>
      <w:r w:rsidR="00633878" w:rsidRPr="00D07B99">
        <w:rPr>
          <w:rFonts w:ascii="Times New Roman" w:hAnsi="Times New Roman" w:cs="Times New Roman"/>
          <w:sz w:val="24"/>
          <w:szCs w:val="24"/>
        </w:rPr>
        <w:t>CfD</w:t>
      </w:r>
      <w:proofErr w:type="spellEnd"/>
      <w:r w:rsidR="00633878" w:rsidRPr="00D07B99">
        <w:rPr>
          <w:rFonts w:ascii="Times New Roman" w:hAnsi="Times New Roman" w:cs="Times New Roman"/>
          <w:sz w:val="24"/>
          <w:szCs w:val="24"/>
        </w:rPr>
        <w:t xml:space="preserve"> payments from </w:t>
      </w:r>
      <w:r w:rsidR="00EE7B5A">
        <w:rPr>
          <w:rFonts w:ascii="Times New Roman" w:hAnsi="Times New Roman" w:cs="Times New Roman"/>
          <w:sz w:val="24"/>
          <w:szCs w:val="24"/>
        </w:rPr>
        <w:t>energy</w:t>
      </w:r>
      <w:r w:rsidR="00633878" w:rsidRPr="00D07B99">
        <w:rPr>
          <w:rFonts w:ascii="Times New Roman" w:hAnsi="Times New Roman" w:cs="Times New Roman"/>
          <w:sz w:val="24"/>
          <w:szCs w:val="24"/>
        </w:rPr>
        <w:t xml:space="preserve"> generators under the </w:t>
      </w:r>
      <w:proofErr w:type="spellStart"/>
      <w:r w:rsidR="00633878" w:rsidRPr="00D07B99">
        <w:rPr>
          <w:rFonts w:ascii="Times New Roman" w:hAnsi="Times New Roman" w:cs="Times New Roman"/>
          <w:sz w:val="24"/>
          <w:szCs w:val="24"/>
        </w:rPr>
        <w:t>CfD</w:t>
      </w:r>
      <w:proofErr w:type="spellEnd"/>
      <w:r w:rsidR="00633878" w:rsidRPr="00D07B99">
        <w:rPr>
          <w:rFonts w:ascii="Times New Roman" w:hAnsi="Times New Roman" w:cs="Times New Roman"/>
          <w:sz w:val="24"/>
          <w:szCs w:val="24"/>
        </w:rPr>
        <w:t xml:space="preserve"> </w:t>
      </w:r>
      <w:r w:rsidR="00FD6F3A" w:rsidRPr="00D07B99">
        <w:rPr>
          <w:rFonts w:ascii="Times New Roman" w:hAnsi="Times New Roman" w:cs="Times New Roman"/>
          <w:sz w:val="24"/>
          <w:szCs w:val="24"/>
        </w:rPr>
        <w:t>s</w:t>
      </w:r>
      <w:r w:rsidR="006560B6" w:rsidRPr="00D07B99">
        <w:rPr>
          <w:rFonts w:ascii="Times New Roman" w:hAnsi="Times New Roman" w:cs="Times New Roman"/>
          <w:sz w:val="24"/>
          <w:szCs w:val="24"/>
        </w:rPr>
        <w:t>cheme when</w:t>
      </w:r>
      <w:r w:rsidR="00633878" w:rsidRPr="00D07B99">
        <w:rPr>
          <w:rFonts w:ascii="Times New Roman" w:hAnsi="Times New Roman" w:cs="Times New Roman"/>
          <w:sz w:val="24"/>
          <w:szCs w:val="24"/>
        </w:rPr>
        <w:t xml:space="preserve"> the </w:t>
      </w:r>
      <w:r w:rsidR="0065660E" w:rsidRPr="00D07B99">
        <w:rPr>
          <w:rFonts w:ascii="Times New Roman" w:hAnsi="Times New Roman" w:cs="Times New Roman"/>
          <w:sz w:val="24"/>
          <w:szCs w:val="24"/>
        </w:rPr>
        <w:t>r</w:t>
      </w:r>
      <w:r w:rsidR="00633878" w:rsidRPr="00D07B99">
        <w:rPr>
          <w:rFonts w:ascii="Times New Roman" w:hAnsi="Times New Roman" w:cs="Times New Roman"/>
          <w:sz w:val="24"/>
          <w:szCs w:val="24"/>
        </w:rPr>
        <w:t xml:space="preserve">eference </w:t>
      </w:r>
      <w:r w:rsidR="0062180D" w:rsidRPr="00D07B99">
        <w:rPr>
          <w:rFonts w:ascii="Times New Roman" w:hAnsi="Times New Roman" w:cs="Times New Roman"/>
          <w:sz w:val="24"/>
          <w:szCs w:val="24"/>
        </w:rPr>
        <w:t>p</w:t>
      </w:r>
      <w:r w:rsidR="00633878" w:rsidRPr="00D07B99">
        <w:rPr>
          <w:rFonts w:ascii="Times New Roman" w:hAnsi="Times New Roman" w:cs="Times New Roman"/>
          <w:sz w:val="24"/>
          <w:szCs w:val="24"/>
        </w:rPr>
        <w:t xml:space="preserve">rices are higher than the </w:t>
      </w:r>
      <w:r w:rsidR="0065660E" w:rsidRPr="00D07B99">
        <w:rPr>
          <w:rFonts w:ascii="Times New Roman" w:hAnsi="Times New Roman" w:cs="Times New Roman"/>
          <w:sz w:val="24"/>
          <w:szCs w:val="24"/>
        </w:rPr>
        <w:t>s</w:t>
      </w:r>
      <w:r w:rsidR="00633878" w:rsidRPr="00D07B99">
        <w:rPr>
          <w:rFonts w:ascii="Times New Roman" w:hAnsi="Times New Roman" w:cs="Times New Roman"/>
          <w:sz w:val="24"/>
          <w:szCs w:val="24"/>
        </w:rPr>
        <w:t xml:space="preserve">trike </w:t>
      </w:r>
      <w:r w:rsidR="0062180D" w:rsidRPr="00D07B99">
        <w:rPr>
          <w:rFonts w:ascii="Times New Roman" w:hAnsi="Times New Roman" w:cs="Times New Roman"/>
          <w:sz w:val="24"/>
          <w:szCs w:val="24"/>
        </w:rPr>
        <w:t>p</w:t>
      </w:r>
      <w:r w:rsidR="00633878" w:rsidRPr="00D07B99">
        <w:rPr>
          <w:rFonts w:ascii="Times New Roman" w:hAnsi="Times New Roman" w:cs="Times New Roman"/>
          <w:sz w:val="24"/>
          <w:szCs w:val="24"/>
        </w:rPr>
        <w:t>rice</w:t>
      </w:r>
      <w:r w:rsidR="008F1E1D" w:rsidRPr="00D07B99">
        <w:rPr>
          <w:rFonts w:ascii="Times New Roman" w:hAnsi="Times New Roman" w:cs="Times New Roman"/>
          <w:sz w:val="24"/>
          <w:szCs w:val="24"/>
        </w:rPr>
        <w:t>s</w:t>
      </w:r>
      <w:r w:rsidR="00633878" w:rsidRPr="00D07B99">
        <w:rPr>
          <w:rFonts w:ascii="Times New Roman" w:hAnsi="Times New Roman" w:cs="Times New Roman"/>
          <w:sz w:val="24"/>
          <w:szCs w:val="24"/>
        </w:rPr>
        <w:t xml:space="preserve">. </w:t>
      </w:r>
    </w:p>
    <w:p w14:paraId="78627153" w14:textId="71A21222" w:rsidR="00827FC2" w:rsidRDefault="00633878" w:rsidP="11FB22F7">
      <w:pPr>
        <w:spacing w:before="0"/>
        <w:rPr>
          <w:rFonts w:ascii="Times New Roman" w:hAnsi="Times New Roman" w:cs="Times New Roman"/>
          <w:sz w:val="24"/>
          <w:szCs w:val="24"/>
        </w:rPr>
      </w:pPr>
      <w:r w:rsidRPr="11FB22F7">
        <w:rPr>
          <w:rFonts w:ascii="Times New Roman" w:hAnsi="Times New Roman" w:cs="Times New Roman"/>
          <w:sz w:val="24"/>
          <w:szCs w:val="24"/>
        </w:rPr>
        <w:t xml:space="preserve">The administrative costs of the </w:t>
      </w:r>
      <w:proofErr w:type="spellStart"/>
      <w:r w:rsidRPr="11FB22F7">
        <w:rPr>
          <w:rFonts w:ascii="Times New Roman" w:hAnsi="Times New Roman" w:cs="Times New Roman"/>
          <w:sz w:val="24"/>
          <w:szCs w:val="24"/>
        </w:rPr>
        <w:t>CfD</w:t>
      </w:r>
      <w:proofErr w:type="spellEnd"/>
      <w:r w:rsidRPr="11FB22F7">
        <w:rPr>
          <w:rFonts w:ascii="Times New Roman" w:hAnsi="Times New Roman" w:cs="Times New Roman"/>
          <w:sz w:val="24"/>
          <w:szCs w:val="24"/>
        </w:rPr>
        <w:t xml:space="preserve"> </w:t>
      </w:r>
      <w:r w:rsidR="00B37537" w:rsidRPr="11FB22F7">
        <w:rPr>
          <w:rFonts w:ascii="Times New Roman" w:hAnsi="Times New Roman" w:cs="Times New Roman"/>
          <w:sz w:val="24"/>
          <w:szCs w:val="24"/>
        </w:rPr>
        <w:t>S</w:t>
      </w:r>
      <w:r w:rsidRPr="11FB22F7">
        <w:rPr>
          <w:rFonts w:ascii="Times New Roman" w:hAnsi="Times New Roman" w:cs="Times New Roman"/>
          <w:sz w:val="24"/>
          <w:szCs w:val="24"/>
        </w:rPr>
        <w:t xml:space="preserve">cheme will be financed </w:t>
      </w:r>
      <w:r w:rsidR="00AC2269" w:rsidRPr="11FB22F7">
        <w:rPr>
          <w:rFonts w:ascii="Times New Roman" w:hAnsi="Times New Roman" w:cs="Times New Roman"/>
          <w:sz w:val="24"/>
          <w:szCs w:val="24"/>
        </w:rPr>
        <w:t xml:space="preserve">through a specific </w:t>
      </w:r>
      <w:proofErr w:type="spellStart"/>
      <w:r w:rsidR="00AC2269" w:rsidRPr="11FB22F7">
        <w:rPr>
          <w:rFonts w:ascii="Times New Roman" w:hAnsi="Times New Roman" w:cs="Times New Roman"/>
          <w:sz w:val="24"/>
          <w:szCs w:val="24"/>
        </w:rPr>
        <w:t>CfD</w:t>
      </w:r>
      <w:proofErr w:type="spellEnd"/>
      <w:r w:rsidR="00AC2269" w:rsidRPr="11FB22F7">
        <w:rPr>
          <w:rFonts w:ascii="Times New Roman" w:hAnsi="Times New Roman" w:cs="Times New Roman"/>
          <w:sz w:val="24"/>
          <w:szCs w:val="24"/>
        </w:rPr>
        <w:t xml:space="preserve"> </w:t>
      </w:r>
      <w:r w:rsidR="001071F2" w:rsidRPr="11FB22F7">
        <w:rPr>
          <w:rFonts w:ascii="Times New Roman" w:hAnsi="Times New Roman" w:cs="Times New Roman"/>
          <w:sz w:val="24"/>
          <w:szCs w:val="24"/>
        </w:rPr>
        <w:t>l</w:t>
      </w:r>
      <w:r w:rsidR="00AC2269" w:rsidRPr="11FB22F7">
        <w:rPr>
          <w:rFonts w:ascii="Times New Roman" w:hAnsi="Times New Roman" w:cs="Times New Roman"/>
          <w:sz w:val="24"/>
          <w:szCs w:val="24"/>
        </w:rPr>
        <w:t>evy to be imposed on</w:t>
      </w:r>
      <w:r w:rsidR="00C821D2" w:rsidRPr="11FB22F7">
        <w:rPr>
          <w:rFonts w:ascii="Times New Roman" w:hAnsi="Times New Roman" w:cs="Times New Roman"/>
          <w:sz w:val="24"/>
          <w:szCs w:val="24"/>
        </w:rPr>
        <w:t xml:space="preserve"> all final consumers.</w:t>
      </w:r>
      <w:r w:rsidR="000B3407" w:rsidRPr="11FB22F7">
        <w:rPr>
          <w:rFonts w:ascii="Times New Roman" w:hAnsi="Times New Roman" w:cs="Times New Roman"/>
          <w:sz w:val="24"/>
          <w:szCs w:val="24"/>
        </w:rPr>
        <w:t xml:space="preserve"> </w:t>
      </w:r>
      <w:r w:rsidR="00C821D2" w:rsidRPr="11FB22F7">
        <w:rPr>
          <w:rFonts w:ascii="Times New Roman" w:hAnsi="Times New Roman" w:cs="Times New Roman"/>
          <w:sz w:val="24"/>
          <w:szCs w:val="24"/>
        </w:rPr>
        <w:t xml:space="preserve">The </w:t>
      </w:r>
      <w:proofErr w:type="spellStart"/>
      <w:r w:rsidR="00C821D2" w:rsidRPr="11FB22F7">
        <w:rPr>
          <w:rFonts w:ascii="Times New Roman" w:hAnsi="Times New Roman" w:cs="Times New Roman"/>
          <w:sz w:val="24"/>
          <w:szCs w:val="24"/>
        </w:rPr>
        <w:t>CfD</w:t>
      </w:r>
      <w:proofErr w:type="spellEnd"/>
      <w:r w:rsidR="00C821D2" w:rsidRPr="11FB22F7">
        <w:rPr>
          <w:rFonts w:ascii="Times New Roman" w:hAnsi="Times New Roman" w:cs="Times New Roman"/>
          <w:sz w:val="24"/>
          <w:szCs w:val="24"/>
        </w:rPr>
        <w:t xml:space="preserve"> </w:t>
      </w:r>
      <w:r w:rsidR="006C672A" w:rsidRPr="11FB22F7">
        <w:rPr>
          <w:rFonts w:ascii="Times New Roman" w:hAnsi="Times New Roman" w:cs="Times New Roman"/>
          <w:sz w:val="24"/>
          <w:szCs w:val="24"/>
        </w:rPr>
        <w:t>l</w:t>
      </w:r>
      <w:r w:rsidR="00C821D2" w:rsidRPr="11FB22F7">
        <w:rPr>
          <w:rFonts w:ascii="Times New Roman" w:hAnsi="Times New Roman" w:cs="Times New Roman"/>
          <w:sz w:val="24"/>
          <w:szCs w:val="24"/>
        </w:rPr>
        <w:t xml:space="preserve">evy </w:t>
      </w:r>
      <w:r w:rsidR="00C821D2" w:rsidRPr="00033F39">
        <w:rPr>
          <w:rFonts w:ascii="Times New Roman" w:hAnsi="Times New Roman" w:cs="Times New Roman"/>
          <w:sz w:val="24"/>
          <w:szCs w:val="24"/>
        </w:rPr>
        <w:t>collection mechanism will be established by ANRE</w:t>
      </w:r>
      <w:r w:rsidR="0062180D" w:rsidRPr="00033F39">
        <w:rPr>
          <w:rFonts w:ascii="Times New Roman" w:hAnsi="Times New Roman" w:cs="Times New Roman"/>
          <w:sz w:val="24"/>
          <w:szCs w:val="24"/>
        </w:rPr>
        <w:t xml:space="preserve">, according to the provisions of </w:t>
      </w:r>
      <w:r w:rsidR="00E22ABB" w:rsidRPr="00033F39">
        <w:rPr>
          <w:rFonts w:ascii="Times New Roman" w:hAnsi="Times New Roman" w:cs="Times New Roman"/>
          <w:sz w:val="24"/>
          <w:szCs w:val="24"/>
        </w:rPr>
        <w:t>art.</w:t>
      </w:r>
      <w:r w:rsidR="0062180D" w:rsidRPr="00033F39">
        <w:rPr>
          <w:rFonts w:ascii="Times New Roman" w:hAnsi="Times New Roman" w:cs="Times New Roman"/>
          <w:sz w:val="24"/>
          <w:szCs w:val="24"/>
        </w:rPr>
        <w:t xml:space="preserve"> 7</w:t>
      </w:r>
      <w:r w:rsidR="00706E37" w:rsidRPr="00033F39">
        <w:rPr>
          <w:rFonts w:ascii="Times New Roman" w:hAnsi="Times New Roman" w:cs="Times New Roman"/>
          <w:sz w:val="24"/>
          <w:szCs w:val="24"/>
        </w:rPr>
        <w:t xml:space="preserve"> </w:t>
      </w:r>
      <w:proofErr w:type="spellStart"/>
      <w:r w:rsidR="00706E37" w:rsidRPr="00033F39">
        <w:rPr>
          <w:rFonts w:ascii="Times New Roman" w:hAnsi="Times New Roman" w:cs="Times New Roman"/>
          <w:sz w:val="24"/>
          <w:szCs w:val="24"/>
        </w:rPr>
        <w:t>lett</w:t>
      </w:r>
      <w:proofErr w:type="spellEnd"/>
      <w:r w:rsidR="00706E37" w:rsidRPr="00033F39">
        <w:rPr>
          <w:rFonts w:ascii="Times New Roman" w:hAnsi="Times New Roman" w:cs="Times New Roman"/>
          <w:sz w:val="24"/>
          <w:szCs w:val="24"/>
        </w:rPr>
        <w:t>.</w:t>
      </w:r>
      <w:r w:rsidR="008B44D5" w:rsidRPr="00033F39">
        <w:rPr>
          <w:rFonts w:ascii="Times New Roman" w:hAnsi="Times New Roman" w:cs="Times New Roman"/>
          <w:sz w:val="24"/>
          <w:szCs w:val="24"/>
        </w:rPr>
        <w:t xml:space="preserve"> </w:t>
      </w:r>
      <w:r w:rsidR="009B0AAF" w:rsidRPr="00033F39">
        <w:rPr>
          <w:rFonts w:ascii="Times New Roman" w:hAnsi="Times New Roman" w:cs="Times New Roman"/>
          <w:sz w:val="24"/>
          <w:szCs w:val="24"/>
        </w:rPr>
        <w:t>(</w:t>
      </w:r>
      <w:r w:rsidR="0062180D" w:rsidRPr="00033F39">
        <w:rPr>
          <w:rFonts w:ascii="Times New Roman" w:hAnsi="Times New Roman" w:cs="Times New Roman"/>
          <w:sz w:val="24"/>
          <w:szCs w:val="24"/>
        </w:rPr>
        <w:t>d)</w:t>
      </w:r>
      <w:r w:rsidR="00B754D9" w:rsidRPr="00033F39">
        <w:rPr>
          <w:rFonts w:ascii="Times New Roman" w:hAnsi="Times New Roman" w:cs="Times New Roman"/>
          <w:sz w:val="24"/>
          <w:szCs w:val="24"/>
        </w:rPr>
        <w:t xml:space="preserve"> point</w:t>
      </w:r>
      <w:r w:rsidR="0062180D" w:rsidRPr="00033F39">
        <w:rPr>
          <w:rFonts w:ascii="Times New Roman" w:hAnsi="Times New Roman" w:cs="Times New Roman"/>
          <w:sz w:val="24"/>
          <w:szCs w:val="24"/>
        </w:rPr>
        <w:t xml:space="preserve"> (</w:t>
      </w:r>
      <w:proofErr w:type="spellStart"/>
      <w:r w:rsidR="0062180D" w:rsidRPr="00033F39">
        <w:rPr>
          <w:rFonts w:ascii="Times New Roman" w:hAnsi="Times New Roman" w:cs="Times New Roman"/>
          <w:sz w:val="24"/>
          <w:szCs w:val="24"/>
        </w:rPr>
        <w:t>i</w:t>
      </w:r>
      <w:proofErr w:type="spellEnd"/>
      <w:r w:rsidR="0062180D" w:rsidRPr="00033F39">
        <w:rPr>
          <w:rFonts w:ascii="Times New Roman" w:hAnsi="Times New Roman" w:cs="Times New Roman"/>
          <w:sz w:val="24"/>
          <w:szCs w:val="24"/>
        </w:rPr>
        <w:t>) of G</w:t>
      </w:r>
      <w:r w:rsidR="00111901" w:rsidRPr="00033F39">
        <w:rPr>
          <w:rFonts w:ascii="Times New Roman" w:hAnsi="Times New Roman" w:cs="Times New Roman"/>
          <w:sz w:val="24"/>
          <w:szCs w:val="24"/>
        </w:rPr>
        <w:t>.</w:t>
      </w:r>
      <w:r w:rsidR="0062180D" w:rsidRPr="00033F39">
        <w:rPr>
          <w:rFonts w:ascii="Times New Roman" w:hAnsi="Times New Roman" w:cs="Times New Roman"/>
          <w:sz w:val="24"/>
          <w:szCs w:val="24"/>
        </w:rPr>
        <w:t>D</w:t>
      </w:r>
      <w:r w:rsidR="00111901" w:rsidRPr="00033F39">
        <w:rPr>
          <w:rFonts w:ascii="Times New Roman" w:hAnsi="Times New Roman" w:cs="Times New Roman"/>
          <w:sz w:val="24"/>
          <w:szCs w:val="24"/>
        </w:rPr>
        <w:t>.</w:t>
      </w:r>
      <w:r w:rsidR="0062180D" w:rsidRPr="00033F39">
        <w:rPr>
          <w:rFonts w:ascii="Times New Roman" w:hAnsi="Times New Roman" w:cs="Times New Roman"/>
          <w:sz w:val="24"/>
          <w:szCs w:val="24"/>
        </w:rPr>
        <w:t xml:space="preserve"> no. </w:t>
      </w:r>
      <w:r w:rsidRPr="00033F39">
        <w:rPr>
          <w:rFonts w:ascii="Times New Roman" w:hAnsi="Times New Roman" w:cs="Times New Roman"/>
          <w:sz w:val="24"/>
          <w:szCs w:val="24"/>
        </w:rPr>
        <w:t>318/2024</w:t>
      </w:r>
      <w:r w:rsidR="00C821D2" w:rsidRPr="00033F39">
        <w:rPr>
          <w:rFonts w:ascii="Times New Roman" w:hAnsi="Times New Roman" w:cs="Times New Roman"/>
          <w:sz w:val="24"/>
          <w:szCs w:val="24"/>
        </w:rPr>
        <w:t>.</w:t>
      </w:r>
    </w:p>
    <w:p w14:paraId="66784F9D" w14:textId="77777777" w:rsidR="004B088D" w:rsidRPr="00D07B99" w:rsidRDefault="004B088D" w:rsidP="00600290">
      <w:pPr>
        <w:spacing w:before="0"/>
        <w:rPr>
          <w:rFonts w:ascii="Times New Roman" w:hAnsi="Times New Roman" w:cs="Times New Roman"/>
          <w:sz w:val="24"/>
          <w:szCs w:val="24"/>
        </w:rPr>
      </w:pPr>
    </w:p>
    <w:p w14:paraId="5CE36993" w14:textId="440F3434" w:rsidR="003E7B80" w:rsidRPr="00D07B99" w:rsidRDefault="003E7B80" w:rsidP="00C22298">
      <w:pPr>
        <w:pStyle w:val="Heading2"/>
        <w:numPr>
          <w:ilvl w:val="1"/>
          <w:numId w:val="8"/>
        </w:numPr>
        <w:ind w:left="540" w:hanging="540"/>
        <w:rPr>
          <w:rStyle w:val="Heading2Char"/>
          <w:rFonts w:ascii="Times New Roman" w:hAnsi="Times New Roman" w:cs="Times New Roman"/>
          <w:b/>
          <w:bCs/>
        </w:rPr>
      </w:pPr>
      <w:bookmarkStart w:id="126" w:name="_Toc193462258"/>
      <w:r w:rsidRPr="00D07B99">
        <w:rPr>
          <w:rStyle w:val="Heading2Char"/>
          <w:rFonts w:ascii="Times New Roman" w:hAnsi="Times New Roman" w:cs="Times New Roman"/>
          <w:b/>
          <w:bCs/>
        </w:rPr>
        <w:t xml:space="preserve">Indicative </w:t>
      </w:r>
      <w:r w:rsidR="0066225C" w:rsidRPr="00D07B99">
        <w:rPr>
          <w:rStyle w:val="Heading2Char"/>
          <w:rFonts w:ascii="Times New Roman" w:hAnsi="Times New Roman" w:cs="Times New Roman"/>
          <w:b/>
          <w:bCs/>
        </w:rPr>
        <w:t xml:space="preserve">tendering </w:t>
      </w:r>
      <w:bookmarkEnd w:id="124"/>
      <w:bookmarkEnd w:id="125"/>
      <w:r w:rsidR="00BA7C77">
        <w:rPr>
          <w:rStyle w:val="Heading2Char"/>
          <w:rFonts w:ascii="Times New Roman" w:hAnsi="Times New Roman" w:cs="Times New Roman"/>
          <w:b/>
          <w:bCs/>
        </w:rPr>
        <w:t>calendar</w:t>
      </w:r>
      <w:bookmarkEnd w:id="126"/>
      <w:r w:rsidRPr="00D07B99">
        <w:rPr>
          <w:rStyle w:val="Heading2Char"/>
          <w:rFonts w:ascii="Times New Roman" w:hAnsi="Times New Roman" w:cs="Times New Roman"/>
          <w:b/>
          <w:bCs/>
        </w:rPr>
        <w:t xml:space="preserve"> </w:t>
      </w:r>
    </w:p>
    <w:p w14:paraId="18B17ED4" w14:textId="72C206E0" w:rsidR="00827FC2" w:rsidRDefault="00827FC2" w:rsidP="10631EA6">
      <w:pPr>
        <w:spacing w:after="120" w:line="264" w:lineRule="auto"/>
        <w:rPr>
          <w:rFonts w:ascii="Times New Roman" w:hAnsi="Times New Roman" w:cs="Times New Roman"/>
          <w:sz w:val="24"/>
          <w:szCs w:val="24"/>
          <w:lang w:val="en-GB"/>
        </w:rPr>
      </w:pPr>
      <w:r w:rsidRPr="00D07B99">
        <w:rPr>
          <w:rFonts w:ascii="Times New Roman" w:hAnsi="Times New Roman" w:cs="Times New Roman"/>
          <w:sz w:val="24"/>
          <w:szCs w:val="24"/>
          <w:lang w:val="en-GB"/>
        </w:rPr>
        <w:t xml:space="preserve">The </w:t>
      </w:r>
      <w:proofErr w:type="spellStart"/>
      <w:r w:rsidRPr="00D07B99">
        <w:rPr>
          <w:rFonts w:ascii="Times New Roman" w:hAnsi="Times New Roman" w:cs="Times New Roman"/>
          <w:sz w:val="24"/>
          <w:szCs w:val="24"/>
          <w:lang w:val="en-GB"/>
        </w:rPr>
        <w:t>CfD</w:t>
      </w:r>
      <w:proofErr w:type="spellEnd"/>
      <w:r w:rsidRPr="00D07B99">
        <w:rPr>
          <w:rFonts w:ascii="Times New Roman" w:hAnsi="Times New Roman" w:cs="Times New Roman"/>
          <w:sz w:val="24"/>
          <w:szCs w:val="24"/>
          <w:lang w:val="en-GB"/>
        </w:rPr>
        <w:t xml:space="preserve"> auction calendar will be published on the website of the Ministry of Energy and </w:t>
      </w:r>
      <w:r w:rsidR="00DA4034">
        <w:rPr>
          <w:rFonts w:ascii="Times New Roman" w:hAnsi="Times New Roman" w:cs="Times New Roman"/>
          <w:sz w:val="24"/>
          <w:szCs w:val="24"/>
          <w:lang w:val="en-GB"/>
        </w:rPr>
        <w:t xml:space="preserve">of </w:t>
      </w:r>
      <w:r w:rsidRPr="00D07B99">
        <w:rPr>
          <w:rFonts w:ascii="Times New Roman" w:hAnsi="Times New Roman" w:cs="Times New Roman"/>
          <w:sz w:val="24"/>
          <w:szCs w:val="24"/>
          <w:lang w:val="en-GB"/>
        </w:rPr>
        <w:t xml:space="preserve">the </w:t>
      </w:r>
      <w:proofErr w:type="spellStart"/>
      <w:r w:rsidRPr="00D07B99">
        <w:rPr>
          <w:rFonts w:ascii="Times New Roman" w:hAnsi="Times New Roman" w:cs="Times New Roman"/>
          <w:sz w:val="24"/>
          <w:szCs w:val="24"/>
          <w:lang w:val="en-GB"/>
        </w:rPr>
        <w:t>CfD</w:t>
      </w:r>
      <w:proofErr w:type="spellEnd"/>
      <w:r w:rsidRPr="00D07B99">
        <w:rPr>
          <w:rFonts w:ascii="Times New Roman" w:hAnsi="Times New Roman" w:cs="Times New Roman"/>
          <w:sz w:val="24"/>
          <w:szCs w:val="24"/>
          <w:lang w:val="en-GB"/>
        </w:rPr>
        <w:t xml:space="preserve"> scheme operator.</w:t>
      </w:r>
    </w:p>
    <w:p w14:paraId="23A8C367" w14:textId="75BC11F7" w:rsidR="004B088D" w:rsidRPr="00D07B99" w:rsidRDefault="004B088D" w:rsidP="10631EA6">
      <w:pPr>
        <w:spacing w:after="120" w:line="264" w:lineRule="auto"/>
        <w:rPr>
          <w:rFonts w:ascii="Times New Roman" w:hAnsi="Times New Roman" w:cs="Times New Roman"/>
          <w:sz w:val="24"/>
          <w:szCs w:val="24"/>
          <w:lang w:val="en-GB"/>
        </w:rPr>
      </w:pPr>
    </w:p>
    <w:p w14:paraId="7318BC2D" w14:textId="4F246230" w:rsidR="00BA1A65" w:rsidRPr="00D07B99" w:rsidRDefault="00DA4034" w:rsidP="00C22298">
      <w:pPr>
        <w:pStyle w:val="Heading2"/>
        <w:numPr>
          <w:ilvl w:val="1"/>
          <w:numId w:val="8"/>
        </w:numPr>
        <w:ind w:left="540" w:hanging="540"/>
        <w:rPr>
          <w:rStyle w:val="Heading2Char"/>
          <w:rFonts w:ascii="Times New Roman" w:hAnsi="Times New Roman" w:cs="Times New Roman"/>
          <w:b/>
          <w:bCs/>
        </w:rPr>
      </w:pPr>
      <w:bookmarkStart w:id="127" w:name="_Toc80616746"/>
      <w:bookmarkStart w:id="128" w:name="_Toc193462259"/>
      <w:r>
        <w:rPr>
          <w:rStyle w:val="Heading2Char"/>
          <w:rFonts w:ascii="Times New Roman" w:hAnsi="Times New Roman" w:cs="Times New Roman"/>
          <w:b/>
          <w:bCs/>
        </w:rPr>
        <w:t>Request for Applications’</w:t>
      </w:r>
      <w:r w:rsidR="00164736" w:rsidRPr="00D07B99">
        <w:rPr>
          <w:rStyle w:val="Heading2Char"/>
          <w:rFonts w:ascii="Times New Roman" w:hAnsi="Times New Roman" w:cs="Times New Roman"/>
          <w:b/>
          <w:bCs/>
        </w:rPr>
        <w:t xml:space="preserve"> </w:t>
      </w:r>
      <w:r w:rsidR="00C66A53" w:rsidRPr="00D07B99">
        <w:rPr>
          <w:rStyle w:val="Heading2Char"/>
          <w:rFonts w:ascii="Times New Roman" w:hAnsi="Times New Roman" w:cs="Times New Roman"/>
          <w:b/>
          <w:bCs/>
        </w:rPr>
        <w:t>s</w:t>
      </w:r>
      <w:r w:rsidR="001F7436" w:rsidRPr="00D07B99">
        <w:rPr>
          <w:rStyle w:val="Heading2Char"/>
          <w:rFonts w:ascii="Times New Roman" w:hAnsi="Times New Roman" w:cs="Times New Roman"/>
          <w:b/>
          <w:bCs/>
        </w:rPr>
        <w:t>tructure</w:t>
      </w:r>
      <w:bookmarkStart w:id="129" w:name="_Toc80875479"/>
      <w:bookmarkEnd w:id="127"/>
      <w:bookmarkEnd w:id="128"/>
      <w:r w:rsidR="001F7436" w:rsidRPr="00D07B99">
        <w:rPr>
          <w:rStyle w:val="Heading2Char"/>
          <w:rFonts w:ascii="Times New Roman" w:hAnsi="Times New Roman" w:cs="Times New Roman"/>
          <w:b/>
          <w:bCs/>
        </w:rPr>
        <w:t xml:space="preserve"> </w:t>
      </w:r>
      <w:bookmarkEnd w:id="129"/>
    </w:p>
    <w:p w14:paraId="16F7F3B3" w14:textId="0E3255A6" w:rsidR="00F4229A" w:rsidRPr="00D07B99" w:rsidRDefault="00114074" w:rsidP="00EE2F3F">
      <w:pPr>
        <w:pStyle w:val="ListParagraph"/>
        <w:numPr>
          <w:ilvl w:val="0"/>
          <w:numId w:val="0"/>
        </w:numPr>
        <w:spacing w:after="165" w:line="240" w:lineRule="auto"/>
        <w:jc w:val="both"/>
        <w:rPr>
          <w:rFonts w:ascii="Times New Roman" w:hAnsi="Times New Roman" w:cs="Times New Roman"/>
          <w:sz w:val="24"/>
          <w:szCs w:val="24"/>
          <w:lang w:val="en-GB"/>
        </w:rPr>
      </w:pPr>
      <w:r w:rsidRPr="00D07B99">
        <w:rPr>
          <w:rFonts w:ascii="Times New Roman" w:hAnsi="Times New Roman" w:cs="Times New Roman"/>
          <w:sz w:val="24"/>
          <w:szCs w:val="24"/>
          <w:lang w:val="en-GB"/>
        </w:rPr>
        <w:t>The present</w:t>
      </w:r>
      <w:r w:rsidR="00D5730E" w:rsidRPr="00D07B99">
        <w:rPr>
          <w:rFonts w:ascii="Times New Roman" w:hAnsi="Times New Roman" w:cs="Times New Roman"/>
          <w:sz w:val="24"/>
          <w:szCs w:val="24"/>
          <w:lang w:val="en-GB"/>
        </w:rPr>
        <w:t xml:space="preserve"> </w:t>
      </w:r>
      <w:r w:rsidR="00983780">
        <w:rPr>
          <w:rFonts w:ascii="Times New Roman" w:hAnsi="Times New Roman" w:cs="Times New Roman"/>
          <w:sz w:val="24"/>
          <w:szCs w:val="24"/>
          <w:lang w:val="en-GB"/>
        </w:rPr>
        <w:t>Request for Applications</w:t>
      </w:r>
      <w:r w:rsidR="00287170" w:rsidRPr="00D07B99">
        <w:rPr>
          <w:rFonts w:ascii="Times New Roman" w:hAnsi="Times New Roman" w:cs="Times New Roman"/>
          <w:sz w:val="24"/>
          <w:szCs w:val="24"/>
          <w:lang w:val="en-GB"/>
        </w:rPr>
        <w:t xml:space="preserve"> has been structure</w:t>
      </w:r>
      <w:r w:rsidR="00BA1A65" w:rsidRPr="00D07B99">
        <w:rPr>
          <w:rFonts w:ascii="Times New Roman" w:hAnsi="Times New Roman" w:cs="Times New Roman"/>
          <w:sz w:val="24"/>
          <w:szCs w:val="24"/>
          <w:lang w:val="en-GB"/>
        </w:rPr>
        <w:t>d</w:t>
      </w:r>
      <w:r w:rsidR="00287170" w:rsidRPr="00D07B99">
        <w:rPr>
          <w:rFonts w:ascii="Times New Roman" w:hAnsi="Times New Roman" w:cs="Times New Roman"/>
          <w:sz w:val="24"/>
          <w:szCs w:val="24"/>
          <w:lang w:val="en-GB"/>
        </w:rPr>
        <w:t xml:space="preserve"> i</w:t>
      </w:r>
      <w:r w:rsidR="00212A43" w:rsidRPr="00D07B99">
        <w:rPr>
          <w:rFonts w:ascii="Times New Roman" w:hAnsi="Times New Roman" w:cs="Times New Roman"/>
          <w:sz w:val="24"/>
          <w:szCs w:val="24"/>
          <w:lang w:val="en-GB"/>
        </w:rPr>
        <w:t>n</w:t>
      </w:r>
      <w:r w:rsidR="00287170" w:rsidRPr="00D07B99">
        <w:rPr>
          <w:rFonts w:ascii="Times New Roman" w:hAnsi="Times New Roman" w:cs="Times New Roman"/>
          <w:sz w:val="24"/>
          <w:szCs w:val="24"/>
          <w:lang w:val="en-GB"/>
        </w:rPr>
        <w:t xml:space="preserve"> </w:t>
      </w:r>
      <w:r w:rsidR="003470B7" w:rsidRPr="00D07B99">
        <w:rPr>
          <w:rFonts w:ascii="Times New Roman" w:hAnsi="Times New Roman" w:cs="Times New Roman"/>
          <w:sz w:val="24"/>
          <w:szCs w:val="24"/>
          <w:lang w:val="en-GB"/>
        </w:rPr>
        <w:t>two</w:t>
      </w:r>
      <w:r w:rsidR="00287170" w:rsidRPr="00D07B99">
        <w:rPr>
          <w:rFonts w:ascii="Times New Roman" w:hAnsi="Times New Roman" w:cs="Times New Roman"/>
          <w:sz w:val="24"/>
          <w:szCs w:val="24"/>
          <w:lang w:val="en-GB"/>
        </w:rPr>
        <w:t xml:space="preserve"> </w:t>
      </w:r>
      <w:r w:rsidRPr="00D07B99">
        <w:rPr>
          <w:rFonts w:ascii="Times New Roman" w:hAnsi="Times New Roman" w:cs="Times New Roman"/>
          <w:sz w:val="24"/>
          <w:szCs w:val="24"/>
          <w:lang w:val="en-GB"/>
        </w:rPr>
        <w:t>parts</w:t>
      </w:r>
      <w:r w:rsidR="00287170" w:rsidRPr="00D07B99">
        <w:rPr>
          <w:rFonts w:ascii="Times New Roman" w:hAnsi="Times New Roman" w:cs="Times New Roman"/>
          <w:sz w:val="24"/>
          <w:szCs w:val="24"/>
          <w:lang w:val="en-GB"/>
        </w:rPr>
        <w:t xml:space="preserve"> to help the </w:t>
      </w:r>
      <w:r w:rsidR="00E64E38" w:rsidRPr="00D07B99">
        <w:rPr>
          <w:rFonts w:ascii="Times New Roman" w:hAnsi="Times New Roman" w:cs="Times New Roman"/>
          <w:sz w:val="24"/>
          <w:szCs w:val="24"/>
          <w:lang w:val="en-GB"/>
        </w:rPr>
        <w:t>a</w:t>
      </w:r>
      <w:r w:rsidR="00287170" w:rsidRPr="00D07B99">
        <w:rPr>
          <w:rFonts w:ascii="Times New Roman" w:hAnsi="Times New Roman" w:cs="Times New Roman"/>
          <w:sz w:val="24"/>
          <w:szCs w:val="24"/>
          <w:lang w:val="en-GB"/>
        </w:rPr>
        <w:t>pplicant</w:t>
      </w:r>
      <w:r w:rsidR="000C1367" w:rsidRPr="00D07B99">
        <w:rPr>
          <w:rFonts w:ascii="Times New Roman" w:hAnsi="Times New Roman" w:cs="Times New Roman"/>
          <w:sz w:val="24"/>
          <w:szCs w:val="24"/>
          <w:lang w:val="en-GB"/>
        </w:rPr>
        <w:t>s</w:t>
      </w:r>
      <w:r w:rsidR="00287170" w:rsidRPr="00D07B99">
        <w:rPr>
          <w:rFonts w:ascii="Times New Roman" w:hAnsi="Times New Roman" w:cs="Times New Roman"/>
          <w:sz w:val="24"/>
          <w:szCs w:val="24"/>
          <w:lang w:val="en-GB"/>
        </w:rPr>
        <w:t xml:space="preserve"> </w:t>
      </w:r>
      <w:r w:rsidR="000C1367" w:rsidRPr="00D07B99">
        <w:rPr>
          <w:rFonts w:ascii="Times New Roman" w:hAnsi="Times New Roman" w:cs="Times New Roman"/>
          <w:sz w:val="24"/>
          <w:szCs w:val="24"/>
          <w:lang w:val="en-GB"/>
        </w:rPr>
        <w:t>with</w:t>
      </w:r>
      <w:r w:rsidR="00287170" w:rsidRPr="00D07B99">
        <w:rPr>
          <w:rFonts w:ascii="Times New Roman" w:hAnsi="Times New Roman" w:cs="Times New Roman"/>
          <w:sz w:val="24"/>
          <w:szCs w:val="24"/>
          <w:lang w:val="en-GB"/>
        </w:rPr>
        <w:t xml:space="preserve"> the preparation of </w:t>
      </w:r>
      <w:r w:rsidR="00212A43" w:rsidRPr="00D07B99">
        <w:rPr>
          <w:rFonts w:ascii="Times New Roman" w:hAnsi="Times New Roman" w:cs="Times New Roman"/>
          <w:sz w:val="24"/>
          <w:szCs w:val="24"/>
          <w:lang w:val="en-GB"/>
        </w:rPr>
        <w:t>the</w:t>
      </w:r>
      <w:r w:rsidR="00287170" w:rsidRPr="00D07B99">
        <w:rPr>
          <w:rFonts w:ascii="Times New Roman" w:hAnsi="Times New Roman" w:cs="Times New Roman"/>
          <w:sz w:val="24"/>
          <w:szCs w:val="24"/>
          <w:lang w:val="en-GB"/>
        </w:rPr>
        <w:t xml:space="preserve"> </w:t>
      </w:r>
      <w:r w:rsidR="00C60CB7">
        <w:rPr>
          <w:rFonts w:ascii="Times New Roman" w:hAnsi="Times New Roman" w:cs="Times New Roman"/>
          <w:sz w:val="24"/>
          <w:szCs w:val="24"/>
          <w:lang w:val="en-GB"/>
        </w:rPr>
        <w:t>f</w:t>
      </w:r>
      <w:r w:rsidR="0041521B" w:rsidRPr="00D07B99">
        <w:rPr>
          <w:rFonts w:ascii="Times New Roman" w:hAnsi="Times New Roman" w:cs="Times New Roman"/>
          <w:sz w:val="24"/>
          <w:szCs w:val="24"/>
          <w:lang w:val="en-GB"/>
        </w:rPr>
        <w:t xml:space="preserve">unding </w:t>
      </w:r>
      <w:r w:rsidR="00BB42EB" w:rsidRPr="00D07B99">
        <w:rPr>
          <w:rFonts w:ascii="Times New Roman" w:hAnsi="Times New Roman" w:cs="Times New Roman"/>
          <w:sz w:val="24"/>
          <w:szCs w:val="24"/>
          <w:lang w:val="en-GB"/>
        </w:rPr>
        <w:t>r</w:t>
      </w:r>
      <w:r w:rsidR="0041521B" w:rsidRPr="00D07B99">
        <w:rPr>
          <w:rFonts w:ascii="Times New Roman" w:hAnsi="Times New Roman" w:cs="Times New Roman"/>
          <w:sz w:val="24"/>
          <w:szCs w:val="24"/>
          <w:lang w:val="en-GB"/>
        </w:rPr>
        <w:t>equest</w:t>
      </w:r>
      <w:r w:rsidR="00791992" w:rsidRPr="00D07B99">
        <w:rPr>
          <w:rFonts w:ascii="Times New Roman" w:hAnsi="Times New Roman" w:cs="Times New Roman"/>
          <w:sz w:val="24"/>
          <w:szCs w:val="24"/>
          <w:lang w:val="en-GB"/>
        </w:rPr>
        <w:t>, as follows</w:t>
      </w:r>
      <w:r w:rsidR="00287170" w:rsidRPr="00D07B99">
        <w:rPr>
          <w:rFonts w:ascii="Times New Roman" w:hAnsi="Times New Roman" w:cs="Times New Roman"/>
          <w:sz w:val="24"/>
          <w:szCs w:val="24"/>
          <w:lang w:val="en-GB"/>
        </w:rPr>
        <w:t>:</w:t>
      </w:r>
    </w:p>
    <w:p w14:paraId="359A7033" w14:textId="34E97439" w:rsidR="00024FFC" w:rsidRPr="00D07B99" w:rsidRDefault="009700AC" w:rsidP="00C22298">
      <w:pPr>
        <w:pStyle w:val="ListParagraph"/>
        <w:numPr>
          <w:ilvl w:val="0"/>
          <w:numId w:val="54"/>
        </w:numPr>
        <w:spacing w:after="165" w:line="240" w:lineRule="auto"/>
        <w:rPr>
          <w:rFonts w:ascii="Times New Roman" w:hAnsi="Times New Roman" w:cs="Times New Roman"/>
          <w:b/>
          <w:sz w:val="24"/>
          <w:szCs w:val="24"/>
          <w:lang w:val="en-GB"/>
        </w:rPr>
      </w:pPr>
      <w:r w:rsidRPr="00D07B99">
        <w:rPr>
          <w:rFonts w:ascii="Times New Roman" w:hAnsi="Times New Roman" w:cs="Times New Roman"/>
          <w:b/>
          <w:sz w:val="24"/>
          <w:szCs w:val="24"/>
          <w:lang w:val="en-GB"/>
        </w:rPr>
        <w:t xml:space="preserve">Instructions to </w:t>
      </w:r>
      <w:r w:rsidR="008F647A" w:rsidRPr="00D07B99">
        <w:rPr>
          <w:rFonts w:ascii="Times New Roman" w:hAnsi="Times New Roman" w:cs="Times New Roman"/>
          <w:b/>
          <w:sz w:val="24"/>
          <w:szCs w:val="24"/>
          <w:lang w:val="en-GB"/>
        </w:rPr>
        <w:t>a</w:t>
      </w:r>
      <w:r w:rsidR="00D62044" w:rsidRPr="00D07B99">
        <w:rPr>
          <w:rFonts w:ascii="Times New Roman" w:hAnsi="Times New Roman" w:cs="Times New Roman"/>
          <w:b/>
          <w:sz w:val="24"/>
          <w:szCs w:val="24"/>
          <w:lang w:val="en-GB"/>
        </w:rPr>
        <w:t>pplicants</w:t>
      </w:r>
      <w:r w:rsidR="00024FFC" w:rsidRPr="00D07B99">
        <w:rPr>
          <w:rFonts w:ascii="Times New Roman" w:hAnsi="Times New Roman" w:cs="Times New Roman"/>
          <w:b/>
          <w:sz w:val="24"/>
          <w:szCs w:val="24"/>
        </w:rPr>
        <w:t xml:space="preserve"> </w:t>
      </w:r>
    </w:p>
    <w:p w14:paraId="405B053F" w14:textId="5F86C2EB" w:rsidR="009700AC" w:rsidRPr="00D07B99" w:rsidRDefault="00445CDD" w:rsidP="11FB22F7">
      <w:pPr>
        <w:pStyle w:val="ListParagraph"/>
        <w:numPr>
          <w:ilvl w:val="0"/>
          <w:numId w:val="0"/>
        </w:numPr>
        <w:spacing w:after="165" w:line="240" w:lineRule="auto"/>
        <w:jc w:val="both"/>
        <w:rPr>
          <w:rFonts w:ascii="Times New Roman" w:hAnsi="Times New Roman" w:cs="Times New Roman"/>
          <w:sz w:val="24"/>
          <w:szCs w:val="24"/>
        </w:rPr>
      </w:pPr>
      <w:r w:rsidRPr="11FB22F7">
        <w:rPr>
          <w:rFonts w:ascii="Times New Roman" w:hAnsi="Times New Roman" w:cs="Times New Roman"/>
          <w:sz w:val="24"/>
          <w:szCs w:val="24"/>
        </w:rPr>
        <w:t>This part</w:t>
      </w:r>
      <w:r w:rsidR="00024FFC" w:rsidRPr="11FB22F7">
        <w:rPr>
          <w:rFonts w:ascii="Times New Roman" w:hAnsi="Times New Roman" w:cs="Times New Roman"/>
          <w:sz w:val="24"/>
          <w:szCs w:val="24"/>
        </w:rPr>
        <w:t xml:space="preserve"> contains an overview of the </w:t>
      </w:r>
      <w:proofErr w:type="spellStart"/>
      <w:r w:rsidR="002D571A" w:rsidRPr="11FB22F7">
        <w:rPr>
          <w:rFonts w:ascii="Times New Roman" w:hAnsi="Times New Roman" w:cs="Times New Roman"/>
          <w:sz w:val="24"/>
          <w:szCs w:val="24"/>
        </w:rPr>
        <w:t>CfD</w:t>
      </w:r>
      <w:proofErr w:type="spellEnd"/>
      <w:r w:rsidR="002D571A" w:rsidRPr="11FB22F7">
        <w:rPr>
          <w:rFonts w:ascii="Times New Roman" w:hAnsi="Times New Roman" w:cs="Times New Roman"/>
          <w:sz w:val="24"/>
          <w:szCs w:val="24"/>
        </w:rPr>
        <w:t xml:space="preserve"> </w:t>
      </w:r>
      <w:r w:rsidR="007209BB" w:rsidRPr="11FB22F7">
        <w:rPr>
          <w:rFonts w:ascii="Times New Roman" w:hAnsi="Times New Roman" w:cs="Times New Roman"/>
          <w:sz w:val="24"/>
          <w:szCs w:val="24"/>
        </w:rPr>
        <w:t>s</w:t>
      </w:r>
      <w:r w:rsidR="002D571A" w:rsidRPr="11FB22F7">
        <w:rPr>
          <w:rFonts w:ascii="Times New Roman" w:hAnsi="Times New Roman" w:cs="Times New Roman"/>
          <w:sz w:val="24"/>
          <w:szCs w:val="24"/>
        </w:rPr>
        <w:t>cheme</w:t>
      </w:r>
      <w:r w:rsidR="00A31FC3" w:rsidRPr="11FB22F7">
        <w:rPr>
          <w:rFonts w:ascii="Times New Roman" w:hAnsi="Times New Roman" w:cs="Times New Roman"/>
          <w:sz w:val="24"/>
          <w:szCs w:val="24"/>
        </w:rPr>
        <w:t xml:space="preserve">, </w:t>
      </w:r>
      <w:r w:rsidR="007C6EA4" w:rsidRPr="11FB22F7">
        <w:rPr>
          <w:rFonts w:ascii="Times New Roman" w:hAnsi="Times New Roman" w:cs="Times New Roman"/>
          <w:sz w:val="24"/>
          <w:szCs w:val="24"/>
        </w:rPr>
        <w:t xml:space="preserve">and details on </w:t>
      </w:r>
      <w:r w:rsidR="00A31FC3" w:rsidRPr="11FB22F7">
        <w:rPr>
          <w:rFonts w:ascii="Times New Roman" w:hAnsi="Times New Roman" w:cs="Times New Roman"/>
          <w:sz w:val="24"/>
          <w:szCs w:val="24"/>
        </w:rPr>
        <w:t xml:space="preserve">the eligibility </w:t>
      </w:r>
      <w:r w:rsidR="00CD67F5" w:rsidRPr="11FB22F7">
        <w:rPr>
          <w:rFonts w:ascii="Times New Roman" w:hAnsi="Times New Roman" w:cs="Times New Roman"/>
          <w:sz w:val="24"/>
          <w:szCs w:val="24"/>
        </w:rPr>
        <w:t xml:space="preserve">and submission </w:t>
      </w:r>
      <w:r w:rsidR="00A31FC3" w:rsidRPr="11FB22F7">
        <w:rPr>
          <w:rFonts w:ascii="Times New Roman" w:hAnsi="Times New Roman" w:cs="Times New Roman"/>
          <w:sz w:val="24"/>
          <w:szCs w:val="24"/>
        </w:rPr>
        <w:t xml:space="preserve">requirements, </w:t>
      </w:r>
      <w:r w:rsidR="00CD67F5" w:rsidRPr="11FB22F7">
        <w:rPr>
          <w:rFonts w:ascii="Times New Roman" w:hAnsi="Times New Roman" w:cs="Times New Roman"/>
          <w:sz w:val="24"/>
          <w:szCs w:val="24"/>
        </w:rPr>
        <w:t xml:space="preserve">as well as </w:t>
      </w:r>
      <w:r w:rsidR="00A31FC3" w:rsidRPr="11FB22F7">
        <w:rPr>
          <w:rFonts w:ascii="Times New Roman" w:hAnsi="Times New Roman" w:cs="Times New Roman"/>
          <w:sz w:val="24"/>
          <w:szCs w:val="24"/>
        </w:rPr>
        <w:t>the evaluation criteria</w:t>
      </w:r>
      <w:r w:rsidR="007079F5" w:rsidRPr="11FB22F7">
        <w:rPr>
          <w:rFonts w:ascii="Times New Roman" w:hAnsi="Times New Roman" w:cs="Times New Roman"/>
          <w:sz w:val="24"/>
          <w:szCs w:val="24"/>
        </w:rPr>
        <w:t xml:space="preserve"> to</w:t>
      </w:r>
      <w:r w:rsidR="00024FFC" w:rsidRPr="11FB22F7">
        <w:rPr>
          <w:rFonts w:ascii="Times New Roman" w:hAnsi="Times New Roman" w:cs="Times New Roman"/>
          <w:sz w:val="24"/>
          <w:szCs w:val="24"/>
        </w:rPr>
        <w:t xml:space="preserve"> selecting </w:t>
      </w:r>
      <w:r w:rsidR="00114074" w:rsidRPr="11FB22F7">
        <w:rPr>
          <w:rFonts w:ascii="Times New Roman" w:hAnsi="Times New Roman" w:cs="Times New Roman"/>
          <w:sz w:val="24"/>
          <w:szCs w:val="24"/>
        </w:rPr>
        <w:t xml:space="preserve">the successful </w:t>
      </w:r>
      <w:r w:rsidR="00106404" w:rsidRPr="11FB22F7">
        <w:rPr>
          <w:rFonts w:ascii="Times New Roman" w:hAnsi="Times New Roman" w:cs="Times New Roman"/>
          <w:sz w:val="24"/>
          <w:szCs w:val="24"/>
        </w:rPr>
        <w:t>a</w:t>
      </w:r>
      <w:r w:rsidR="00114074" w:rsidRPr="11FB22F7">
        <w:rPr>
          <w:rFonts w:ascii="Times New Roman" w:hAnsi="Times New Roman" w:cs="Times New Roman"/>
          <w:sz w:val="24"/>
          <w:szCs w:val="24"/>
        </w:rPr>
        <w:t xml:space="preserve">pplicants to conclude </w:t>
      </w:r>
      <w:proofErr w:type="spellStart"/>
      <w:r w:rsidR="00114074" w:rsidRPr="11FB22F7">
        <w:rPr>
          <w:rFonts w:ascii="Times New Roman" w:hAnsi="Times New Roman" w:cs="Times New Roman"/>
          <w:sz w:val="24"/>
          <w:szCs w:val="24"/>
        </w:rPr>
        <w:t>CfD</w:t>
      </w:r>
      <w:proofErr w:type="spellEnd"/>
      <w:r w:rsidR="00565358" w:rsidRPr="11FB22F7">
        <w:rPr>
          <w:rFonts w:ascii="Times New Roman" w:hAnsi="Times New Roman" w:cs="Times New Roman"/>
          <w:sz w:val="24"/>
          <w:szCs w:val="24"/>
        </w:rPr>
        <w:t xml:space="preserve"> </w:t>
      </w:r>
      <w:r w:rsidR="00106404" w:rsidRPr="11FB22F7">
        <w:rPr>
          <w:rFonts w:ascii="Times New Roman" w:hAnsi="Times New Roman" w:cs="Times New Roman"/>
          <w:sz w:val="24"/>
          <w:szCs w:val="24"/>
        </w:rPr>
        <w:t>c</w:t>
      </w:r>
      <w:r w:rsidR="00565358" w:rsidRPr="11FB22F7">
        <w:rPr>
          <w:rFonts w:ascii="Times New Roman" w:hAnsi="Times New Roman" w:cs="Times New Roman"/>
          <w:sz w:val="24"/>
          <w:szCs w:val="24"/>
        </w:rPr>
        <w:t>ontract</w:t>
      </w:r>
      <w:r w:rsidR="007079F5" w:rsidRPr="11FB22F7">
        <w:rPr>
          <w:rFonts w:ascii="Times New Roman" w:hAnsi="Times New Roman" w:cs="Times New Roman"/>
          <w:sz w:val="24"/>
          <w:szCs w:val="24"/>
        </w:rPr>
        <w:t>s</w:t>
      </w:r>
      <w:r w:rsidR="00024FFC" w:rsidRPr="11FB22F7">
        <w:rPr>
          <w:rFonts w:ascii="Times New Roman" w:hAnsi="Times New Roman" w:cs="Times New Roman"/>
          <w:sz w:val="24"/>
          <w:szCs w:val="24"/>
        </w:rPr>
        <w:t xml:space="preserve">.  </w:t>
      </w:r>
    </w:p>
    <w:p w14:paraId="2A1A6611" w14:textId="3C0C74A2" w:rsidR="009700AC" w:rsidRPr="00D07B99" w:rsidRDefault="009700AC" w:rsidP="00C22298">
      <w:pPr>
        <w:pStyle w:val="ListParagraph"/>
        <w:numPr>
          <w:ilvl w:val="0"/>
          <w:numId w:val="54"/>
        </w:numPr>
        <w:spacing w:after="165" w:line="240" w:lineRule="auto"/>
        <w:rPr>
          <w:rFonts w:ascii="Times New Roman" w:hAnsi="Times New Roman" w:cs="Times New Roman"/>
          <w:b/>
          <w:bCs/>
          <w:sz w:val="24"/>
          <w:szCs w:val="24"/>
          <w:lang w:val="en-GB"/>
        </w:rPr>
      </w:pPr>
      <w:r w:rsidRPr="00D07B99">
        <w:rPr>
          <w:rFonts w:ascii="Times New Roman" w:hAnsi="Times New Roman" w:cs="Times New Roman"/>
          <w:b/>
          <w:bCs/>
          <w:sz w:val="24"/>
          <w:szCs w:val="24"/>
          <w:lang w:val="en-GB"/>
        </w:rPr>
        <w:t xml:space="preserve">Form </w:t>
      </w:r>
      <w:r w:rsidR="009A3EE0">
        <w:rPr>
          <w:rFonts w:ascii="Times New Roman" w:hAnsi="Times New Roman" w:cs="Times New Roman"/>
          <w:b/>
          <w:bCs/>
          <w:sz w:val="24"/>
          <w:szCs w:val="24"/>
          <w:lang w:val="en-GB"/>
        </w:rPr>
        <w:t>s</w:t>
      </w:r>
      <w:r w:rsidRPr="00D07B99">
        <w:rPr>
          <w:rFonts w:ascii="Times New Roman" w:hAnsi="Times New Roman" w:cs="Times New Roman"/>
          <w:b/>
          <w:bCs/>
          <w:sz w:val="24"/>
          <w:szCs w:val="24"/>
          <w:lang w:val="en-GB"/>
        </w:rPr>
        <w:t xml:space="preserve">heets </w:t>
      </w:r>
    </w:p>
    <w:p w14:paraId="4A300048" w14:textId="44E32E96" w:rsidR="009700AC" w:rsidRPr="00D07B99" w:rsidRDefault="00445CDD" w:rsidP="00EE2F3F">
      <w:pPr>
        <w:spacing w:after="165" w:line="240" w:lineRule="auto"/>
        <w:rPr>
          <w:rFonts w:ascii="Times New Roman" w:hAnsi="Times New Roman" w:cs="Times New Roman"/>
          <w:sz w:val="24"/>
          <w:szCs w:val="24"/>
          <w:lang w:val="en-GB"/>
        </w:rPr>
      </w:pPr>
      <w:r w:rsidRPr="00D07B99">
        <w:rPr>
          <w:rFonts w:ascii="Times New Roman" w:hAnsi="Times New Roman" w:cs="Times New Roman"/>
          <w:sz w:val="24"/>
          <w:szCs w:val="24"/>
          <w:lang w:val="en-GB"/>
        </w:rPr>
        <w:lastRenderedPageBreak/>
        <w:t>This part</w:t>
      </w:r>
      <w:r w:rsidR="00024FFC" w:rsidRPr="00D07B99">
        <w:rPr>
          <w:rFonts w:ascii="Times New Roman" w:hAnsi="Times New Roman" w:cs="Times New Roman"/>
          <w:sz w:val="24"/>
          <w:szCs w:val="24"/>
          <w:lang w:val="en-GB"/>
        </w:rPr>
        <w:t xml:space="preserve"> </w:t>
      </w:r>
      <w:r w:rsidR="007C6EA4" w:rsidRPr="00D07B99">
        <w:rPr>
          <w:rFonts w:ascii="Times New Roman" w:hAnsi="Times New Roman" w:cs="Times New Roman"/>
          <w:sz w:val="24"/>
          <w:szCs w:val="24"/>
          <w:lang w:val="en-GB"/>
        </w:rPr>
        <w:t xml:space="preserve">contains </w:t>
      </w:r>
      <w:r w:rsidR="00F445C8" w:rsidRPr="00D07B99">
        <w:rPr>
          <w:rFonts w:ascii="Times New Roman" w:hAnsi="Times New Roman" w:cs="Times New Roman"/>
          <w:sz w:val="24"/>
          <w:szCs w:val="24"/>
          <w:lang w:val="en-GB"/>
        </w:rPr>
        <w:t>the</w:t>
      </w:r>
      <w:r w:rsidR="003B0A23" w:rsidRPr="00D07B99">
        <w:rPr>
          <w:rFonts w:ascii="Times New Roman" w:hAnsi="Times New Roman" w:cs="Times New Roman"/>
          <w:sz w:val="24"/>
          <w:szCs w:val="24"/>
          <w:lang w:val="en-GB"/>
        </w:rPr>
        <w:t xml:space="preserve"> form sheets </w:t>
      </w:r>
      <w:r w:rsidR="007702D0" w:rsidRPr="00D07B99">
        <w:rPr>
          <w:rFonts w:ascii="Times New Roman" w:hAnsi="Times New Roman" w:cs="Times New Roman"/>
          <w:sz w:val="24"/>
          <w:szCs w:val="24"/>
          <w:lang w:val="en-GB"/>
        </w:rPr>
        <w:t>which will</w:t>
      </w:r>
      <w:r w:rsidR="00024FFC" w:rsidRPr="00D07B99">
        <w:rPr>
          <w:rFonts w:ascii="Times New Roman" w:hAnsi="Times New Roman" w:cs="Times New Roman"/>
          <w:sz w:val="24"/>
          <w:szCs w:val="24"/>
          <w:lang w:val="en-GB"/>
        </w:rPr>
        <w:t xml:space="preserve"> be submitted as part of a </w:t>
      </w:r>
      <w:r w:rsidR="00114074" w:rsidRPr="00D07B99">
        <w:rPr>
          <w:rFonts w:ascii="Times New Roman" w:hAnsi="Times New Roman" w:cs="Times New Roman"/>
          <w:sz w:val="24"/>
          <w:szCs w:val="24"/>
          <w:lang w:val="en-GB"/>
        </w:rPr>
        <w:t xml:space="preserve">Funding </w:t>
      </w:r>
      <w:r w:rsidR="002A32E8" w:rsidRPr="00D07B99">
        <w:rPr>
          <w:rFonts w:ascii="Times New Roman" w:hAnsi="Times New Roman" w:cs="Times New Roman"/>
          <w:sz w:val="24"/>
          <w:szCs w:val="24"/>
          <w:lang w:val="en-GB"/>
        </w:rPr>
        <w:t>r</w:t>
      </w:r>
      <w:r w:rsidR="00114074" w:rsidRPr="00D07B99">
        <w:rPr>
          <w:rFonts w:ascii="Times New Roman" w:hAnsi="Times New Roman" w:cs="Times New Roman"/>
          <w:sz w:val="24"/>
          <w:szCs w:val="24"/>
          <w:lang w:val="en-GB"/>
        </w:rPr>
        <w:t>equest</w:t>
      </w:r>
      <w:r w:rsidR="00024FFC" w:rsidRPr="00D07B99">
        <w:rPr>
          <w:rFonts w:ascii="Times New Roman" w:hAnsi="Times New Roman" w:cs="Times New Roman"/>
          <w:sz w:val="24"/>
          <w:szCs w:val="24"/>
          <w:lang w:val="en-GB"/>
        </w:rPr>
        <w:t xml:space="preserve">. The </w:t>
      </w:r>
      <w:r w:rsidR="009A3EE0">
        <w:rPr>
          <w:rFonts w:ascii="Times New Roman" w:hAnsi="Times New Roman" w:cs="Times New Roman"/>
          <w:sz w:val="24"/>
          <w:szCs w:val="24"/>
          <w:lang w:val="en-GB"/>
        </w:rPr>
        <w:t>f</w:t>
      </w:r>
      <w:r w:rsidR="00024FFC" w:rsidRPr="00D07B99">
        <w:rPr>
          <w:rFonts w:ascii="Times New Roman" w:hAnsi="Times New Roman" w:cs="Times New Roman"/>
          <w:sz w:val="24"/>
          <w:szCs w:val="24"/>
          <w:lang w:val="en-GB"/>
        </w:rPr>
        <w:t xml:space="preserve">orm </w:t>
      </w:r>
      <w:r w:rsidR="009A3EE0">
        <w:rPr>
          <w:rFonts w:ascii="Times New Roman" w:hAnsi="Times New Roman" w:cs="Times New Roman"/>
          <w:sz w:val="24"/>
          <w:szCs w:val="24"/>
          <w:lang w:val="en-GB"/>
        </w:rPr>
        <w:t>s</w:t>
      </w:r>
      <w:r w:rsidR="00024FFC" w:rsidRPr="00D07B99">
        <w:rPr>
          <w:rFonts w:ascii="Times New Roman" w:hAnsi="Times New Roman" w:cs="Times New Roman"/>
          <w:sz w:val="24"/>
          <w:szCs w:val="24"/>
          <w:lang w:val="en-GB"/>
        </w:rPr>
        <w:t>heets contain mandatory content and/or</w:t>
      </w:r>
      <w:r w:rsidR="00114074" w:rsidRPr="00D07B99">
        <w:rPr>
          <w:rFonts w:ascii="Times New Roman" w:hAnsi="Times New Roman" w:cs="Times New Roman"/>
          <w:sz w:val="24"/>
          <w:szCs w:val="24"/>
          <w:lang w:val="en-GB"/>
        </w:rPr>
        <w:t xml:space="preserve"> </w:t>
      </w:r>
      <w:r w:rsidR="00024FFC" w:rsidRPr="00D07B99">
        <w:rPr>
          <w:rFonts w:ascii="Times New Roman" w:hAnsi="Times New Roman" w:cs="Times New Roman"/>
          <w:sz w:val="24"/>
          <w:szCs w:val="24"/>
          <w:lang w:val="en-GB"/>
        </w:rPr>
        <w:t xml:space="preserve">format in respect of certain forms, information or other documents that are required.  </w:t>
      </w:r>
    </w:p>
    <w:p w14:paraId="36F336B8" w14:textId="762C5F85" w:rsidR="008B7141" w:rsidRPr="0016617C" w:rsidRDefault="00114D0B" w:rsidP="00164957">
      <w:pPr>
        <w:pStyle w:val="Heading1"/>
        <w:spacing w:after="240"/>
        <w:rPr>
          <w:rFonts w:ascii="Times New Roman" w:hAnsi="Times New Roman" w:cs="Times New Roman"/>
        </w:rPr>
      </w:pPr>
      <w:bookmarkStart w:id="130" w:name="_Toc193462260"/>
      <w:bookmarkStart w:id="131" w:name="_Ref77062144"/>
      <w:bookmarkStart w:id="132" w:name="_Ref77062415"/>
      <w:bookmarkStart w:id="133" w:name="_Toc77280877"/>
      <w:bookmarkStart w:id="134" w:name="_Toc80616747"/>
      <w:bookmarkStart w:id="135" w:name="_Toc80875480"/>
      <w:r w:rsidRPr="0016617C">
        <w:rPr>
          <w:rFonts w:ascii="Times New Roman" w:hAnsi="Times New Roman" w:cs="Times New Roman"/>
        </w:rPr>
        <w:lastRenderedPageBreak/>
        <w:t>ELIGIBILITY REQUIREMENT</w:t>
      </w:r>
      <w:r w:rsidR="00EE2F3F" w:rsidRPr="0016617C">
        <w:rPr>
          <w:rFonts w:ascii="Times New Roman" w:hAnsi="Times New Roman" w:cs="Times New Roman"/>
        </w:rPr>
        <w:t>S</w:t>
      </w:r>
      <w:bookmarkEnd w:id="130"/>
      <w:r w:rsidRPr="0016617C">
        <w:rPr>
          <w:rFonts w:ascii="Times New Roman" w:hAnsi="Times New Roman" w:cs="Times New Roman"/>
        </w:rPr>
        <w:t xml:space="preserve"> </w:t>
      </w:r>
      <w:bookmarkEnd w:id="131"/>
      <w:bookmarkEnd w:id="132"/>
      <w:bookmarkEnd w:id="133"/>
      <w:bookmarkEnd w:id="134"/>
      <w:bookmarkEnd w:id="135"/>
    </w:p>
    <w:p w14:paraId="3542B084" w14:textId="68A9BB4B" w:rsidR="00FC449F" w:rsidRPr="008E3D03" w:rsidRDefault="009974A8" w:rsidP="00C22298">
      <w:pPr>
        <w:pStyle w:val="Heading2"/>
        <w:numPr>
          <w:ilvl w:val="1"/>
          <w:numId w:val="43"/>
        </w:numPr>
        <w:ind w:left="540" w:hanging="540"/>
        <w:rPr>
          <w:rFonts w:ascii="Times New Roman" w:hAnsi="Times New Roman" w:cs="Times New Roman"/>
          <w:color w:val="auto"/>
        </w:rPr>
      </w:pPr>
      <w:bookmarkStart w:id="136" w:name="_Toc193462261"/>
      <w:bookmarkStart w:id="137" w:name="_Ref77182380"/>
      <w:bookmarkStart w:id="138" w:name="_Ref77182406"/>
      <w:bookmarkStart w:id="139" w:name="_Toc77280879"/>
      <w:bookmarkStart w:id="140" w:name="_Toc80616748"/>
      <w:bookmarkStart w:id="141" w:name="_Toc80875482"/>
      <w:r w:rsidRPr="008E3D03">
        <w:rPr>
          <w:rFonts w:ascii="Times New Roman" w:hAnsi="Times New Roman" w:cs="Times New Roman"/>
          <w:color w:val="auto"/>
        </w:rPr>
        <w:t>Applicant</w:t>
      </w:r>
      <w:r w:rsidR="00E51DA5" w:rsidRPr="008E3D03">
        <w:rPr>
          <w:rFonts w:ascii="Times New Roman" w:hAnsi="Times New Roman" w:cs="Times New Roman"/>
          <w:color w:val="auto"/>
        </w:rPr>
        <w:t xml:space="preserve"> eligibility</w:t>
      </w:r>
      <w:r w:rsidR="00FC449F" w:rsidRPr="008E3D03">
        <w:rPr>
          <w:rFonts w:ascii="Times New Roman" w:hAnsi="Times New Roman" w:cs="Times New Roman"/>
          <w:color w:val="auto"/>
        </w:rPr>
        <w:t xml:space="preserve"> requirements</w:t>
      </w:r>
      <w:bookmarkEnd w:id="136"/>
      <w:r w:rsidR="00A73783" w:rsidRPr="008E3D03">
        <w:rPr>
          <w:rFonts w:ascii="Times New Roman" w:hAnsi="Times New Roman" w:cs="Times New Roman"/>
          <w:color w:val="auto"/>
        </w:rPr>
        <w:t xml:space="preserve"> </w:t>
      </w:r>
    </w:p>
    <w:p w14:paraId="58BB2E58" w14:textId="5A7F121F" w:rsidR="00A73783" w:rsidRPr="008E3D03" w:rsidRDefault="00424798" w:rsidP="3098E916">
      <w:pPr>
        <w:rPr>
          <w:rFonts w:ascii="Times New Roman" w:hAnsi="Times New Roman" w:cs="Times New Roman"/>
          <w:sz w:val="24"/>
          <w:szCs w:val="24"/>
        </w:rPr>
      </w:pPr>
      <w:proofErr w:type="gramStart"/>
      <w:r w:rsidRPr="008E3D03">
        <w:rPr>
          <w:rFonts w:ascii="Times New Roman" w:hAnsi="Times New Roman" w:cs="Times New Roman"/>
          <w:sz w:val="24"/>
          <w:szCs w:val="24"/>
        </w:rPr>
        <w:t xml:space="preserve">In </w:t>
      </w:r>
      <w:r w:rsidR="00D80CE5" w:rsidRPr="008E3D03">
        <w:rPr>
          <w:rFonts w:ascii="Times New Roman" w:hAnsi="Times New Roman" w:cs="Times New Roman"/>
          <w:sz w:val="24"/>
          <w:szCs w:val="24"/>
        </w:rPr>
        <w:t>order t</w:t>
      </w:r>
      <w:r w:rsidR="00A73783" w:rsidRPr="008E3D03">
        <w:rPr>
          <w:rFonts w:ascii="Times New Roman" w:hAnsi="Times New Roman" w:cs="Times New Roman"/>
          <w:sz w:val="24"/>
          <w:szCs w:val="24"/>
        </w:rPr>
        <w:t>o</w:t>
      </w:r>
      <w:proofErr w:type="gramEnd"/>
      <w:r w:rsidR="00A73783" w:rsidRPr="008E3D03">
        <w:rPr>
          <w:rFonts w:ascii="Times New Roman" w:hAnsi="Times New Roman" w:cs="Times New Roman"/>
          <w:sz w:val="24"/>
          <w:szCs w:val="24"/>
        </w:rPr>
        <w:t xml:space="preserve"> </w:t>
      </w:r>
      <w:r w:rsidR="00746F3F" w:rsidRPr="008E3D03">
        <w:rPr>
          <w:rFonts w:ascii="Times New Roman" w:hAnsi="Times New Roman" w:cs="Times New Roman"/>
          <w:sz w:val="24"/>
          <w:szCs w:val="24"/>
        </w:rPr>
        <w:t>benefit f</w:t>
      </w:r>
      <w:r w:rsidR="008A4458" w:rsidRPr="008E3D03">
        <w:rPr>
          <w:rFonts w:ascii="Times New Roman" w:hAnsi="Times New Roman" w:cs="Times New Roman"/>
          <w:sz w:val="24"/>
          <w:szCs w:val="24"/>
        </w:rPr>
        <w:t>ro</w:t>
      </w:r>
      <w:r w:rsidR="00746F3F" w:rsidRPr="008E3D03">
        <w:rPr>
          <w:rFonts w:ascii="Times New Roman" w:hAnsi="Times New Roman" w:cs="Times New Roman"/>
          <w:sz w:val="24"/>
          <w:szCs w:val="24"/>
        </w:rPr>
        <w:t xml:space="preserve">m the </w:t>
      </w:r>
      <w:proofErr w:type="spellStart"/>
      <w:r w:rsidR="00A73783" w:rsidRPr="008E3D03">
        <w:rPr>
          <w:rFonts w:ascii="Times New Roman" w:hAnsi="Times New Roman" w:cs="Times New Roman"/>
          <w:sz w:val="24"/>
          <w:szCs w:val="24"/>
        </w:rPr>
        <w:t>CfD</w:t>
      </w:r>
      <w:proofErr w:type="spellEnd"/>
      <w:r w:rsidR="00A73783" w:rsidRPr="008E3D03">
        <w:rPr>
          <w:rFonts w:ascii="Times New Roman" w:hAnsi="Times New Roman" w:cs="Times New Roman"/>
          <w:sz w:val="24"/>
          <w:szCs w:val="24"/>
        </w:rPr>
        <w:t xml:space="preserve"> </w:t>
      </w:r>
      <w:r w:rsidR="00F37E0F" w:rsidRPr="008E3D03">
        <w:rPr>
          <w:rFonts w:ascii="Times New Roman" w:hAnsi="Times New Roman" w:cs="Times New Roman"/>
          <w:sz w:val="24"/>
          <w:szCs w:val="24"/>
        </w:rPr>
        <w:t>Scheme</w:t>
      </w:r>
      <w:r w:rsidR="00A73783" w:rsidRPr="008E3D03">
        <w:rPr>
          <w:rFonts w:ascii="Times New Roman" w:hAnsi="Times New Roman" w:cs="Times New Roman"/>
          <w:sz w:val="24"/>
          <w:szCs w:val="24"/>
        </w:rPr>
        <w:t xml:space="preserve"> and for the </w:t>
      </w:r>
      <w:r w:rsidR="00372FC7">
        <w:rPr>
          <w:rFonts w:ascii="Times New Roman" w:hAnsi="Times New Roman" w:cs="Times New Roman"/>
          <w:sz w:val="24"/>
          <w:szCs w:val="24"/>
        </w:rPr>
        <w:t>f</w:t>
      </w:r>
      <w:r w:rsidR="00A73783" w:rsidRPr="008E3D03">
        <w:rPr>
          <w:rFonts w:ascii="Times New Roman" w:hAnsi="Times New Roman" w:cs="Times New Roman"/>
          <w:sz w:val="24"/>
          <w:szCs w:val="24"/>
        </w:rPr>
        <w:t xml:space="preserve">unding </w:t>
      </w:r>
      <w:r w:rsidR="00251A89" w:rsidRPr="008E3D03">
        <w:rPr>
          <w:rFonts w:ascii="Times New Roman" w:hAnsi="Times New Roman" w:cs="Times New Roman"/>
          <w:sz w:val="24"/>
          <w:szCs w:val="24"/>
        </w:rPr>
        <w:t>r</w:t>
      </w:r>
      <w:r w:rsidR="00A73783" w:rsidRPr="008E3D03">
        <w:rPr>
          <w:rFonts w:ascii="Times New Roman" w:hAnsi="Times New Roman" w:cs="Times New Roman"/>
          <w:sz w:val="24"/>
          <w:szCs w:val="24"/>
        </w:rPr>
        <w:t>equest</w:t>
      </w:r>
      <w:r w:rsidR="0041120E" w:rsidRPr="008E3D03">
        <w:rPr>
          <w:rFonts w:ascii="Times New Roman" w:hAnsi="Times New Roman" w:cs="Times New Roman"/>
          <w:sz w:val="24"/>
          <w:szCs w:val="24"/>
        </w:rPr>
        <w:t>s</w:t>
      </w:r>
      <w:r w:rsidR="00A73783" w:rsidRPr="008E3D03">
        <w:rPr>
          <w:rFonts w:ascii="Times New Roman" w:hAnsi="Times New Roman" w:cs="Times New Roman"/>
          <w:sz w:val="24"/>
          <w:szCs w:val="24"/>
        </w:rPr>
        <w:t xml:space="preserve"> to be considered, the </w:t>
      </w:r>
      <w:r w:rsidR="00251A89" w:rsidRPr="008E3D03">
        <w:rPr>
          <w:rFonts w:ascii="Times New Roman" w:hAnsi="Times New Roman" w:cs="Times New Roman"/>
          <w:sz w:val="24"/>
          <w:szCs w:val="24"/>
        </w:rPr>
        <w:t>a</w:t>
      </w:r>
      <w:r w:rsidR="00A73783" w:rsidRPr="008E3D03">
        <w:rPr>
          <w:rFonts w:ascii="Times New Roman" w:hAnsi="Times New Roman" w:cs="Times New Roman"/>
          <w:sz w:val="24"/>
          <w:szCs w:val="24"/>
        </w:rPr>
        <w:t>pplicant</w:t>
      </w:r>
      <w:r w:rsidR="0041120E" w:rsidRPr="008E3D03">
        <w:rPr>
          <w:rFonts w:ascii="Times New Roman" w:hAnsi="Times New Roman" w:cs="Times New Roman"/>
          <w:sz w:val="24"/>
          <w:szCs w:val="24"/>
        </w:rPr>
        <w:t>s</w:t>
      </w:r>
      <w:r w:rsidR="00A73783" w:rsidRPr="008E3D03">
        <w:rPr>
          <w:rFonts w:ascii="Times New Roman" w:hAnsi="Times New Roman" w:cs="Times New Roman"/>
          <w:sz w:val="24"/>
          <w:szCs w:val="24"/>
        </w:rPr>
        <w:t xml:space="preserve"> must cumulatively</w:t>
      </w:r>
      <w:r w:rsidR="00A6752E" w:rsidRPr="008E3D03">
        <w:rPr>
          <w:rFonts w:ascii="Times New Roman" w:hAnsi="Times New Roman" w:cs="Times New Roman"/>
          <w:sz w:val="24"/>
          <w:szCs w:val="24"/>
        </w:rPr>
        <w:t xml:space="preserve"> </w:t>
      </w:r>
      <w:r w:rsidR="005C3B0F" w:rsidRPr="008E3D03">
        <w:rPr>
          <w:rFonts w:ascii="Times New Roman" w:hAnsi="Times New Roman" w:cs="Times New Roman"/>
          <w:sz w:val="24"/>
          <w:szCs w:val="24"/>
        </w:rPr>
        <w:t>satisfy</w:t>
      </w:r>
      <w:r w:rsidR="00A6752E" w:rsidRPr="008E3D03">
        <w:rPr>
          <w:rFonts w:ascii="Times New Roman" w:hAnsi="Times New Roman" w:cs="Times New Roman"/>
          <w:sz w:val="24"/>
          <w:szCs w:val="24"/>
        </w:rPr>
        <w:t xml:space="preserve"> </w:t>
      </w:r>
      <w:r w:rsidR="00A73783" w:rsidRPr="008E3D03">
        <w:rPr>
          <w:rFonts w:ascii="Times New Roman" w:hAnsi="Times New Roman" w:cs="Times New Roman"/>
          <w:sz w:val="24"/>
          <w:szCs w:val="24"/>
        </w:rPr>
        <w:t>the</w:t>
      </w:r>
      <w:r w:rsidR="005D4889" w:rsidRPr="008E3D03">
        <w:rPr>
          <w:rFonts w:ascii="Times New Roman" w:hAnsi="Times New Roman" w:cs="Times New Roman"/>
          <w:sz w:val="24"/>
          <w:szCs w:val="24"/>
        </w:rPr>
        <w:t xml:space="preserve"> following</w:t>
      </w:r>
      <w:r w:rsidR="00A73783" w:rsidRPr="008E3D03">
        <w:rPr>
          <w:rFonts w:ascii="Times New Roman" w:hAnsi="Times New Roman" w:cs="Times New Roman"/>
          <w:sz w:val="24"/>
          <w:szCs w:val="24"/>
        </w:rPr>
        <w:t xml:space="preserve"> </w:t>
      </w:r>
      <w:r w:rsidR="005C3B0F" w:rsidRPr="008E3D03">
        <w:rPr>
          <w:rFonts w:ascii="Times New Roman" w:hAnsi="Times New Roman" w:cs="Times New Roman"/>
          <w:sz w:val="24"/>
          <w:szCs w:val="24"/>
        </w:rPr>
        <w:t>e</w:t>
      </w:r>
      <w:r w:rsidR="00A73783" w:rsidRPr="008E3D03">
        <w:rPr>
          <w:rFonts w:ascii="Times New Roman" w:hAnsi="Times New Roman" w:cs="Times New Roman"/>
          <w:sz w:val="24"/>
          <w:szCs w:val="24"/>
        </w:rPr>
        <w:t>ligibility criteria</w:t>
      </w:r>
      <w:r w:rsidR="005C3B0F" w:rsidRPr="008E3D03">
        <w:rPr>
          <w:rFonts w:ascii="Times New Roman" w:hAnsi="Times New Roman" w:cs="Times New Roman"/>
          <w:sz w:val="24"/>
          <w:szCs w:val="24"/>
          <w:lang w:val="en-GB"/>
        </w:rPr>
        <w:t xml:space="preserve"> listed </w:t>
      </w:r>
      <w:r w:rsidR="005327D6" w:rsidRPr="008E3D03">
        <w:rPr>
          <w:rFonts w:ascii="Times New Roman" w:hAnsi="Times New Roman" w:cs="Times New Roman"/>
          <w:sz w:val="24"/>
          <w:szCs w:val="24"/>
          <w:lang w:val="en-GB"/>
        </w:rPr>
        <w:t>below</w:t>
      </w:r>
      <w:r w:rsidR="0041120E" w:rsidRPr="008E3D03">
        <w:rPr>
          <w:rFonts w:ascii="Times New Roman" w:hAnsi="Times New Roman" w:cs="Times New Roman"/>
          <w:sz w:val="24"/>
          <w:szCs w:val="24"/>
        </w:rPr>
        <w:t>:</w:t>
      </w:r>
      <w:r w:rsidR="005C3B0F" w:rsidRPr="008E3D03">
        <w:rPr>
          <w:rFonts w:ascii="Times New Roman" w:hAnsi="Times New Roman" w:cs="Times New Roman"/>
          <w:sz w:val="24"/>
          <w:szCs w:val="24"/>
        </w:rPr>
        <w:t xml:space="preserve"> </w:t>
      </w:r>
    </w:p>
    <w:p w14:paraId="113D899C" w14:textId="57E7231A" w:rsidR="005D5448" w:rsidRPr="008E3D03" w:rsidRDefault="009974A8" w:rsidP="00C22298">
      <w:pPr>
        <w:pStyle w:val="ListParagraph"/>
        <w:numPr>
          <w:ilvl w:val="0"/>
          <w:numId w:val="41"/>
        </w:numPr>
        <w:spacing w:before="120"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The </w:t>
      </w:r>
      <w:r w:rsidR="00807142">
        <w:rPr>
          <w:rFonts w:ascii="Times New Roman" w:hAnsi="Times New Roman" w:cs="Times New Roman"/>
          <w:sz w:val="24"/>
          <w:szCs w:val="24"/>
          <w:lang w:val="en-GB"/>
        </w:rPr>
        <w:t>a</w:t>
      </w:r>
      <w:r w:rsidRPr="008E3D03">
        <w:rPr>
          <w:rFonts w:ascii="Times New Roman" w:hAnsi="Times New Roman" w:cs="Times New Roman"/>
          <w:sz w:val="24"/>
          <w:szCs w:val="24"/>
          <w:lang w:val="en-GB"/>
        </w:rPr>
        <w:t xml:space="preserve">pplicant </w:t>
      </w:r>
      <w:r w:rsidR="00B4616A">
        <w:rPr>
          <w:rFonts w:ascii="Times New Roman" w:hAnsi="Times New Roman" w:cs="Times New Roman"/>
          <w:sz w:val="24"/>
          <w:szCs w:val="24"/>
          <w:lang w:val="en-GB"/>
        </w:rPr>
        <w:t>is</w:t>
      </w:r>
      <w:r w:rsidRPr="008E3D03">
        <w:rPr>
          <w:rFonts w:ascii="Times New Roman" w:hAnsi="Times New Roman" w:cs="Times New Roman"/>
          <w:sz w:val="24"/>
          <w:szCs w:val="24"/>
          <w:lang w:val="en-GB"/>
        </w:rPr>
        <w:t xml:space="preserve"> a legally constituted entity in accordance with the legislation of</w:t>
      </w:r>
      <w:r w:rsidR="31BB31A2" w:rsidRPr="008E3D03">
        <w:rPr>
          <w:rFonts w:ascii="Times New Roman" w:hAnsi="Times New Roman" w:cs="Times New Roman"/>
          <w:sz w:val="24"/>
          <w:szCs w:val="24"/>
          <w:lang w:val="en-GB"/>
        </w:rPr>
        <w:t xml:space="preserve"> the </w:t>
      </w:r>
      <w:r w:rsidR="00C15F5A" w:rsidRPr="008E3D03">
        <w:rPr>
          <w:rFonts w:ascii="Times New Roman" w:hAnsi="Times New Roman" w:cs="Times New Roman"/>
          <w:sz w:val="24"/>
          <w:szCs w:val="24"/>
          <w:lang w:val="en-GB"/>
        </w:rPr>
        <w:t>country</w:t>
      </w:r>
      <w:r w:rsidRPr="008E3D03">
        <w:rPr>
          <w:rFonts w:ascii="Times New Roman" w:hAnsi="Times New Roman" w:cs="Times New Roman"/>
          <w:sz w:val="24"/>
          <w:szCs w:val="24"/>
          <w:lang w:val="en-GB"/>
        </w:rPr>
        <w:t xml:space="preserve"> where it is established</w:t>
      </w:r>
      <w:r w:rsidR="00CA5770" w:rsidRPr="008E3D03">
        <w:rPr>
          <w:rFonts w:ascii="Times New Roman" w:hAnsi="Times New Roman" w:cs="Times New Roman"/>
          <w:sz w:val="24"/>
          <w:szCs w:val="24"/>
          <w:lang w:val="en-GB"/>
        </w:rPr>
        <w:t>; and</w:t>
      </w:r>
    </w:p>
    <w:p w14:paraId="2F325890" w14:textId="2688D5A6" w:rsidR="005D5448" w:rsidRPr="008E3D03" w:rsidRDefault="00BB43DF" w:rsidP="00C22298">
      <w:pPr>
        <w:pStyle w:val="ListParagraph"/>
        <w:numPr>
          <w:ilvl w:val="0"/>
          <w:numId w:val="41"/>
        </w:numPr>
        <w:spacing w:before="120" w:after="120" w:line="264" w:lineRule="auto"/>
        <w:jc w:val="both"/>
        <w:rPr>
          <w:rFonts w:ascii="Times New Roman" w:hAnsi="Times New Roman" w:cs="Times New Roman"/>
          <w:sz w:val="24"/>
          <w:szCs w:val="24"/>
        </w:rPr>
      </w:pPr>
      <w:r w:rsidRPr="008E3D03">
        <w:rPr>
          <w:rFonts w:ascii="Times New Roman" w:hAnsi="Times New Roman" w:cs="Times New Roman"/>
          <w:sz w:val="24"/>
          <w:szCs w:val="24"/>
        </w:rPr>
        <w:t>T</w:t>
      </w:r>
      <w:r w:rsidR="00A73783" w:rsidRPr="008E3D03">
        <w:rPr>
          <w:rFonts w:ascii="Times New Roman" w:hAnsi="Times New Roman" w:cs="Times New Roman"/>
          <w:sz w:val="24"/>
          <w:szCs w:val="24"/>
        </w:rPr>
        <w:t xml:space="preserve">he </w:t>
      </w:r>
      <w:r w:rsidR="00807142">
        <w:rPr>
          <w:rFonts w:ascii="Times New Roman" w:hAnsi="Times New Roman" w:cs="Times New Roman"/>
          <w:sz w:val="24"/>
          <w:szCs w:val="24"/>
        </w:rPr>
        <w:t>a</w:t>
      </w:r>
      <w:r w:rsidR="00A73783" w:rsidRPr="008E3D03">
        <w:rPr>
          <w:rFonts w:ascii="Times New Roman" w:hAnsi="Times New Roman" w:cs="Times New Roman"/>
          <w:sz w:val="24"/>
          <w:szCs w:val="24"/>
        </w:rPr>
        <w:t xml:space="preserve">pplicant </w:t>
      </w:r>
      <w:r w:rsidR="00FF4F1C">
        <w:rPr>
          <w:rFonts w:ascii="Times New Roman" w:hAnsi="Times New Roman" w:cs="Times New Roman"/>
          <w:sz w:val="24"/>
          <w:szCs w:val="24"/>
        </w:rPr>
        <w:t>has</w:t>
      </w:r>
      <w:r w:rsidR="0076651C" w:rsidRPr="0076651C">
        <w:rPr>
          <w:rFonts w:ascii="Times New Roman" w:hAnsi="Times New Roman" w:cs="Times New Roman"/>
          <w:sz w:val="24"/>
          <w:szCs w:val="24"/>
        </w:rPr>
        <w:t xml:space="preserve"> </w:t>
      </w:r>
      <w:r w:rsidR="0076651C" w:rsidRPr="008E3D03">
        <w:rPr>
          <w:rFonts w:ascii="Times New Roman" w:hAnsi="Times New Roman" w:cs="Times New Roman"/>
          <w:sz w:val="24"/>
          <w:szCs w:val="24"/>
        </w:rPr>
        <w:t>the production of electricity</w:t>
      </w:r>
      <w:r w:rsidR="00A73783" w:rsidRPr="008E3D03">
        <w:rPr>
          <w:rFonts w:ascii="Times New Roman" w:hAnsi="Times New Roman" w:cs="Times New Roman"/>
          <w:sz w:val="24"/>
          <w:szCs w:val="24"/>
        </w:rPr>
        <w:t xml:space="preserve"> as a primary or secondary activity, as registered in the company’s statut</w:t>
      </w:r>
      <w:r w:rsidR="0076651C">
        <w:rPr>
          <w:rFonts w:ascii="Times New Roman" w:hAnsi="Times New Roman" w:cs="Times New Roman"/>
          <w:sz w:val="24"/>
          <w:szCs w:val="24"/>
        </w:rPr>
        <w:t>ory documents</w:t>
      </w:r>
      <w:r w:rsidR="009339E4" w:rsidRPr="008E3D03">
        <w:rPr>
          <w:rFonts w:ascii="Times New Roman" w:hAnsi="Times New Roman" w:cs="Times New Roman"/>
          <w:sz w:val="24"/>
          <w:szCs w:val="24"/>
        </w:rPr>
        <w:t xml:space="preserve">. </w:t>
      </w:r>
      <w:r w:rsidR="008B4DC5" w:rsidRPr="008E3D03">
        <w:rPr>
          <w:rFonts w:ascii="Times New Roman" w:hAnsi="Times New Roman" w:cs="Times New Roman"/>
          <w:sz w:val="24"/>
          <w:szCs w:val="24"/>
        </w:rPr>
        <w:t xml:space="preserve">If the </w:t>
      </w:r>
      <w:r w:rsidR="00E47E23" w:rsidRPr="008E3D03">
        <w:rPr>
          <w:rFonts w:ascii="Times New Roman" w:hAnsi="Times New Roman" w:cs="Times New Roman"/>
          <w:sz w:val="24"/>
          <w:szCs w:val="24"/>
        </w:rPr>
        <w:t>a</w:t>
      </w:r>
      <w:r w:rsidR="008B4DC5" w:rsidRPr="008E3D03">
        <w:rPr>
          <w:rFonts w:ascii="Times New Roman" w:hAnsi="Times New Roman" w:cs="Times New Roman"/>
          <w:sz w:val="24"/>
          <w:szCs w:val="24"/>
        </w:rPr>
        <w:t xml:space="preserve">pplicant is a Romanian company, the primary or secondary activity, shall correspond to </w:t>
      </w:r>
      <w:r w:rsidR="00175145">
        <w:rPr>
          <w:rFonts w:ascii="Times New Roman" w:hAnsi="Times New Roman" w:cs="Times New Roman"/>
          <w:sz w:val="24"/>
          <w:szCs w:val="24"/>
        </w:rPr>
        <w:t>NACE code</w:t>
      </w:r>
      <w:r w:rsidR="008B4DC5" w:rsidRPr="008E3D03">
        <w:rPr>
          <w:rFonts w:ascii="Times New Roman" w:hAnsi="Times New Roman" w:cs="Times New Roman"/>
          <w:sz w:val="24"/>
          <w:szCs w:val="24"/>
        </w:rPr>
        <w:t xml:space="preserve"> 35: “Production and supply of electric and thermal energy, gas, hot water and air conditioning”</w:t>
      </w:r>
      <w:r w:rsidR="0063281D">
        <w:rPr>
          <w:rFonts w:ascii="Times New Roman" w:hAnsi="Times New Roman" w:cs="Times New Roman"/>
          <w:sz w:val="24"/>
          <w:szCs w:val="24"/>
        </w:rPr>
        <w:t>, and respectively</w:t>
      </w:r>
      <w:r w:rsidR="008B4DC5" w:rsidRPr="008E3D03">
        <w:rPr>
          <w:rFonts w:ascii="Times New Roman" w:hAnsi="Times New Roman" w:cs="Times New Roman"/>
          <w:sz w:val="24"/>
          <w:szCs w:val="24"/>
        </w:rPr>
        <w:t xml:space="preserve"> </w:t>
      </w:r>
      <w:r w:rsidR="0063281D">
        <w:rPr>
          <w:rFonts w:ascii="Times New Roman" w:hAnsi="Times New Roman" w:cs="Times New Roman"/>
          <w:sz w:val="24"/>
          <w:szCs w:val="24"/>
        </w:rPr>
        <w:t>NACE code</w:t>
      </w:r>
      <w:r w:rsidR="008B4DC5" w:rsidRPr="008E3D03">
        <w:rPr>
          <w:rFonts w:ascii="Times New Roman" w:hAnsi="Times New Roman" w:cs="Times New Roman"/>
          <w:sz w:val="24"/>
          <w:szCs w:val="24"/>
        </w:rPr>
        <w:t xml:space="preserve"> 35</w:t>
      </w:r>
      <w:r w:rsidR="0086100C" w:rsidRPr="008E3D03">
        <w:rPr>
          <w:rFonts w:ascii="Times New Roman" w:hAnsi="Times New Roman" w:cs="Times New Roman"/>
          <w:sz w:val="24"/>
          <w:szCs w:val="24"/>
        </w:rPr>
        <w:t>.</w:t>
      </w:r>
      <w:r w:rsidR="008B4DC5" w:rsidRPr="008E3D03">
        <w:rPr>
          <w:rFonts w:ascii="Times New Roman" w:hAnsi="Times New Roman" w:cs="Times New Roman"/>
          <w:sz w:val="24"/>
          <w:szCs w:val="24"/>
        </w:rPr>
        <w:t>1</w:t>
      </w:r>
      <w:r w:rsidR="0086100C" w:rsidRPr="008E3D03">
        <w:rPr>
          <w:rFonts w:ascii="Times New Roman" w:hAnsi="Times New Roman" w:cs="Times New Roman"/>
          <w:sz w:val="24"/>
          <w:szCs w:val="24"/>
        </w:rPr>
        <w:t>.</w:t>
      </w:r>
      <w:r w:rsidR="00056953">
        <w:rPr>
          <w:rFonts w:ascii="Times New Roman" w:hAnsi="Times New Roman" w:cs="Times New Roman"/>
          <w:sz w:val="24"/>
          <w:szCs w:val="24"/>
        </w:rPr>
        <w:t>2</w:t>
      </w:r>
      <w:r w:rsidR="008B4DC5" w:rsidRPr="008E3D03">
        <w:rPr>
          <w:rFonts w:ascii="Times New Roman" w:hAnsi="Times New Roman" w:cs="Times New Roman"/>
          <w:sz w:val="24"/>
          <w:szCs w:val="24"/>
        </w:rPr>
        <w:t xml:space="preserve"> – </w:t>
      </w:r>
      <w:r w:rsidR="00A26AEF" w:rsidRPr="00987895">
        <w:rPr>
          <w:rFonts w:ascii="Times New Roman" w:hAnsi="Times New Roman" w:cs="Times New Roman"/>
          <w:sz w:val="24"/>
          <w:szCs w:val="24"/>
        </w:rPr>
        <w:t>Production of electricity</w:t>
      </w:r>
      <w:r w:rsidR="00A26AEF">
        <w:rPr>
          <w:rFonts w:ascii="Times New Roman" w:hAnsi="Times New Roman" w:cs="Times New Roman"/>
          <w:sz w:val="24"/>
          <w:szCs w:val="24"/>
        </w:rPr>
        <w:t xml:space="preserve"> from renewable resources</w:t>
      </w:r>
      <w:r w:rsidR="00C51970" w:rsidRPr="008E3D03">
        <w:rPr>
          <w:rFonts w:ascii="Times New Roman" w:hAnsi="Times New Roman" w:cs="Times New Roman"/>
          <w:sz w:val="24"/>
          <w:szCs w:val="24"/>
        </w:rPr>
        <w:t>; and</w:t>
      </w:r>
    </w:p>
    <w:p w14:paraId="533FB3D6" w14:textId="29D28F7B" w:rsidR="00937498" w:rsidRPr="003D50B9" w:rsidRDefault="216EC899" w:rsidP="00937498">
      <w:pPr>
        <w:pStyle w:val="ListParagraph"/>
        <w:numPr>
          <w:ilvl w:val="0"/>
          <w:numId w:val="41"/>
        </w:numPr>
        <w:spacing w:before="120" w:after="120" w:line="264" w:lineRule="auto"/>
        <w:jc w:val="both"/>
        <w:rPr>
          <w:rFonts w:ascii="Times New Roman" w:hAnsi="Times New Roman" w:cs="Times New Roman"/>
          <w:b/>
          <w:bCs/>
          <w:sz w:val="24"/>
          <w:szCs w:val="24"/>
        </w:rPr>
      </w:pPr>
      <w:bookmarkStart w:id="142" w:name="_Hlk158376876"/>
      <w:bookmarkStart w:id="143" w:name="_Hlk143079467"/>
      <w:r w:rsidRPr="008E3D03">
        <w:rPr>
          <w:rFonts w:ascii="Times New Roman" w:eastAsiaTheme="minorEastAsia" w:hAnsi="Times New Roman" w:cs="Times New Roman"/>
          <w:sz w:val="24"/>
          <w:szCs w:val="24"/>
        </w:rPr>
        <w:t xml:space="preserve">The </w:t>
      </w:r>
      <w:r w:rsidR="00E27F1B" w:rsidRPr="008E3D03">
        <w:rPr>
          <w:rFonts w:ascii="Times New Roman" w:eastAsiaTheme="minorEastAsia" w:hAnsi="Times New Roman" w:cs="Times New Roman"/>
          <w:sz w:val="24"/>
          <w:szCs w:val="24"/>
        </w:rPr>
        <w:t>a</w:t>
      </w:r>
      <w:r w:rsidRPr="008E3D03">
        <w:rPr>
          <w:rFonts w:ascii="Times New Roman" w:eastAsiaTheme="minorEastAsia" w:hAnsi="Times New Roman" w:cs="Times New Roman"/>
          <w:sz w:val="24"/>
          <w:szCs w:val="24"/>
        </w:rPr>
        <w:t xml:space="preserve">pplicant </w:t>
      </w:r>
      <w:r w:rsidR="00807142">
        <w:rPr>
          <w:rFonts w:ascii="Times New Roman" w:eastAsiaTheme="minorEastAsia" w:hAnsi="Times New Roman" w:cs="Times New Roman"/>
          <w:sz w:val="24"/>
          <w:szCs w:val="24"/>
        </w:rPr>
        <w:t>has</w:t>
      </w:r>
      <w:r w:rsidR="00A447C2" w:rsidRPr="008E3D03">
        <w:rPr>
          <w:rFonts w:ascii="Times New Roman" w:eastAsiaTheme="minorEastAsia" w:hAnsi="Times New Roman" w:cs="Times New Roman"/>
          <w:sz w:val="24"/>
          <w:szCs w:val="24"/>
        </w:rPr>
        <w:t xml:space="preserve"> </w:t>
      </w:r>
      <w:r w:rsidRPr="008E3D03">
        <w:rPr>
          <w:rFonts w:ascii="Times New Roman" w:eastAsiaTheme="minorEastAsia" w:hAnsi="Times New Roman" w:cs="Times New Roman"/>
          <w:sz w:val="24"/>
          <w:szCs w:val="24"/>
        </w:rPr>
        <w:t xml:space="preserve">successful experience in the development, </w:t>
      </w:r>
      <w:r w:rsidR="006560B6" w:rsidRPr="008E3D03">
        <w:rPr>
          <w:rFonts w:ascii="Times New Roman" w:eastAsiaTheme="minorEastAsia" w:hAnsi="Times New Roman" w:cs="Times New Roman"/>
          <w:sz w:val="24"/>
          <w:szCs w:val="24"/>
        </w:rPr>
        <w:t>construction,</w:t>
      </w:r>
      <w:r w:rsidR="00733F34" w:rsidRPr="008E3D03">
        <w:rPr>
          <w:rFonts w:ascii="Times New Roman" w:eastAsiaTheme="minorEastAsia" w:hAnsi="Times New Roman" w:cs="Times New Roman"/>
          <w:sz w:val="24"/>
          <w:szCs w:val="24"/>
        </w:rPr>
        <w:t xml:space="preserve"> or operation </w:t>
      </w:r>
      <w:r w:rsidRPr="008E3D03">
        <w:rPr>
          <w:rFonts w:ascii="Times New Roman" w:eastAsiaTheme="minorEastAsia" w:hAnsi="Times New Roman" w:cs="Times New Roman"/>
          <w:sz w:val="24"/>
          <w:szCs w:val="24"/>
        </w:rPr>
        <w:t xml:space="preserve">of </w:t>
      </w:r>
      <w:r w:rsidR="001D3186">
        <w:rPr>
          <w:rFonts w:ascii="Times New Roman" w:eastAsiaTheme="minorEastAsia" w:hAnsi="Times New Roman" w:cs="Times New Roman"/>
          <w:sz w:val="24"/>
          <w:szCs w:val="24"/>
        </w:rPr>
        <w:t>similar</w:t>
      </w:r>
      <w:r w:rsidRPr="008E3D03">
        <w:rPr>
          <w:rFonts w:ascii="Times New Roman" w:eastAsiaTheme="minorEastAsia" w:hAnsi="Times New Roman" w:cs="Times New Roman"/>
          <w:sz w:val="24"/>
          <w:szCs w:val="24"/>
        </w:rPr>
        <w:t xml:space="preserve"> </w:t>
      </w:r>
      <w:r w:rsidR="003A5CF9" w:rsidRPr="008E3D03">
        <w:rPr>
          <w:rFonts w:ascii="Times New Roman" w:eastAsiaTheme="minorEastAsia" w:hAnsi="Times New Roman" w:cs="Times New Roman"/>
          <w:sz w:val="24"/>
          <w:szCs w:val="24"/>
        </w:rPr>
        <w:t>p</w:t>
      </w:r>
      <w:r w:rsidRPr="008E3D03">
        <w:rPr>
          <w:rFonts w:ascii="Times New Roman" w:eastAsiaTheme="minorEastAsia" w:hAnsi="Times New Roman" w:cs="Times New Roman"/>
          <w:sz w:val="24"/>
          <w:szCs w:val="24"/>
        </w:rPr>
        <w:t>rojects</w:t>
      </w:r>
      <w:r w:rsidR="00253D23" w:rsidRPr="008E3D03">
        <w:rPr>
          <w:rFonts w:ascii="Times New Roman" w:eastAsiaTheme="minorEastAsia" w:hAnsi="Times New Roman" w:cs="Times New Roman"/>
          <w:sz w:val="24"/>
          <w:szCs w:val="24"/>
        </w:rPr>
        <w:t xml:space="preserve"> </w:t>
      </w:r>
      <w:r w:rsidRPr="008E3D03">
        <w:rPr>
          <w:rFonts w:ascii="Times New Roman" w:eastAsiaTheme="minorEastAsia" w:hAnsi="Times New Roman" w:cs="Times New Roman"/>
          <w:sz w:val="24"/>
          <w:szCs w:val="24"/>
        </w:rPr>
        <w:t xml:space="preserve">in Romania or worldwide at any point in time over the last 10 years. </w:t>
      </w:r>
      <w:r w:rsidR="00B0354F">
        <w:rPr>
          <w:rFonts w:ascii="Times New Roman" w:eastAsiaTheme="minorEastAsia" w:hAnsi="Times New Roman" w:cs="Times New Roman"/>
          <w:sz w:val="24"/>
          <w:szCs w:val="24"/>
        </w:rPr>
        <w:t>“Similar</w:t>
      </w:r>
      <w:r w:rsidR="000B4C1E" w:rsidRPr="008E3D03">
        <w:rPr>
          <w:rFonts w:ascii="Times New Roman" w:eastAsiaTheme="minorEastAsia" w:hAnsi="Times New Roman" w:cs="Times New Roman"/>
          <w:sz w:val="24"/>
          <w:szCs w:val="24"/>
        </w:rPr>
        <w:t xml:space="preserve"> Projects” means projects with the same technology</w:t>
      </w:r>
      <w:bookmarkStart w:id="144" w:name="_Hlk158376067"/>
      <w:r w:rsidR="00F37E0F" w:rsidRPr="008E3D03">
        <w:rPr>
          <w:rFonts w:ascii="Times New Roman" w:eastAsiaTheme="minorEastAsia" w:hAnsi="Times New Roman" w:cs="Times New Roman"/>
          <w:sz w:val="24"/>
          <w:szCs w:val="24"/>
        </w:rPr>
        <w:t xml:space="preserve"> (onshore wind and/or solar photovoltaic)</w:t>
      </w:r>
      <w:r w:rsidR="000A652D" w:rsidRPr="008E3D03">
        <w:rPr>
          <w:rFonts w:ascii="Times New Roman" w:eastAsiaTheme="minorEastAsia" w:hAnsi="Times New Roman" w:cs="Times New Roman"/>
          <w:sz w:val="24"/>
          <w:szCs w:val="24"/>
        </w:rPr>
        <w:t>.</w:t>
      </w:r>
      <w:r w:rsidR="000A652D" w:rsidRPr="008E3D03">
        <w:rPr>
          <w:rFonts w:ascii="Times New Roman" w:hAnsi="Times New Roman" w:cs="Times New Roman"/>
          <w:sz w:val="24"/>
          <w:szCs w:val="24"/>
        </w:rPr>
        <w:t xml:space="preserve"> </w:t>
      </w:r>
      <w:r w:rsidR="000A652D" w:rsidRPr="008E3D03">
        <w:rPr>
          <w:rFonts w:ascii="Times New Roman" w:eastAsiaTheme="minorEastAsia" w:hAnsi="Times New Roman" w:cs="Times New Roman"/>
          <w:sz w:val="24"/>
          <w:szCs w:val="24"/>
        </w:rPr>
        <w:t xml:space="preserve">The applicant shall comply with the provisions of Chapter 3.1, </w:t>
      </w:r>
      <w:r w:rsidR="000A652D" w:rsidRPr="00FE215C">
        <w:rPr>
          <w:rFonts w:ascii="Times New Roman" w:eastAsiaTheme="minorEastAsia" w:hAnsi="Times New Roman" w:cs="Times New Roman"/>
          <w:b/>
          <w:bCs/>
          <w:sz w:val="24"/>
          <w:szCs w:val="24"/>
        </w:rPr>
        <w:t>Section Four: Development, Construction, Operation and Ownership</w:t>
      </w:r>
      <w:r w:rsidR="00D05180">
        <w:rPr>
          <w:rFonts w:ascii="Times New Roman" w:eastAsiaTheme="minorEastAsia" w:hAnsi="Times New Roman" w:cs="Times New Roman"/>
          <w:b/>
          <w:bCs/>
          <w:sz w:val="24"/>
          <w:szCs w:val="24"/>
        </w:rPr>
        <w:t xml:space="preserve">. </w:t>
      </w:r>
      <w:r w:rsidR="000A652D" w:rsidRPr="00FE215C">
        <w:rPr>
          <w:rFonts w:ascii="Times New Roman" w:eastAsiaTheme="minorEastAsia" w:hAnsi="Times New Roman" w:cs="Times New Roman"/>
          <w:b/>
          <w:bCs/>
          <w:sz w:val="24"/>
          <w:szCs w:val="24"/>
        </w:rPr>
        <w:t xml:space="preserve"> </w:t>
      </w:r>
      <w:r w:rsidR="00D05180" w:rsidRPr="003D50B9">
        <w:rPr>
          <w:rFonts w:ascii="Times New Roman" w:eastAsiaTheme="minorEastAsia" w:hAnsi="Times New Roman" w:cs="Times New Roman"/>
          <w:sz w:val="24"/>
          <w:szCs w:val="24"/>
        </w:rPr>
        <w:t xml:space="preserve">The Applicant may submit its own or any of its affiliates' reference projects for consideration and the affiliate(s) must be identified in the organizational chart submitted as per Form L1 in Appendix no. II. </w:t>
      </w:r>
      <w:proofErr w:type="gramStart"/>
      <w:r w:rsidR="00D05180" w:rsidRPr="003D50B9">
        <w:rPr>
          <w:rFonts w:ascii="Times New Roman" w:eastAsiaTheme="minorEastAsia" w:hAnsi="Times New Roman" w:cs="Times New Roman"/>
          <w:sz w:val="24"/>
          <w:szCs w:val="24"/>
        </w:rPr>
        <w:t>For the purpose of</w:t>
      </w:r>
      <w:proofErr w:type="gramEnd"/>
      <w:r w:rsidR="00D05180" w:rsidRPr="003D50B9">
        <w:rPr>
          <w:rFonts w:ascii="Times New Roman" w:eastAsiaTheme="minorEastAsia" w:hAnsi="Times New Roman" w:cs="Times New Roman"/>
          <w:sz w:val="24"/>
          <w:szCs w:val="24"/>
        </w:rPr>
        <w:t xml:space="preserve"> meeting this eligibility requirement as specified under Articles 10.1.11 and 11.1.12 of the </w:t>
      </w:r>
      <w:proofErr w:type="spellStart"/>
      <w:r w:rsidR="00D05180" w:rsidRPr="003D50B9">
        <w:rPr>
          <w:rFonts w:ascii="Times New Roman" w:eastAsiaTheme="minorEastAsia" w:hAnsi="Times New Roman" w:cs="Times New Roman"/>
          <w:sz w:val="24"/>
          <w:szCs w:val="24"/>
        </w:rPr>
        <w:t>CfD</w:t>
      </w:r>
      <w:proofErr w:type="spellEnd"/>
      <w:r w:rsidR="00D05180" w:rsidRPr="003D50B9">
        <w:rPr>
          <w:rFonts w:ascii="Times New Roman" w:eastAsiaTheme="minorEastAsia" w:hAnsi="Times New Roman" w:cs="Times New Roman"/>
          <w:sz w:val="24"/>
          <w:szCs w:val="24"/>
        </w:rPr>
        <w:t xml:space="preserve"> Contract, the Generator may rely on the similar experience/references of (</w:t>
      </w:r>
      <w:proofErr w:type="spellStart"/>
      <w:r w:rsidR="00D05180" w:rsidRPr="003D50B9">
        <w:rPr>
          <w:rFonts w:ascii="Times New Roman" w:eastAsiaTheme="minorEastAsia" w:hAnsi="Times New Roman" w:cs="Times New Roman"/>
          <w:sz w:val="24"/>
          <w:szCs w:val="24"/>
        </w:rPr>
        <w:t>i</w:t>
      </w:r>
      <w:proofErr w:type="spellEnd"/>
      <w:r w:rsidR="00D05180" w:rsidRPr="003D50B9">
        <w:rPr>
          <w:rFonts w:ascii="Times New Roman" w:eastAsiaTheme="minorEastAsia" w:hAnsi="Times New Roman" w:cs="Times New Roman"/>
          <w:sz w:val="24"/>
          <w:szCs w:val="24"/>
        </w:rPr>
        <w:t xml:space="preserve">) its direct shareholder(s) or (ii) their affiliates throughout the duration of the </w:t>
      </w:r>
      <w:proofErr w:type="spellStart"/>
      <w:r w:rsidR="00D05180" w:rsidRPr="003D50B9">
        <w:rPr>
          <w:rFonts w:ascii="Times New Roman" w:eastAsiaTheme="minorEastAsia" w:hAnsi="Times New Roman" w:cs="Times New Roman"/>
          <w:sz w:val="24"/>
          <w:szCs w:val="24"/>
        </w:rPr>
        <w:t>CfD</w:t>
      </w:r>
      <w:proofErr w:type="spellEnd"/>
      <w:r w:rsidR="00D05180" w:rsidRPr="003D50B9">
        <w:rPr>
          <w:rFonts w:ascii="Times New Roman" w:eastAsiaTheme="minorEastAsia" w:hAnsi="Times New Roman" w:cs="Times New Roman"/>
          <w:sz w:val="24"/>
          <w:szCs w:val="24"/>
        </w:rPr>
        <w:t xml:space="preserve"> Contract</w:t>
      </w:r>
      <w:r w:rsidR="00D05180">
        <w:rPr>
          <w:rFonts w:ascii="Times New Roman" w:eastAsiaTheme="minorEastAsia" w:hAnsi="Times New Roman" w:cs="Times New Roman"/>
          <w:sz w:val="24"/>
          <w:szCs w:val="24"/>
        </w:rPr>
        <w:t>.</w:t>
      </w:r>
    </w:p>
    <w:p w14:paraId="7962E27B" w14:textId="70D2339B" w:rsidR="00937498" w:rsidRPr="003D50B9" w:rsidRDefault="00937498" w:rsidP="003D50B9">
      <w:pPr>
        <w:spacing w:after="120" w:line="264" w:lineRule="auto"/>
        <w:ind w:left="720"/>
        <w:rPr>
          <w:rFonts w:ascii="Times New Roman" w:hAnsi="Times New Roman" w:cs="Times New Roman"/>
          <w:sz w:val="24"/>
          <w:szCs w:val="24"/>
        </w:rPr>
      </w:pPr>
      <w:r w:rsidRPr="003D50B9">
        <w:rPr>
          <w:rFonts w:ascii="Times New Roman" w:hAnsi="Times New Roman" w:cs="Times New Roman"/>
          <w:sz w:val="24"/>
          <w:szCs w:val="24"/>
        </w:rPr>
        <w:t xml:space="preserve">For the purposes of this </w:t>
      </w:r>
      <w:r>
        <w:rPr>
          <w:rFonts w:ascii="Times New Roman" w:hAnsi="Times New Roman" w:cs="Times New Roman"/>
          <w:sz w:val="24"/>
          <w:szCs w:val="24"/>
        </w:rPr>
        <w:t>auction</w:t>
      </w:r>
      <w:r w:rsidRPr="003D50B9">
        <w:rPr>
          <w:rFonts w:ascii="Times New Roman" w:hAnsi="Times New Roman" w:cs="Times New Roman"/>
          <w:sz w:val="24"/>
          <w:szCs w:val="24"/>
        </w:rPr>
        <w:t xml:space="preserve">, </w:t>
      </w:r>
      <w:r>
        <w:rPr>
          <w:rFonts w:ascii="Times New Roman" w:hAnsi="Times New Roman" w:cs="Times New Roman"/>
          <w:sz w:val="24"/>
          <w:szCs w:val="24"/>
        </w:rPr>
        <w:t>A</w:t>
      </w:r>
      <w:r w:rsidRPr="003D50B9">
        <w:rPr>
          <w:rFonts w:ascii="Times New Roman" w:hAnsi="Times New Roman" w:cs="Times New Roman"/>
          <w:sz w:val="24"/>
          <w:szCs w:val="24"/>
        </w:rPr>
        <w:t>ffiliate has the meaning set out under Article 7 point 26 of Law no. 227/2015 - Tax Code, as amended and supplemented.</w:t>
      </w:r>
    </w:p>
    <w:p w14:paraId="786A554A" w14:textId="4B9DE3C6" w:rsidR="00BE3877" w:rsidRPr="00051EF1" w:rsidRDefault="00CA33DD" w:rsidP="00051EF1">
      <w:pPr>
        <w:pStyle w:val="ListParagraph"/>
        <w:numPr>
          <w:ilvl w:val="0"/>
          <w:numId w:val="41"/>
        </w:numPr>
        <w:spacing w:before="120" w:after="120" w:line="264" w:lineRule="auto"/>
        <w:jc w:val="both"/>
        <w:rPr>
          <w:rFonts w:ascii="Times New Roman" w:hAnsi="Times New Roman" w:cs="Times New Roman"/>
          <w:b/>
          <w:sz w:val="24"/>
          <w:szCs w:val="24"/>
          <w:lang w:val="ro-RO"/>
        </w:rPr>
      </w:pPr>
      <w:r w:rsidRPr="008E3D03">
        <w:rPr>
          <w:rFonts w:ascii="Times New Roman" w:eastAsiaTheme="minorEastAsia" w:hAnsi="Times New Roman" w:cs="Times New Roman"/>
          <w:sz w:val="24"/>
          <w:szCs w:val="24"/>
        </w:rPr>
        <w:t xml:space="preserve">The applicant fulfils the conditions </w:t>
      </w:r>
      <w:r w:rsidR="002229C4" w:rsidRPr="008E3D03">
        <w:rPr>
          <w:rFonts w:ascii="Times New Roman" w:eastAsiaTheme="minorEastAsia" w:hAnsi="Times New Roman" w:cs="Times New Roman"/>
          <w:sz w:val="24"/>
          <w:szCs w:val="24"/>
        </w:rPr>
        <w:t xml:space="preserve">provided </w:t>
      </w:r>
      <w:r w:rsidR="002229C4" w:rsidRPr="004129FB">
        <w:rPr>
          <w:rFonts w:ascii="Times New Roman" w:eastAsiaTheme="minorEastAsia" w:hAnsi="Times New Roman" w:cs="Times New Roman"/>
          <w:sz w:val="24"/>
          <w:szCs w:val="24"/>
        </w:rPr>
        <w:t>under</w:t>
      </w:r>
      <w:r w:rsidRPr="004129FB">
        <w:rPr>
          <w:rFonts w:ascii="Times New Roman" w:eastAsiaTheme="minorEastAsia" w:hAnsi="Times New Roman" w:cs="Times New Roman"/>
          <w:sz w:val="24"/>
          <w:szCs w:val="24"/>
        </w:rPr>
        <w:t xml:space="preserve"> </w:t>
      </w:r>
      <w:r w:rsidR="002229C4" w:rsidRPr="004129FB">
        <w:rPr>
          <w:rFonts w:ascii="Times New Roman" w:eastAsiaTheme="minorEastAsia" w:hAnsi="Times New Roman" w:cs="Times New Roman"/>
          <w:sz w:val="24"/>
          <w:szCs w:val="24"/>
        </w:rPr>
        <w:t>a</w:t>
      </w:r>
      <w:r w:rsidRPr="004129FB">
        <w:rPr>
          <w:rFonts w:ascii="Times New Roman" w:eastAsiaTheme="minorEastAsia" w:hAnsi="Times New Roman" w:cs="Times New Roman"/>
          <w:sz w:val="24"/>
          <w:szCs w:val="24"/>
        </w:rPr>
        <w:t>rt</w:t>
      </w:r>
      <w:r w:rsidR="00D67B12" w:rsidRPr="004129FB">
        <w:rPr>
          <w:rFonts w:ascii="Times New Roman" w:eastAsiaTheme="minorEastAsia" w:hAnsi="Times New Roman" w:cs="Times New Roman"/>
          <w:sz w:val="24"/>
          <w:szCs w:val="24"/>
        </w:rPr>
        <w:t>.</w:t>
      </w:r>
      <w:r w:rsidRPr="004129FB">
        <w:rPr>
          <w:rFonts w:ascii="Times New Roman" w:eastAsiaTheme="minorEastAsia" w:hAnsi="Times New Roman" w:cs="Times New Roman"/>
          <w:sz w:val="24"/>
          <w:szCs w:val="24"/>
        </w:rPr>
        <w:t xml:space="preserve"> 5 l</w:t>
      </w:r>
      <w:r w:rsidR="002229C4" w:rsidRPr="004129FB">
        <w:rPr>
          <w:rFonts w:ascii="Times New Roman" w:eastAsiaTheme="minorEastAsia" w:hAnsi="Times New Roman" w:cs="Times New Roman"/>
          <w:sz w:val="24"/>
          <w:szCs w:val="24"/>
        </w:rPr>
        <w:t>etters</w:t>
      </w:r>
      <w:r w:rsidRPr="004129FB">
        <w:rPr>
          <w:rFonts w:ascii="Times New Roman" w:eastAsiaTheme="minorEastAsia" w:hAnsi="Times New Roman" w:cs="Times New Roman"/>
          <w:sz w:val="24"/>
          <w:szCs w:val="24"/>
        </w:rPr>
        <w:t xml:space="preserve"> c)-k) of the Annex to the Order of the </w:t>
      </w:r>
      <w:r w:rsidR="00812F5E" w:rsidRPr="004129FB">
        <w:rPr>
          <w:rFonts w:ascii="Times New Roman" w:eastAsiaTheme="minorEastAsia" w:hAnsi="Times New Roman" w:cs="Times New Roman"/>
          <w:sz w:val="24"/>
          <w:szCs w:val="24"/>
        </w:rPr>
        <w:t>m</w:t>
      </w:r>
      <w:r w:rsidRPr="004129FB">
        <w:rPr>
          <w:rFonts w:ascii="Times New Roman" w:eastAsiaTheme="minorEastAsia" w:hAnsi="Times New Roman" w:cs="Times New Roman"/>
          <w:sz w:val="24"/>
          <w:szCs w:val="24"/>
        </w:rPr>
        <w:t xml:space="preserve">inister of </w:t>
      </w:r>
      <w:r w:rsidR="00812F5E" w:rsidRPr="004129FB">
        <w:rPr>
          <w:rFonts w:ascii="Times New Roman" w:eastAsiaTheme="minorEastAsia" w:hAnsi="Times New Roman" w:cs="Times New Roman"/>
          <w:sz w:val="24"/>
          <w:szCs w:val="24"/>
        </w:rPr>
        <w:t>e</w:t>
      </w:r>
      <w:r w:rsidRPr="004129FB">
        <w:rPr>
          <w:rFonts w:ascii="Times New Roman" w:eastAsiaTheme="minorEastAsia" w:hAnsi="Times New Roman" w:cs="Times New Roman"/>
          <w:sz w:val="24"/>
          <w:szCs w:val="24"/>
        </w:rPr>
        <w:t xml:space="preserve">nergy </w:t>
      </w:r>
      <w:r w:rsidR="00E32D6C" w:rsidRPr="004129FB">
        <w:rPr>
          <w:rFonts w:ascii="Times New Roman" w:eastAsiaTheme="minorEastAsia" w:hAnsi="Times New Roman" w:cs="Times New Roman"/>
          <w:sz w:val="24"/>
          <w:szCs w:val="24"/>
        </w:rPr>
        <w:t>n</w:t>
      </w:r>
      <w:r w:rsidRPr="004129FB">
        <w:rPr>
          <w:rFonts w:ascii="Times New Roman" w:eastAsiaTheme="minorEastAsia" w:hAnsi="Times New Roman" w:cs="Times New Roman"/>
          <w:sz w:val="24"/>
          <w:szCs w:val="24"/>
        </w:rPr>
        <w:t>o</w:t>
      </w:r>
      <w:r w:rsidR="00213166" w:rsidRPr="004129FB">
        <w:rPr>
          <w:rFonts w:ascii="Times New Roman" w:eastAsiaTheme="minorEastAsia" w:hAnsi="Times New Roman" w:cs="Times New Roman"/>
          <w:sz w:val="24"/>
          <w:szCs w:val="24"/>
        </w:rPr>
        <w:t>.</w:t>
      </w:r>
      <w:r w:rsidRPr="004129FB">
        <w:rPr>
          <w:rFonts w:ascii="Times New Roman" w:eastAsiaTheme="minorEastAsia" w:hAnsi="Times New Roman" w:cs="Times New Roman"/>
          <w:sz w:val="24"/>
          <w:szCs w:val="24"/>
        </w:rPr>
        <w:t xml:space="preserve"> </w:t>
      </w:r>
      <w:r w:rsidR="000A652D" w:rsidRPr="004129FB">
        <w:rPr>
          <w:rFonts w:ascii="Times New Roman" w:eastAsiaTheme="minorEastAsia" w:hAnsi="Times New Roman" w:cs="Times New Roman"/>
          <w:sz w:val="24"/>
          <w:szCs w:val="24"/>
        </w:rPr>
        <w:t>1120</w:t>
      </w:r>
      <w:r w:rsidRPr="004129FB">
        <w:rPr>
          <w:rFonts w:ascii="Times New Roman" w:eastAsiaTheme="minorEastAsia" w:hAnsi="Times New Roman" w:cs="Times New Roman"/>
          <w:sz w:val="24"/>
          <w:szCs w:val="24"/>
        </w:rPr>
        <w:t>/</w:t>
      </w:r>
      <w:r w:rsidR="000A652D" w:rsidRPr="004129FB">
        <w:rPr>
          <w:rFonts w:ascii="Times New Roman" w:eastAsiaTheme="minorEastAsia" w:hAnsi="Times New Roman" w:cs="Times New Roman"/>
          <w:sz w:val="24"/>
          <w:szCs w:val="24"/>
        </w:rPr>
        <w:t>26.07.</w:t>
      </w:r>
      <w:r w:rsidRPr="004129FB">
        <w:rPr>
          <w:rFonts w:ascii="Times New Roman" w:eastAsiaTheme="minorEastAsia" w:hAnsi="Times New Roman" w:cs="Times New Roman"/>
          <w:sz w:val="24"/>
          <w:szCs w:val="24"/>
        </w:rPr>
        <w:t>2024 approving</w:t>
      </w:r>
      <w:r w:rsidRPr="008E3D03">
        <w:rPr>
          <w:rFonts w:ascii="Times New Roman" w:eastAsiaTheme="minorEastAsia" w:hAnsi="Times New Roman" w:cs="Times New Roman"/>
          <w:sz w:val="24"/>
          <w:szCs w:val="24"/>
        </w:rPr>
        <w:t xml:space="preserve"> the </w:t>
      </w:r>
      <w:proofErr w:type="spellStart"/>
      <w:r w:rsidRPr="008E3D03">
        <w:rPr>
          <w:rFonts w:ascii="Times New Roman" w:eastAsiaTheme="minorEastAsia" w:hAnsi="Times New Roman" w:cs="Times New Roman"/>
          <w:sz w:val="24"/>
          <w:szCs w:val="24"/>
        </w:rPr>
        <w:t>CfD</w:t>
      </w:r>
      <w:proofErr w:type="spellEnd"/>
      <w:r w:rsidRPr="008E3D03">
        <w:rPr>
          <w:rFonts w:ascii="Times New Roman" w:eastAsiaTheme="minorEastAsia" w:hAnsi="Times New Roman" w:cs="Times New Roman"/>
          <w:sz w:val="24"/>
          <w:szCs w:val="24"/>
        </w:rPr>
        <w:t xml:space="preserve"> scheme</w:t>
      </w:r>
      <w:bookmarkEnd w:id="144"/>
      <w:r w:rsidR="00000A96">
        <w:rPr>
          <w:rFonts w:ascii="Times New Roman" w:eastAsiaTheme="minorEastAsia" w:hAnsi="Times New Roman" w:cs="Times New Roman"/>
          <w:sz w:val="24"/>
          <w:szCs w:val="24"/>
        </w:rPr>
        <w:t xml:space="preserve">, </w:t>
      </w:r>
      <w:r w:rsidR="004C12C2" w:rsidRPr="00BB500D">
        <w:rPr>
          <w:rFonts w:ascii="Times New Roman" w:hAnsi="Times New Roman" w:cs="Times New Roman"/>
          <w:sz w:val="24"/>
          <w:szCs w:val="24"/>
        </w:rPr>
        <w:t>as subsequently amended and supplemented</w:t>
      </w:r>
      <w:r w:rsidR="004C12C2">
        <w:rPr>
          <w:rFonts w:ascii="Times New Roman" w:hAnsi="Times New Roman" w:cs="Times New Roman"/>
          <w:sz w:val="24"/>
          <w:szCs w:val="24"/>
        </w:rPr>
        <w:t>.</w:t>
      </w:r>
    </w:p>
    <w:p w14:paraId="2DEA7A73" w14:textId="77777777" w:rsidR="00B96A90" w:rsidRPr="008E3D03" w:rsidRDefault="00B96A90" w:rsidP="00B96A90">
      <w:pPr>
        <w:pStyle w:val="ListParagraph"/>
        <w:numPr>
          <w:ilvl w:val="0"/>
          <w:numId w:val="0"/>
        </w:numPr>
        <w:spacing w:before="120" w:after="120" w:line="264" w:lineRule="auto"/>
        <w:ind w:left="720"/>
        <w:jc w:val="both"/>
        <w:rPr>
          <w:rFonts w:ascii="Times New Roman" w:hAnsi="Times New Roman" w:cs="Times New Roman"/>
          <w:sz w:val="24"/>
          <w:szCs w:val="24"/>
        </w:rPr>
      </w:pPr>
    </w:p>
    <w:p w14:paraId="296BFF1D" w14:textId="733AC95E" w:rsidR="00FC449F" w:rsidRPr="008E3D03" w:rsidRDefault="00FC449F" w:rsidP="00C22298">
      <w:pPr>
        <w:pStyle w:val="Heading2"/>
        <w:numPr>
          <w:ilvl w:val="1"/>
          <w:numId w:val="43"/>
        </w:numPr>
        <w:ind w:left="540" w:hanging="540"/>
        <w:rPr>
          <w:rFonts w:ascii="Times New Roman" w:hAnsi="Times New Roman" w:cs="Times New Roman"/>
          <w:color w:val="auto"/>
        </w:rPr>
      </w:pPr>
      <w:bookmarkStart w:id="145" w:name="_Toc193462262"/>
      <w:bookmarkEnd w:id="142"/>
      <w:bookmarkEnd w:id="143"/>
      <w:r w:rsidRPr="008E3D03">
        <w:rPr>
          <w:rFonts w:ascii="Times New Roman" w:hAnsi="Times New Roman" w:cs="Times New Roman"/>
          <w:color w:val="auto"/>
        </w:rPr>
        <w:t>Project</w:t>
      </w:r>
      <w:r w:rsidR="00E51DA5" w:rsidRPr="008E3D03">
        <w:rPr>
          <w:rFonts w:ascii="Times New Roman" w:hAnsi="Times New Roman" w:cs="Times New Roman"/>
          <w:color w:val="auto"/>
        </w:rPr>
        <w:t xml:space="preserve"> eligibility</w:t>
      </w:r>
      <w:r w:rsidRPr="008E3D03">
        <w:rPr>
          <w:rFonts w:ascii="Times New Roman" w:hAnsi="Times New Roman" w:cs="Times New Roman"/>
          <w:color w:val="auto"/>
        </w:rPr>
        <w:t xml:space="preserve"> </w:t>
      </w:r>
      <w:r w:rsidR="00035FE3" w:rsidRPr="008E3D03">
        <w:rPr>
          <w:rFonts w:ascii="Times New Roman" w:hAnsi="Times New Roman" w:cs="Times New Roman"/>
          <w:color w:val="auto"/>
        </w:rPr>
        <w:t>r</w:t>
      </w:r>
      <w:r w:rsidRPr="008E3D03">
        <w:rPr>
          <w:rFonts w:ascii="Times New Roman" w:hAnsi="Times New Roman" w:cs="Times New Roman"/>
          <w:color w:val="auto"/>
        </w:rPr>
        <w:t>equirements</w:t>
      </w:r>
      <w:bookmarkEnd w:id="145"/>
    </w:p>
    <w:p w14:paraId="1ECB9E7C" w14:textId="71F8D070" w:rsidR="00317302" w:rsidRPr="008E3D03" w:rsidRDefault="00317302" w:rsidP="3098E916">
      <w:pPr>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To participate </w:t>
      </w:r>
      <w:r w:rsidR="00382777">
        <w:rPr>
          <w:rFonts w:ascii="Times New Roman" w:hAnsi="Times New Roman" w:cs="Times New Roman"/>
          <w:sz w:val="24"/>
          <w:szCs w:val="24"/>
          <w:lang w:val="en-GB"/>
        </w:rPr>
        <w:t>to</w:t>
      </w:r>
      <w:r w:rsidRPr="008E3D03">
        <w:rPr>
          <w:rFonts w:ascii="Times New Roman" w:hAnsi="Times New Roman" w:cs="Times New Roman"/>
          <w:sz w:val="24"/>
          <w:szCs w:val="24"/>
          <w:lang w:val="en-GB"/>
        </w:rPr>
        <w:t xml:space="preserve"> this </w:t>
      </w:r>
      <w:proofErr w:type="spellStart"/>
      <w:r w:rsidR="002D571A" w:rsidRPr="008E3D03">
        <w:rPr>
          <w:rFonts w:ascii="Times New Roman" w:hAnsi="Times New Roman" w:cs="Times New Roman"/>
          <w:sz w:val="24"/>
          <w:szCs w:val="24"/>
          <w:lang w:val="en-GB"/>
        </w:rPr>
        <w:t>CfD</w:t>
      </w:r>
      <w:proofErr w:type="spellEnd"/>
      <w:r w:rsidR="002D571A" w:rsidRPr="008E3D03">
        <w:rPr>
          <w:rFonts w:ascii="Times New Roman" w:hAnsi="Times New Roman" w:cs="Times New Roman"/>
          <w:sz w:val="24"/>
          <w:szCs w:val="24"/>
          <w:lang w:val="en-GB"/>
        </w:rPr>
        <w:t xml:space="preserve"> </w:t>
      </w:r>
      <w:r w:rsidR="003171D3" w:rsidRPr="008E3D03">
        <w:rPr>
          <w:rFonts w:ascii="Times New Roman" w:hAnsi="Times New Roman" w:cs="Times New Roman"/>
          <w:sz w:val="24"/>
          <w:szCs w:val="24"/>
          <w:lang w:val="en-GB"/>
        </w:rPr>
        <w:t>s</w:t>
      </w:r>
      <w:r w:rsidR="002D571A" w:rsidRPr="008E3D03">
        <w:rPr>
          <w:rFonts w:ascii="Times New Roman" w:hAnsi="Times New Roman" w:cs="Times New Roman"/>
          <w:sz w:val="24"/>
          <w:szCs w:val="24"/>
          <w:lang w:val="en-GB"/>
        </w:rPr>
        <w:t>cheme</w:t>
      </w:r>
      <w:r w:rsidRPr="008E3D03">
        <w:rPr>
          <w:rFonts w:ascii="Times New Roman" w:hAnsi="Times New Roman" w:cs="Times New Roman"/>
          <w:sz w:val="24"/>
          <w:szCs w:val="24"/>
          <w:lang w:val="en-GB"/>
        </w:rPr>
        <w:t xml:space="preserve"> and for the Funding </w:t>
      </w:r>
      <w:r w:rsidR="003145FA" w:rsidRPr="008E3D03">
        <w:rPr>
          <w:rFonts w:ascii="Times New Roman" w:hAnsi="Times New Roman" w:cs="Times New Roman"/>
          <w:sz w:val="24"/>
          <w:szCs w:val="24"/>
          <w:lang w:val="en-GB"/>
        </w:rPr>
        <w:t>r</w:t>
      </w:r>
      <w:r w:rsidRPr="008E3D03">
        <w:rPr>
          <w:rFonts w:ascii="Times New Roman" w:hAnsi="Times New Roman" w:cs="Times New Roman"/>
          <w:sz w:val="24"/>
          <w:szCs w:val="24"/>
          <w:lang w:val="en-GB"/>
        </w:rPr>
        <w:t>equest</w:t>
      </w:r>
      <w:r w:rsidR="00E636B7" w:rsidRPr="008E3D03">
        <w:rPr>
          <w:rFonts w:ascii="Times New Roman" w:hAnsi="Times New Roman" w:cs="Times New Roman"/>
          <w:sz w:val="24"/>
          <w:szCs w:val="24"/>
          <w:lang w:val="en-GB"/>
        </w:rPr>
        <w:t>s</w:t>
      </w:r>
      <w:r w:rsidRPr="008E3D03">
        <w:rPr>
          <w:rFonts w:ascii="Times New Roman" w:hAnsi="Times New Roman" w:cs="Times New Roman"/>
          <w:sz w:val="24"/>
          <w:szCs w:val="24"/>
          <w:lang w:val="en-GB"/>
        </w:rPr>
        <w:t xml:space="preserve"> to be considered, the </w:t>
      </w:r>
      <w:r w:rsidR="003308FF" w:rsidRPr="008E3D03">
        <w:rPr>
          <w:rFonts w:ascii="Times New Roman" w:hAnsi="Times New Roman" w:cs="Times New Roman"/>
          <w:sz w:val="24"/>
          <w:szCs w:val="24"/>
          <w:lang w:val="en-GB"/>
        </w:rPr>
        <w:t>a</w:t>
      </w:r>
      <w:r w:rsidRPr="008E3D03">
        <w:rPr>
          <w:rFonts w:ascii="Times New Roman" w:hAnsi="Times New Roman" w:cs="Times New Roman"/>
          <w:sz w:val="24"/>
          <w:szCs w:val="24"/>
          <w:lang w:val="en-GB"/>
        </w:rPr>
        <w:t>pplicant</w:t>
      </w:r>
      <w:r w:rsidR="00E636B7" w:rsidRPr="008E3D03">
        <w:rPr>
          <w:rFonts w:ascii="Times New Roman" w:hAnsi="Times New Roman" w:cs="Times New Roman"/>
          <w:sz w:val="24"/>
          <w:szCs w:val="24"/>
          <w:lang w:val="en-GB"/>
        </w:rPr>
        <w:t>s</w:t>
      </w:r>
      <w:r w:rsidRPr="008E3D03">
        <w:rPr>
          <w:rFonts w:ascii="Times New Roman" w:hAnsi="Times New Roman" w:cs="Times New Roman"/>
          <w:sz w:val="24"/>
          <w:szCs w:val="24"/>
          <w:lang w:val="en-GB"/>
        </w:rPr>
        <w:t xml:space="preserve">’ </w:t>
      </w:r>
      <w:r w:rsidR="003308FF" w:rsidRPr="008E3D03">
        <w:rPr>
          <w:rFonts w:ascii="Times New Roman" w:hAnsi="Times New Roman" w:cs="Times New Roman"/>
          <w:sz w:val="24"/>
          <w:szCs w:val="24"/>
          <w:lang w:val="en-GB"/>
        </w:rPr>
        <w:t>p</w:t>
      </w:r>
      <w:r w:rsidRPr="008E3D03">
        <w:rPr>
          <w:rFonts w:ascii="Times New Roman" w:hAnsi="Times New Roman" w:cs="Times New Roman"/>
          <w:sz w:val="24"/>
          <w:szCs w:val="24"/>
          <w:lang w:val="en-GB"/>
        </w:rPr>
        <w:t xml:space="preserve">roject must cumulatively </w:t>
      </w:r>
      <w:r w:rsidR="005327D6" w:rsidRPr="008E3D03">
        <w:rPr>
          <w:rFonts w:ascii="Times New Roman" w:hAnsi="Times New Roman" w:cs="Times New Roman"/>
          <w:sz w:val="24"/>
          <w:szCs w:val="24"/>
          <w:lang w:val="en-GB"/>
        </w:rPr>
        <w:t>satisfy</w:t>
      </w:r>
      <w:r w:rsidRPr="008E3D03">
        <w:rPr>
          <w:rFonts w:ascii="Times New Roman" w:hAnsi="Times New Roman" w:cs="Times New Roman"/>
          <w:sz w:val="24"/>
          <w:szCs w:val="24"/>
          <w:lang w:val="en-GB"/>
        </w:rPr>
        <w:t xml:space="preserve"> the eligibility criteria</w:t>
      </w:r>
      <w:r w:rsidR="005327D6" w:rsidRPr="008E3D03">
        <w:rPr>
          <w:rFonts w:ascii="Times New Roman" w:hAnsi="Times New Roman" w:cs="Times New Roman"/>
          <w:sz w:val="24"/>
          <w:szCs w:val="24"/>
          <w:lang w:val="en-GB"/>
        </w:rPr>
        <w:t xml:space="preserve"> listed below</w:t>
      </w:r>
      <w:r w:rsidRPr="008E3D03">
        <w:rPr>
          <w:rFonts w:ascii="Times New Roman" w:hAnsi="Times New Roman" w:cs="Times New Roman"/>
          <w:sz w:val="24"/>
          <w:szCs w:val="24"/>
          <w:lang w:val="en-GB"/>
        </w:rPr>
        <w:t>:</w:t>
      </w:r>
    </w:p>
    <w:p w14:paraId="29022EA8" w14:textId="71616028" w:rsidR="005D5448" w:rsidRPr="008E3D03" w:rsidRDefault="009974A8" w:rsidP="00C22298">
      <w:pPr>
        <w:pStyle w:val="ListParagraph"/>
        <w:numPr>
          <w:ilvl w:val="0"/>
          <w:numId w:val="53"/>
        </w:numPr>
        <w:spacing w:before="120"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The </w:t>
      </w:r>
      <w:r w:rsidR="00C660DA" w:rsidRPr="008E3D03">
        <w:rPr>
          <w:rFonts w:ascii="Times New Roman" w:hAnsi="Times New Roman" w:cs="Times New Roman"/>
          <w:sz w:val="24"/>
          <w:szCs w:val="24"/>
          <w:lang w:val="en-GB"/>
        </w:rPr>
        <w:t>P</w:t>
      </w:r>
      <w:r w:rsidRPr="008E3D03">
        <w:rPr>
          <w:rFonts w:ascii="Times New Roman" w:hAnsi="Times New Roman" w:cs="Times New Roman"/>
          <w:sz w:val="24"/>
          <w:szCs w:val="24"/>
          <w:lang w:val="en-GB"/>
        </w:rPr>
        <w:t xml:space="preserve">roject </w:t>
      </w:r>
      <w:r w:rsidR="00E62198">
        <w:rPr>
          <w:rFonts w:ascii="Times New Roman" w:hAnsi="Times New Roman" w:cs="Times New Roman"/>
          <w:sz w:val="24"/>
          <w:szCs w:val="24"/>
          <w:lang w:val="en-GB"/>
        </w:rPr>
        <w:t>shall</w:t>
      </w:r>
      <w:r w:rsidRPr="008E3D03">
        <w:rPr>
          <w:rFonts w:ascii="Times New Roman" w:hAnsi="Times New Roman" w:cs="Times New Roman"/>
          <w:sz w:val="24"/>
          <w:szCs w:val="24"/>
          <w:lang w:val="en-GB"/>
        </w:rPr>
        <w:t xml:space="preserve"> be implemented in the territory of </w:t>
      </w:r>
      <w:proofErr w:type="gramStart"/>
      <w:r w:rsidRPr="008E3D03">
        <w:rPr>
          <w:rFonts w:ascii="Times New Roman" w:hAnsi="Times New Roman" w:cs="Times New Roman"/>
          <w:sz w:val="24"/>
          <w:szCs w:val="24"/>
          <w:lang w:val="en-GB"/>
        </w:rPr>
        <w:t>Romania</w:t>
      </w:r>
      <w:r w:rsidR="00CA5770" w:rsidRPr="008E3D03">
        <w:rPr>
          <w:rFonts w:ascii="Times New Roman" w:hAnsi="Times New Roman" w:cs="Times New Roman"/>
          <w:sz w:val="24"/>
          <w:szCs w:val="24"/>
          <w:lang w:val="en-GB"/>
        </w:rPr>
        <w:t>;</w:t>
      </w:r>
      <w:proofErr w:type="gramEnd"/>
    </w:p>
    <w:p w14:paraId="05610711" w14:textId="3B49A186" w:rsidR="005D5448" w:rsidRPr="008E3D03" w:rsidRDefault="00BB43DF" w:rsidP="00C22298">
      <w:pPr>
        <w:pStyle w:val="ListParagraph"/>
        <w:numPr>
          <w:ilvl w:val="0"/>
          <w:numId w:val="53"/>
        </w:numPr>
        <w:spacing w:before="120" w:after="120" w:line="264" w:lineRule="auto"/>
        <w:jc w:val="both"/>
        <w:rPr>
          <w:rFonts w:ascii="Times New Roman" w:hAnsi="Times New Roman" w:cs="Times New Roman"/>
          <w:sz w:val="24"/>
          <w:szCs w:val="24"/>
          <w:lang w:val="en-GB"/>
        </w:rPr>
      </w:pPr>
      <w:bookmarkStart w:id="146" w:name="_Hlk143855768"/>
      <w:r w:rsidRPr="008E3D03">
        <w:rPr>
          <w:rFonts w:ascii="Times New Roman" w:hAnsi="Times New Roman" w:cs="Times New Roman"/>
          <w:sz w:val="24"/>
          <w:szCs w:val="24"/>
          <w:lang w:val="en-GB"/>
        </w:rPr>
        <w:t>T</w:t>
      </w:r>
      <w:r w:rsidR="009974A8" w:rsidRPr="008E3D03">
        <w:rPr>
          <w:rFonts w:ascii="Times New Roman" w:hAnsi="Times New Roman" w:cs="Times New Roman"/>
          <w:sz w:val="24"/>
          <w:szCs w:val="24"/>
          <w:lang w:val="en-GB"/>
        </w:rPr>
        <w:t xml:space="preserve">he </w:t>
      </w:r>
      <w:r w:rsidR="00397398" w:rsidRPr="008E3D03">
        <w:rPr>
          <w:rFonts w:ascii="Times New Roman" w:hAnsi="Times New Roman" w:cs="Times New Roman"/>
          <w:sz w:val="24"/>
          <w:szCs w:val="24"/>
          <w:lang w:val="en-GB"/>
        </w:rPr>
        <w:t>p</w:t>
      </w:r>
      <w:r w:rsidR="009974A8" w:rsidRPr="008E3D03">
        <w:rPr>
          <w:rFonts w:ascii="Times New Roman" w:hAnsi="Times New Roman" w:cs="Times New Roman"/>
          <w:sz w:val="24"/>
          <w:szCs w:val="24"/>
          <w:lang w:val="en-GB"/>
        </w:rPr>
        <w:t>roject’s proposed installed capacity entirely comprise</w:t>
      </w:r>
      <w:r w:rsidR="00E62198">
        <w:rPr>
          <w:rFonts w:ascii="Times New Roman" w:hAnsi="Times New Roman" w:cs="Times New Roman"/>
          <w:sz w:val="24"/>
          <w:szCs w:val="24"/>
          <w:lang w:val="en-GB"/>
        </w:rPr>
        <w:t>s</w:t>
      </w:r>
      <w:r w:rsidR="009974A8" w:rsidRPr="008E3D03">
        <w:rPr>
          <w:rFonts w:ascii="Times New Roman" w:hAnsi="Times New Roman" w:cs="Times New Roman"/>
          <w:sz w:val="24"/>
          <w:szCs w:val="24"/>
          <w:lang w:val="en-GB"/>
        </w:rPr>
        <w:t xml:space="preserve"> </w:t>
      </w:r>
      <w:r w:rsidR="00BE6935" w:rsidRPr="008E3D03">
        <w:rPr>
          <w:rFonts w:ascii="Times New Roman" w:hAnsi="Times New Roman" w:cs="Times New Roman"/>
          <w:sz w:val="24"/>
          <w:szCs w:val="24"/>
          <w:lang w:val="en-GB"/>
        </w:rPr>
        <w:t>n</w:t>
      </w:r>
      <w:r w:rsidR="009974A8" w:rsidRPr="008E3D03">
        <w:rPr>
          <w:rFonts w:ascii="Times New Roman" w:hAnsi="Times New Roman" w:cs="Times New Roman"/>
          <w:sz w:val="24"/>
          <w:szCs w:val="24"/>
          <w:lang w:val="en-GB"/>
        </w:rPr>
        <w:t xml:space="preserve">ew </w:t>
      </w:r>
      <w:r w:rsidR="00BE6935" w:rsidRPr="008E3D03">
        <w:rPr>
          <w:rFonts w:ascii="Times New Roman" w:hAnsi="Times New Roman" w:cs="Times New Roman"/>
          <w:sz w:val="24"/>
          <w:szCs w:val="24"/>
          <w:lang w:val="en-GB"/>
        </w:rPr>
        <w:t>e</w:t>
      </w:r>
      <w:r w:rsidR="009974A8" w:rsidRPr="008E3D03">
        <w:rPr>
          <w:rFonts w:ascii="Times New Roman" w:hAnsi="Times New Roman" w:cs="Times New Roman"/>
          <w:sz w:val="24"/>
          <w:szCs w:val="24"/>
          <w:lang w:val="en-GB"/>
        </w:rPr>
        <w:t xml:space="preserve">lectricity </w:t>
      </w:r>
      <w:r w:rsidR="00BE6935" w:rsidRPr="008E3D03">
        <w:rPr>
          <w:rFonts w:ascii="Times New Roman" w:hAnsi="Times New Roman" w:cs="Times New Roman"/>
          <w:sz w:val="24"/>
          <w:szCs w:val="24"/>
          <w:lang w:val="en-GB"/>
        </w:rPr>
        <w:t>g</w:t>
      </w:r>
      <w:r w:rsidR="009974A8" w:rsidRPr="008E3D03">
        <w:rPr>
          <w:rFonts w:ascii="Times New Roman" w:hAnsi="Times New Roman" w:cs="Times New Roman"/>
          <w:sz w:val="24"/>
          <w:szCs w:val="24"/>
          <w:lang w:val="en-GB"/>
        </w:rPr>
        <w:t xml:space="preserve">eneration </w:t>
      </w:r>
      <w:r w:rsidR="00BE6935" w:rsidRPr="008E3D03">
        <w:rPr>
          <w:rFonts w:ascii="Times New Roman" w:hAnsi="Times New Roman" w:cs="Times New Roman"/>
          <w:sz w:val="24"/>
          <w:szCs w:val="24"/>
          <w:lang w:val="en-GB"/>
        </w:rPr>
        <w:t>c</w:t>
      </w:r>
      <w:r w:rsidR="009974A8" w:rsidRPr="008E3D03">
        <w:rPr>
          <w:rFonts w:ascii="Times New Roman" w:hAnsi="Times New Roman" w:cs="Times New Roman"/>
          <w:sz w:val="24"/>
          <w:szCs w:val="24"/>
          <w:lang w:val="en-GB"/>
        </w:rPr>
        <w:t xml:space="preserve">apacity and </w:t>
      </w:r>
      <w:r w:rsidR="00324652">
        <w:rPr>
          <w:rFonts w:ascii="Times New Roman" w:hAnsi="Times New Roman" w:cs="Times New Roman"/>
          <w:sz w:val="24"/>
          <w:szCs w:val="24"/>
          <w:lang w:val="en-GB"/>
        </w:rPr>
        <w:t>uses</w:t>
      </w:r>
      <w:r w:rsidR="009974A8" w:rsidRPr="008E3D03">
        <w:rPr>
          <w:rFonts w:ascii="Times New Roman" w:hAnsi="Times New Roman" w:cs="Times New Roman"/>
          <w:sz w:val="24"/>
          <w:szCs w:val="24"/>
          <w:lang w:val="en-GB"/>
        </w:rPr>
        <w:t xml:space="preserve"> only onshore wind or solar </w:t>
      </w:r>
      <w:r w:rsidR="00F2026E" w:rsidRPr="008E3D03">
        <w:rPr>
          <w:rFonts w:ascii="Times New Roman" w:hAnsi="Times New Roman" w:cs="Times New Roman"/>
          <w:sz w:val="24"/>
          <w:szCs w:val="24"/>
          <w:lang w:val="en-GB"/>
        </w:rPr>
        <w:t>photovoltaic</w:t>
      </w:r>
      <w:r w:rsidR="009974A8" w:rsidRPr="008E3D03">
        <w:rPr>
          <w:rFonts w:ascii="Times New Roman" w:hAnsi="Times New Roman" w:cs="Times New Roman"/>
          <w:sz w:val="24"/>
          <w:szCs w:val="24"/>
          <w:lang w:val="en-GB"/>
        </w:rPr>
        <w:t xml:space="preserve"> eligible </w:t>
      </w:r>
      <w:r w:rsidR="00B1126B" w:rsidRPr="008E3D03">
        <w:rPr>
          <w:rFonts w:ascii="Times New Roman" w:hAnsi="Times New Roman" w:cs="Times New Roman"/>
          <w:sz w:val="24"/>
          <w:szCs w:val="24"/>
          <w:lang w:val="en-GB"/>
        </w:rPr>
        <w:t xml:space="preserve">power </w:t>
      </w:r>
      <w:r w:rsidR="009974A8" w:rsidRPr="008E3D03">
        <w:rPr>
          <w:rFonts w:ascii="Times New Roman" w:hAnsi="Times New Roman" w:cs="Times New Roman"/>
          <w:sz w:val="24"/>
          <w:szCs w:val="24"/>
          <w:lang w:val="en-GB"/>
        </w:rPr>
        <w:t xml:space="preserve">generation technologies </w:t>
      </w:r>
      <w:r w:rsidR="00D80CE3" w:rsidRPr="008E3D03">
        <w:rPr>
          <w:rFonts w:ascii="Times New Roman" w:hAnsi="Times New Roman" w:cs="Times New Roman"/>
          <w:sz w:val="24"/>
          <w:szCs w:val="24"/>
          <w:lang w:val="en-GB"/>
        </w:rPr>
        <w:t>to</w:t>
      </w:r>
      <w:r w:rsidR="009974A8" w:rsidRPr="008E3D03">
        <w:rPr>
          <w:rFonts w:ascii="Times New Roman" w:hAnsi="Times New Roman" w:cs="Times New Roman"/>
          <w:sz w:val="24"/>
          <w:szCs w:val="24"/>
          <w:lang w:val="en-GB"/>
        </w:rPr>
        <w:t xml:space="preserve"> produce and </w:t>
      </w:r>
      <w:r w:rsidR="00E034CB">
        <w:rPr>
          <w:rFonts w:ascii="Times New Roman" w:hAnsi="Times New Roman" w:cs="Times New Roman"/>
          <w:sz w:val="24"/>
          <w:szCs w:val="24"/>
          <w:lang w:val="en-GB"/>
        </w:rPr>
        <w:t>deliver</w:t>
      </w:r>
      <w:r w:rsidR="009974A8" w:rsidRPr="008E3D03">
        <w:rPr>
          <w:rFonts w:ascii="Times New Roman" w:hAnsi="Times New Roman" w:cs="Times New Roman"/>
          <w:sz w:val="24"/>
          <w:szCs w:val="24"/>
          <w:lang w:val="en-GB"/>
        </w:rPr>
        <w:t xml:space="preserve"> the generated electricity into the national power </w:t>
      </w:r>
      <w:proofErr w:type="gramStart"/>
      <w:r w:rsidR="009974A8" w:rsidRPr="008E3D03">
        <w:rPr>
          <w:rFonts w:ascii="Times New Roman" w:hAnsi="Times New Roman" w:cs="Times New Roman"/>
          <w:sz w:val="24"/>
          <w:szCs w:val="24"/>
          <w:lang w:val="en-GB"/>
        </w:rPr>
        <w:t>system</w:t>
      </w:r>
      <w:r w:rsidR="00D91C2C" w:rsidRPr="008E3D03">
        <w:rPr>
          <w:rFonts w:ascii="Times New Roman" w:hAnsi="Times New Roman" w:cs="Times New Roman"/>
          <w:sz w:val="24"/>
          <w:szCs w:val="24"/>
          <w:lang w:val="en-GB"/>
        </w:rPr>
        <w:t>;</w:t>
      </w:r>
      <w:proofErr w:type="gramEnd"/>
    </w:p>
    <w:bookmarkEnd w:id="146"/>
    <w:p w14:paraId="0F3F4A54" w14:textId="5C356230" w:rsidR="0016347F" w:rsidRPr="00A16AB2" w:rsidRDefault="00D031A3" w:rsidP="00A16AB2">
      <w:pPr>
        <w:pStyle w:val="ListParagraph"/>
        <w:numPr>
          <w:ilvl w:val="0"/>
          <w:numId w:val="53"/>
        </w:numPr>
        <w:spacing w:before="120" w:after="120" w:line="264" w:lineRule="auto"/>
        <w:jc w:val="both"/>
        <w:rPr>
          <w:rFonts w:ascii="Times New Roman" w:hAnsi="Times New Roman" w:cs="Times New Roman"/>
          <w:sz w:val="24"/>
          <w:szCs w:val="24"/>
          <w:lang w:val="en-GB"/>
        </w:rPr>
      </w:pPr>
      <w:r w:rsidRPr="00A16AB2">
        <w:rPr>
          <w:rFonts w:ascii="Times New Roman" w:hAnsi="Times New Roman" w:cs="Times New Roman"/>
          <w:sz w:val="24"/>
          <w:szCs w:val="24"/>
          <w:lang w:val="en-GB"/>
        </w:rPr>
        <w:lastRenderedPageBreak/>
        <w:t>The</w:t>
      </w:r>
      <w:r w:rsidR="00CE6640" w:rsidRPr="00A16AB2">
        <w:rPr>
          <w:rFonts w:ascii="Times New Roman" w:hAnsi="Times New Roman" w:cs="Times New Roman"/>
          <w:sz w:val="24"/>
          <w:szCs w:val="24"/>
          <w:lang w:val="en-GB"/>
        </w:rPr>
        <w:t xml:space="preserve"> start</w:t>
      </w:r>
      <w:r w:rsidR="004E4D72" w:rsidRPr="00A16AB2">
        <w:rPr>
          <w:rFonts w:ascii="Times New Roman" w:hAnsi="Times New Roman" w:cs="Times New Roman"/>
          <w:sz w:val="24"/>
          <w:szCs w:val="24"/>
          <w:lang w:val="en-GB"/>
        </w:rPr>
        <w:t xml:space="preserve"> day of</w:t>
      </w:r>
      <w:r w:rsidR="00EC4AD5" w:rsidRPr="00A16AB2">
        <w:rPr>
          <w:rFonts w:ascii="Times New Roman" w:hAnsi="Times New Roman" w:cs="Times New Roman"/>
          <w:sz w:val="24"/>
          <w:szCs w:val="24"/>
          <w:lang w:val="en-GB"/>
        </w:rPr>
        <w:t xml:space="preserve"> works</w:t>
      </w:r>
      <w:r w:rsidR="00DF688C" w:rsidRPr="00A16AB2">
        <w:rPr>
          <w:rFonts w:ascii="Times New Roman" w:hAnsi="Times New Roman" w:cs="Times New Roman"/>
          <w:sz w:val="24"/>
          <w:szCs w:val="24"/>
          <w:lang w:val="en-GB"/>
        </w:rPr>
        <w:t xml:space="preserve"> on the projects</w:t>
      </w:r>
      <w:r w:rsidR="00EE78EC" w:rsidRPr="00A16AB2">
        <w:rPr>
          <w:rFonts w:ascii="Times New Roman" w:hAnsi="Times New Roman" w:cs="Times New Roman"/>
          <w:sz w:val="24"/>
          <w:szCs w:val="24"/>
          <w:lang w:val="en-GB"/>
        </w:rPr>
        <w:t xml:space="preserve"> cannot be</w:t>
      </w:r>
      <w:r w:rsidR="001F11F5" w:rsidRPr="00A16AB2">
        <w:rPr>
          <w:rFonts w:ascii="Times New Roman" w:hAnsi="Times New Roman" w:cs="Times New Roman"/>
          <w:sz w:val="24"/>
          <w:szCs w:val="24"/>
          <w:lang w:val="en-GB"/>
        </w:rPr>
        <w:t xml:space="preserve"> earlier than</w:t>
      </w:r>
      <w:r w:rsidR="003C6452" w:rsidRPr="00A16AB2">
        <w:rPr>
          <w:rFonts w:ascii="Times New Roman" w:hAnsi="Times New Roman" w:cs="Times New Roman"/>
          <w:sz w:val="24"/>
          <w:szCs w:val="24"/>
          <w:lang w:val="en-GB"/>
        </w:rPr>
        <w:t xml:space="preserve"> 20 July 2022. </w:t>
      </w:r>
      <w:r w:rsidR="001C7F71" w:rsidRPr="00A16AB2">
        <w:rPr>
          <w:rFonts w:ascii="Times New Roman" w:hAnsi="Times New Roman" w:cs="Times New Roman"/>
          <w:sz w:val="24"/>
          <w:szCs w:val="24"/>
          <w:lang w:val="en-GB"/>
        </w:rPr>
        <w:t>T</w:t>
      </w:r>
      <w:r w:rsidR="003C6452" w:rsidRPr="00A16AB2">
        <w:rPr>
          <w:rFonts w:ascii="Times New Roman" w:hAnsi="Times New Roman" w:cs="Times New Roman"/>
          <w:sz w:val="24"/>
          <w:szCs w:val="24"/>
          <w:lang w:val="en-GB"/>
        </w:rPr>
        <w:t xml:space="preserve">he deadline applies to </w:t>
      </w:r>
      <w:r w:rsidR="00EE72CF" w:rsidRPr="00A16AB2">
        <w:rPr>
          <w:rFonts w:ascii="Times New Roman" w:hAnsi="Times New Roman" w:cs="Times New Roman"/>
          <w:sz w:val="24"/>
          <w:szCs w:val="24"/>
          <w:lang w:val="en-GB"/>
        </w:rPr>
        <w:t xml:space="preserve">onshore wind and solar photovoltaic renewable energy </w:t>
      </w:r>
      <w:r w:rsidR="003C6452" w:rsidRPr="00A16AB2">
        <w:rPr>
          <w:rFonts w:ascii="Times New Roman" w:hAnsi="Times New Roman" w:cs="Times New Roman"/>
          <w:sz w:val="24"/>
          <w:szCs w:val="24"/>
          <w:lang w:val="en-GB"/>
        </w:rPr>
        <w:t xml:space="preserve">projects covered by this </w:t>
      </w:r>
      <w:proofErr w:type="spellStart"/>
      <w:r w:rsidR="003C6452" w:rsidRPr="00A16AB2">
        <w:rPr>
          <w:rFonts w:ascii="Times New Roman" w:hAnsi="Times New Roman" w:cs="Times New Roman"/>
          <w:sz w:val="24"/>
          <w:szCs w:val="24"/>
          <w:lang w:val="en-GB"/>
        </w:rPr>
        <w:t>CfD</w:t>
      </w:r>
      <w:proofErr w:type="spellEnd"/>
      <w:r w:rsidR="003C6452" w:rsidRPr="00A16AB2">
        <w:rPr>
          <w:rFonts w:ascii="Times New Roman" w:hAnsi="Times New Roman" w:cs="Times New Roman"/>
          <w:sz w:val="24"/>
          <w:szCs w:val="24"/>
          <w:lang w:val="en-GB"/>
        </w:rPr>
        <w:t xml:space="preserve"> scheme</w:t>
      </w:r>
      <w:r w:rsidR="008F3D25" w:rsidRPr="00A16AB2">
        <w:rPr>
          <w:rFonts w:ascii="Times New Roman" w:hAnsi="Times New Roman" w:cs="Times New Roman"/>
          <w:sz w:val="24"/>
          <w:szCs w:val="24"/>
          <w:lang w:val="en-GB"/>
        </w:rPr>
        <w:t>.</w:t>
      </w:r>
      <w:r w:rsidR="001B49D2" w:rsidRPr="00A16AB2">
        <w:rPr>
          <w:rFonts w:ascii="Times New Roman" w:hAnsi="Times New Roman" w:cs="Times New Roman"/>
          <w:sz w:val="24"/>
          <w:szCs w:val="24"/>
        </w:rPr>
        <w:t xml:space="preserve"> </w:t>
      </w:r>
      <w:r w:rsidR="001B49D2" w:rsidRPr="00A16AB2">
        <w:rPr>
          <w:rFonts w:ascii="Times New Roman" w:hAnsi="Times New Roman" w:cs="Times New Roman"/>
          <w:sz w:val="24"/>
          <w:szCs w:val="24"/>
          <w:lang w:val="en-GB"/>
        </w:rPr>
        <w:t>The project must comply with the "start of works" (Start of Works) principle, which means either the start of construction works related to the project, or the first legally binding commitment to order equipment or any other commitment that causes the project to become irreversible (</w:t>
      </w:r>
      <w:r w:rsidR="001B49D2" w:rsidRPr="00A16AB2">
        <w:rPr>
          <w:rFonts w:ascii="Times New Roman" w:hAnsi="Times New Roman" w:cs="Times New Roman"/>
          <w:i/>
          <w:iCs/>
          <w:sz w:val="24"/>
          <w:szCs w:val="24"/>
          <w:lang w:val="en-GB"/>
        </w:rPr>
        <w:t xml:space="preserve">as set out in a legally binding document obliging the </w:t>
      </w:r>
      <w:proofErr w:type="spellStart"/>
      <w:r w:rsidR="001B49D2" w:rsidRPr="00A16AB2">
        <w:rPr>
          <w:rFonts w:ascii="Times New Roman" w:hAnsi="Times New Roman" w:cs="Times New Roman"/>
          <w:i/>
          <w:iCs/>
          <w:sz w:val="24"/>
          <w:szCs w:val="24"/>
          <w:lang w:val="en-GB"/>
        </w:rPr>
        <w:t>CfD</w:t>
      </w:r>
      <w:proofErr w:type="spellEnd"/>
      <w:r w:rsidR="001B49D2" w:rsidRPr="00A16AB2">
        <w:rPr>
          <w:rFonts w:ascii="Times New Roman" w:hAnsi="Times New Roman" w:cs="Times New Roman"/>
          <w:i/>
          <w:iCs/>
          <w:sz w:val="24"/>
          <w:szCs w:val="24"/>
          <w:lang w:val="en-GB"/>
        </w:rPr>
        <w:t xml:space="preserve"> beneficiary to start construction of the project</w:t>
      </w:r>
      <w:r w:rsidR="001B49D2" w:rsidRPr="00A16AB2">
        <w:rPr>
          <w:rFonts w:ascii="Times New Roman" w:hAnsi="Times New Roman" w:cs="Times New Roman"/>
          <w:sz w:val="24"/>
          <w:szCs w:val="24"/>
          <w:lang w:val="en-GB"/>
        </w:rPr>
        <w:t xml:space="preserve">), whichever comes first. Land acquisition and preparatory works, such as obtaining permits and carrying out preliminary feasibility studies, are not considered as </w:t>
      </w:r>
      <w:r w:rsidR="00F71858" w:rsidRPr="00A16AB2">
        <w:rPr>
          <w:rFonts w:ascii="Times New Roman" w:hAnsi="Times New Roman" w:cs="Times New Roman"/>
          <w:sz w:val="24"/>
          <w:szCs w:val="24"/>
          <w:lang w:val="en-GB"/>
        </w:rPr>
        <w:t>Start</w:t>
      </w:r>
      <w:r w:rsidR="001B49D2" w:rsidRPr="00A16AB2">
        <w:rPr>
          <w:rFonts w:ascii="Times New Roman" w:hAnsi="Times New Roman" w:cs="Times New Roman"/>
          <w:sz w:val="24"/>
          <w:szCs w:val="24"/>
          <w:lang w:val="en-GB"/>
        </w:rPr>
        <w:t xml:space="preserve"> of Works</w:t>
      </w:r>
      <w:r w:rsidR="002650B5" w:rsidRPr="00A16AB2">
        <w:rPr>
          <w:rFonts w:ascii="Times New Roman" w:hAnsi="Times New Roman" w:cs="Times New Roman"/>
          <w:sz w:val="24"/>
          <w:szCs w:val="24"/>
          <w:lang w:val="en-GB"/>
        </w:rPr>
        <w:t xml:space="preserve">. </w:t>
      </w:r>
      <w:r w:rsidR="00333EBF" w:rsidRPr="00A16AB2">
        <w:rPr>
          <w:rFonts w:ascii="Times New Roman" w:hAnsi="Times New Roman" w:cs="Times New Roman"/>
          <w:sz w:val="24"/>
          <w:szCs w:val="24"/>
          <w:lang w:val="en-GB"/>
        </w:rPr>
        <w:t>Th</w:t>
      </w:r>
      <w:r w:rsidR="00832453" w:rsidRPr="00A16AB2">
        <w:rPr>
          <w:rFonts w:ascii="Times New Roman" w:hAnsi="Times New Roman" w:cs="Times New Roman"/>
          <w:sz w:val="24"/>
          <w:szCs w:val="24"/>
          <w:lang w:val="en-GB"/>
        </w:rPr>
        <w:t>e Start of Works</w:t>
      </w:r>
      <w:r w:rsidR="00333EBF" w:rsidRPr="00A16AB2">
        <w:rPr>
          <w:rFonts w:ascii="Times New Roman" w:hAnsi="Times New Roman" w:cs="Times New Roman"/>
          <w:sz w:val="24"/>
          <w:szCs w:val="24"/>
          <w:lang w:val="en-GB"/>
        </w:rPr>
        <w:t xml:space="preserve"> could be identified by the earliest occurrence of any of the following: </w:t>
      </w:r>
      <w:r w:rsidR="00832453" w:rsidRPr="00A16AB2">
        <w:rPr>
          <w:rFonts w:ascii="Times New Roman" w:hAnsi="Times New Roman" w:cs="Times New Roman"/>
          <w:sz w:val="24"/>
          <w:szCs w:val="24"/>
          <w:lang w:val="en-GB"/>
        </w:rPr>
        <w:t>(</w:t>
      </w:r>
      <w:proofErr w:type="spellStart"/>
      <w:r w:rsidR="00832453" w:rsidRPr="00A16AB2">
        <w:rPr>
          <w:rFonts w:ascii="Times New Roman" w:hAnsi="Times New Roman" w:cs="Times New Roman"/>
          <w:sz w:val="24"/>
          <w:szCs w:val="24"/>
          <w:lang w:val="en-GB"/>
        </w:rPr>
        <w:t>i</w:t>
      </w:r>
      <w:proofErr w:type="spellEnd"/>
      <w:r w:rsidR="00832453" w:rsidRPr="00A16AB2">
        <w:rPr>
          <w:rFonts w:ascii="Times New Roman" w:hAnsi="Times New Roman" w:cs="Times New Roman"/>
          <w:sz w:val="24"/>
          <w:szCs w:val="24"/>
          <w:lang w:val="en-GB"/>
        </w:rPr>
        <w:t>) t</w:t>
      </w:r>
      <w:r w:rsidR="00333EBF" w:rsidRPr="00A16AB2">
        <w:rPr>
          <w:rFonts w:ascii="Times New Roman" w:hAnsi="Times New Roman" w:cs="Times New Roman"/>
          <w:sz w:val="24"/>
          <w:szCs w:val="24"/>
          <w:lang w:val="en-GB"/>
        </w:rPr>
        <w:t>he execution of an EPC (Engineering, Procurement, and Construction) contract</w:t>
      </w:r>
      <w:r w:rsidR="003A2C44">
        <w:rPr>
          <w:rFonts w:ascii="Times New Roman" w:hAnsi="Times New Roman" w:cs="Times New Roman"/>
          <w:sz w:val="24"/>
          <w:szCs w:val="24"/>
          <w:lang w:val="en-GB"/>
        </w:rPr>
        <w:t xml:space="preserve"> or equivalent</w:t>
      </w:r>
      <w:r w:rsidR="00C72F01">
        <w:rPr>
          <w:rFonts w:ascii="Times New Roman" w:hAnsi="Times New Roman" w:cs="Times New Roman"/>
          <w:sz w:val="24"/>
          <w:szCs w:val="24"/>
          <w:lang w:val="en-GB"/>
        </w:rPr>
        <w:t xml:space="preserve"> contract</w:t>
      </w:r>
      <w:r w:rsidR="00832453" w:rsidRPr="00A16AB2">
        <w:rPr>
          <w:rFonts w:ascii="Times New Roman" w:hAnsi="Times New Roman" w:cs="Times New Roman"/>
          <w:sz w:val="24"/>
          <w:szCs w:val="24"/>
          <w:lang w:val="en-GB"/>
        </w:rPr>
        <w:t>, (ii) t</w:t>
      </w:r>
      <w:r w:rsidR="00333EBF" w:rsidRPr="00A16AB2">
        <w:rPr>
          <w:rFonts w:ascii="Times New Roman" w:hAnsi="Times New Roman" w:cs="Times New Roman"/>
          <w:sz w:val="24"/>
          <w:szCs w:val="24"/>
          <w:lang w:val="en-GB"/>
        </w:rPr>
        <w:t>he placement of a purchase order or the signing of a supply agreement, or any other legally binding commitment for the procurement of the main equipment necessary fo</w:t>
      </w:r>
      <w:r w:rsidR="00832453" w:rsidRPr="00A16AB2">
        <w:rPr>
          <w:rFonts w:ascii="Times New Roman" w:hAnsi="Times New Roman" w:cs="Times New Roman"/>
          <w:sz w:val="24"/>
          <w:szCs w:val="24"/>
          <w:lang w:val="en-GB"/>
        </w:rPr>
        <w:t xml:space="preserve">r </w:t>
      </w:r>
      <w:r w:rsidR="00333EBF" w:rsidRPr="00A16AB2">
        <w:rPr>
          <w:rFonts w:ascii="Times New Roman" w:hAnsi="Times New Roman" w:cs="Times New Roman"/>
          <w:sz w:val="24"/>
          <w:szCs w:val="24"/>
          <w:lang w:val="en-GB"/>
        </w:rPr>
        <w:t>the project, such as wind turbines, solar panels, inverters, etc</w:t>
      </w:r>
      <w:r w:rsidR="00A16AB2" w:rsidRPr="00A16AB2">
        <w:rPr>
          <w:rFonts w:ascii="Times New Roman" w:hAnsi="Times New Roman" w:cs="Times New Roman"/>
          <w:sz w:val="24"/>
          <w:szCs w:val="24"/>
          <w:lang w:val="en-GB"/>
        </w:rPr>
        <w:t xml:space="preserve"> or (iii) </w:t>
      </w:r>
      <w:r w:rsidR="00A16AB2">
        <w:rPr>
          <w:rFonts w:ascii="Times New Roman" w:hAnsi="Times New Roman" w:cs="Times New Roman"/>
          <w:sz w:val="24"/>
          <w:szCs w:val="24"/>
          <w:lang w:val="en-GB"/>
        </w:rPr>
        <w:t>t</w:t>
      </w:r>
      <w:r w:rsidR="00333EBF" w:rsidRPr="00A16AB2">
        <w:rPr>
          <w:rFonts w:ascii="Times New Roman" w:hAnsi="Times New Roman" w:cs="Times New Roman"/>
          <w:sz w:val="24"/>
          <w:szCs w:val="24"/>
          <w:lang w:val="en-GB"/>
        </w:rPr>
        <w:t>he actual start of construction works on the project site</w:t>
      </w:r>
      <w:r w:rsidR="00A16AB2">
        <w:rPr>
          <w:rFonts w:ascii="Times New Roman" w:hAnsi="Times New Roman" w:cs="Times New Roman"/>
          <w:sz w:val="24"/>
          <w:szCs w:val="24"/>
          <w:lang w:val="en-GB"/>
        </w:rPr>
        <w:t xml:space="preserve">. </w:t>
      </w:r>
    </w:p>
    <w:p w14:paraId="1368A903" w14:textId="4A2F13C3" w:rsidR="005D5448" w:rsidRPr="008E3D03" w:rsidRDefault="00BB43DF" w:rsidP="00C22298">
      <w:pPr>
        <w:pStyle w:val="ListParagraph"/>
        <w:numPr>
          <w:ilvl w:val="0"/>
          <w:numId w:val="53"/>
        </w:numPr>
        <w:spacing w:before="120"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T</w:t>
      </w:r>
      <w:r w:rsidR="009974A8" w:rsidRPr="008E3D03">
        <w:rPr>
          <w:rFonts w:ascii="Times New Roman" w:hAnsi="Times New Roman" w:cs="Times New Roman"/>
          <w:sz w:val="24"/>
          <w:szCs w:val="24"/>
          <w:lang w:val="en-GB"/>
        </w:rPr>
        <w:t xml:space="preserve">he </w:t>
      </w:r>
      <w:r w:rsidR="00D4070A" w:rsidRPr="008E3D03">
        <w:rPr>
          <w:rFonts w:ascii="Times New Roman" w:hAnsi="Times New Roman" w:cs="Times New Roman"/>
          <w:sz w:val="24"/>
          <w:szCs w:val="24"/>
          <w:lang w:val="en-GB"/>
        </w:rPr>
        <w:t>p</w:t>
      </w:r>
      <w:r w:rsidR="009974A8" w:rsidRPr="008E3D03">
        <w:rPr>
          <w:rFonts w:ascii="Times New Roman" w:hAnsi="Times New Roman" w:cs="Times New Roman"/>
          <w:sz w:val="24"/>
          <w:szCs w:val="24"/>
          <w:lang w:val="en-GB"/>
        </w:rPr>
        <w:t xml:space="preserve">roject’s proposed installed capacity </w:t>
      </w:r>
      <w:r w:rsidR="007950B1">
        <w:rPr>
          <w:rFonts w:ascii="Times New Roman" w:hAnsi="Times New Roman" w:cs="Times New Roman"/>
          <w:sz w:val="24"/>
          <w:szCs w:val="24"/>
          <w:lang w:val="en-GB"/>
        </w:rPr>
        <w:t>is</w:t>
      </w:r>
      <w:r w:rsidR="009974A8" w:rsidRPr="008E3D03">
        <w:rPr>
          <w:rFonts w:ascii="Times New Roman" w:hAnsi="Times New Roman" w:cs="Times New Roman"/>
          <w:sz w:val="24"/>
          <w:szCs w:val="24"/>
          <w:lang w:val="en-GB"/>
        </w:rPr>
        <w:t xml:space="preserve"> equal to or greater than 5</w:t>
      </w:r>
      <w:r w:rsidR="00B1126B" w:rsidRPr="008E3D03">
        <w:rPr>
          <w:rFonts w:ascii="Times New Roman" w:hAnsi="Times New Roman" w:cs="Times New Roman"/>
          <w:sz w:val="24"/>
          <w:szCs w:val="24"/>
          <w:lang w:val="en-GB"/>
        </w:rPr>
        <w:t xml:space="preserve"> </w:t>
      </w:r>
      <w:proofErr w:type="spellStart"/>
      <w:proofErr w:type="gramStart"/>
      <w:r w:rsidR="009974A8" w:rsidRPr="008E3D03">
        <w:rPr>
          <w:rFonts w:ascii="Times New Roman" w:hAnsi="Times New Roman" w:cs="Times New Roman"/>
          <w:sz w:val="24"/>
          <w:szCs w:val="24"/>
          <w:lang w:val="en-GB"/>
        </w:rPr>
        <w:t>MW</w:t>
      </w:r>
      <w:r w:rsidR="003C0709">
        <w:rPr>
          <w:rFonts w:ascii="Times New Roman" w:hAnsi="Times New Roman" w:cs="Times New Roman"/>
          <w:sz w:val="24"/>
          <w:szCs w:val="24"/>
          <w:lang w:val="en-GB"/>
        </w:rPr>
        <w:t>ac</w:t>
      </w:r>
      <w:proofErr w:type="spellEnd"/>
      <w:r w:rsidR="00CA5770" w:rsidRPr="008E3D03">
        <w:rPr>
          <w:rFonts w:ascii="Times New Roman" w:hAnsi="Times New Roman" w:cs="Times New Roman"/>
          <w:sz w:val="24"/>
          <w:szCs w:val="24"/>
          <w:lang w:val="en-GB"/>
        </w:rPr>
        <w:t>;</w:t>
      </w:r>
      <w:proofErr w:type="gramEnd"/>
    </w:p>
    <w:p w14:paraId="01F086F2" w14:textId="5D1BAF25" w:rsidR="000A652D" w:rsidRPr="008E3D03" w:rsidRDefault="000A652D" w:rsidP="00C22298">
      <w:pPr>
        <w:pStyle w:val="ListParagraph"/>
        <w:numPr>
          <w:ilvl w:val="0"/>
          <w:numId w:val="53"/>
        </w:numPr>
        <w:spacing w:before="120"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The project must </w:t>
      </w:r>
      <w:r w:rsidR="00B97BC2" w:rsidRPr="008E3D03">
        <w:rPr>
          <w:rFonts w:ascii="Times New Roman" w:hAnsi="Times New Roman" w:cs="Times New Roman"/>
          <w:sz w:val="24"/>
          <w:szCs w:val="24"/>
          <w:lang w:val="en-GB"/>
        </w:rPr>
        <w:t>hold</w:t>
      </w:r>
      <w:r w:rsidRPr="008E3D03">
        <w:rPr>
          <w:rFonts w:ascii="Times New Roman" w:hAnsi="Times New Roman" w:cs="Times New Roman"/>
          <w:sz w:val="24"/>
          <w:szCs w:val="24"/>
          <w:lang w:val="en-GB"/>
        </w:rPr>
        <w:t xml:space="preserve"> a valid </w:t>
      </w:r>
      <w:r w:rsidR="00D82860" w:rsidRPr="008E3D03">
        <w:rPr>
          <w:rFonts w:ascii="Times New Roman" w:hAnsi="Times New Roman" w:cs="Times New Roman"/>
          <w:sz w:val="24"/>
          <w:szCs w:val="24"/>
          <w:lang w:val="en-GB"/>
        </w:rPr>
        <w:t>grid</w:t>
      </w:r>
      <w:r w:rsidRPr="008E3D03">
        <w:rPr>
          <w:rFonts w:ascii="Times New Roman" w:hAnsi="Times New Roman" w:cs="Times New Roman"/>
          <w:sz w:val="24"/>
          <w:szCs w:val="24"/>
          <w:lang w:val="en-GB"/>
        </w:rPr>
        <w:t xml:space="preserve"> connection permit for the </w:t>
      </w:r>
      <w:proofErr w:type="spellStart"/>
      <w:r w:rsidRPr="008E3D03">
        <w:rPr>
          <w:rFonts w:ascii="Times New Roman" w:hAnsi="Times New Roman" w:cs="Times New Roman"/>
          <w:sz w:val="24"/>
          <w:szCs w:val="24"/>
          <w:lang w:val="en-GB"/>
        </w:rPr>
        <w:t>CfD</w:t>
      </w:r>
      <w:proofErr w:type="spellEnd"/>
      <w:r w:rsidRPr="008E3D03">
        <w:rPr>
          <w:rFonts w:ascii="Times New Roman" w:hAnsi="Times New Roman" w:cs="Times New Roman"/>
          <w:sz w:val="24"/>
          <w:szCs w:val="24"/>
          <w:lang w:val="en-GB"/>
        </w:rPr>
        <w:t xml:space="preserve"> generation capacity within six months of signing the </w:t>
      </w:r>
      <w:proofErr w:type="spellStart"/>
      <w:r w:rsidRPr="008E3D03">
        <w:rPr>
          <w:rFonts w:ascii="Times New Roman" w:hAnsi="Times New Roman" w:cs="Times New Roman"/>
          <w:sz w:val="24"/>
          <w:szCs w:val="24"/>
          <w:lang w:val="en-GB"/>
        </w:rPr>
        <w:t>CfD</w:t>
      </w:r>
      <w:proofErr w:type="spellEnd"/>
      <w:r w:rsidRPr="008E3D03">
        <w:rPr>
          <w:rFonts w:ascii="Times New Roman" w:hAnsi="Times New Roman" w:cs="Times New Roman"/>
          <w:sz w:val="24"/>
          <w:szCs w:val="24"/>
          <w:lang w:val="en-GB"/>
        </w:rPr>
        <w:t xml:space="preserve"> </w:t>
      </w:r>
      <w:proofErr w:type="gramStart"/>
      <w:r w:rsidRPr="008E3D03">
        <w:rPr>
          <w:rFonts w:ascii="Times New Roman" w:hAnsi="Times New Roman" w:cs="Times New Roman"/>
          <w:sz w:val="24"/>
          <w:szCs w:val="24"/>
          <w:lang w:val="en-GB"/>
        </w:rPr>
        <w:t>contract</w:t>
      </w:r>
      <w:r w:rsidR="00D82860" w:rsidRPr="008E3D03">
        <w:rPr>
          <w:rFonts w:ascii="Times New Roman" w:hAnsi="Times New Roman" w:cs="Times New Roman"/>
          <w:sz w:val="24"/>
          <w:szCs w:val="24"/>
          <w:lang w:val="en-GB"/>
        </w:rPr>
        <w:t>;</w:t>
      </w:r>
      <w:proofErr w:type="gramEnd"/>
    </w:p>
    <w:p w14:paraId="01571BDA" w14:textId="3F6B20B4" w:rsidR="006B4E9E" w:rsidRPr="008E3D03" w:rsidRDefault="00BB43DF" w:rsidP="00C22298">
      <w:pPr>
        <w:pStyle w:val="ListParagraph"/>
        <w:numPr>
          <w:ilvl w:val="0"/>
          <w:numId w:val="53"/>
        </w:numPr>
        <w:spacing w:before="120" w:after="120" w:line="264" w:lineRule="auto"/>
        <w:jc w:val="both"/>
        <w:rPr>
          <w:rFonts w:ascii="Times New Roman" w:hAnsi="Times New Roman" w:cs="Times New Roman"/>
          <w:sz w:val="24"/>
          <w:szCs w:val="24"/>
        </w:rPr>
      </w:pPr>
      <w:r w:rsidRPr="008E3D03">
        <w:rPr>
          <w:rFonts w:ascii="Times New Roman" w:hAnsi="Times New Roman" w:cs="Times New Roman"/>
          <w:sz w:val="24"/>
          <w:szCs w:val="24"/>
          <w:lang w:val="en-GB"/>
        </w:rPr>
        <w:t>T</w:t>
      </w:r>
      <w:r w:rsidR="00317302" w:rsidRPr="008E3D03">
        <w:rPr>
          <w:rFonts w:ascii="Times New Roman" w:hAnsi="Times New Roman" w:cs="Times New Roman"/>
          <w:sz w:val="24"/>
          <w:szCs w:val="24"/>
          <w:lang w:val="en-GB"/>
        </w:rPr>
        <w:t xml:space="preserve">he </w:t>
      </w:r>
      <w:r w:rsidR="00B61EE0">
        <w:rPr>
          <w:rFonts w:ascii="Times New Roman" w:hAnsi="Times New Roman" w:cs="Times New Roman"/>
          <w:sz w:val="24"/>
          <w:szCs w:val="24"/>
          <w:lang w:val="en-GB"/>
        </w:rPr>
        <w:t>t</w:t>
      </w:r>
      <w:r w:rsidR="7FD39806" w:rsidRPr="008E3D03">
        <w:rPr>
          <w:rFonts w:ascii="Times New Roman" w:hAnsi="Times New Roman" w:cs="Times New Roman"/>
          <w:sz w:val="24"/>
          <w:szCs w:val="24"/>
          <w:lang w:val="en-GB"/>
        </w:rPr>
        <w:t xml:space="preserve">arget </w:t>
      </w:r>
      <w:r w:rsidR="00B61EE0">
        <w:rPr>
          <w:rFonts w:ascii="Times New Roman" w:hAnsi="Times New Roman" w:cs="Times New Roman"/>
          <w:sz w:val="24"/>
          <w:szCs w:val="24"/>
          <w:lang w:val="en-GB"/>
        </w:rPr>
        <w:t>c</w:t>
      </w:r>
      <w:r w:rsidR="7FD39806" w:rsidRPr="008E3D03">
        <w:rPr>
          <w:rFonts w:ascii="Times New Roman" w:hAnsi="Times New Roman" w:cs="Times New Roman"/>
          <w:sz w:val="24"/>
          <w:szCs w:val="24"/>
          <w:lang w:val="en-GB"/>
        </w:rPr>
        <w:t xml:space="preserve">ommissioning </w:t>
      </w:r>
      <w:r w:rsidR="00B61EE0">
        <w:rPr>
          <w:rFonts w:ascii="Times New Roman" w:hAnsi="Times New Roman" w:cs="Times New Roman"/>
          <w:sz w:val="24"/>
          <w:szCs w:val="24"/>
          <w:lang w:val="en-GB"/>
        </w:rPr>
        <w:t>d</w:t>
      </w:r>
      <w:r w:rsidR="7FD39806" w:rsidRPr="008E3D03">
        <w:rPr>
          <w:rFonts w:ascii="Times New Roman" w:hAnsi="Times New Roman" w:cs="Times New Roman"/>
          <w:sz w:val="24"/>
          <w:szCs w:val="24"/>
          <w:lang w:val="en-GB"/>
        </w:rPr>
        <w:t>ate</w:t>
      </w:r>
      <w:r w:rsidR="00317302" w:rsidRPr="008E3D03">
        <w:rPr>
          <w:rFonts w:ascii="Times New Roman" w:hAnsi="Times New Roman" w:cs="Times New Roman"/>
          <w:sz w:val="24"/>
          <w:szCs w:val="24"/>
          <w:lang w:val="en-GB"/>
        </w:rPr>
        <w:t xml:space="preserve"> specified in the </w:t>
      </w:r>
      <w:r w:rsidR="00EA3214">
        <w:rPr>
          <w:rFonts w:ascii="Times New Roman" w:hAnsi="Times New Roman" w:cs="Times New Roman"/>
          <w:sz w:val="24"/>
          <w:szCs w:val="24"/>
          <w:lang w:val="en-GB"/>
        </w:rPr>
        <w:t>f</w:t>
      </w:r>
      <w:r w:rsidR="00317302" w:rsidRPr="008E3D03">
        <w:rPr>
          <w:rFonts w:ascii="Times New Roman" w:hAnsi="Times New Roman" w:cs="Times New Roman"/>
          <w:sz w:val="24"/>
          <w:szCs w:val="24"/>
          <w:lang w:val="en-GB"/>
        </w:rPr>
        <w:t xml:space="preserve">unding </w:t>
      </w:r>
      <w:r w:rsidR="007953A5" w:rsidRPr="008E3D03">
        <w:rPr>
          <w:rFonts w:ascii="Times New Roman" w:hAnsi="Times New Roman" w:cs="Times New Roman"/>
          <w:sz w:val="24"/>
          <w:szCs w:val="24"/>
          <w:lang w:val="en-GB"/>
        </w:rPr>
        <w:t>r</w:t>
      </w:r>
      <w:r w:rsidR="00317302" w:rsidRPr="008E3D03">
        <w:rPr>
          <w:rFonts w:ascii="Times New Roman" w:hAnsi="Times New Roman" w:cs="Times New Roman"/>
          <w:sz w:val="24"/>
          <w:szCs w:val="24"/>
          <w:lang w:val="en-GB"/>
        </w:rPr>
        <w:t xml:space="preserve">equest </w:t>
      </w:r>
      <w:r w:rsidR="009B0FA0">
        <w:rPr>
          <w:rFonts w:ascii="Times New Roman" w:hAnsi="Times New Roman" w:cs="Times New Roman"/>
          <w:sz w:val="24"/>
          <w:szCs w:val="24"/>
          <w:lang w:val="en-GB"/>
        </w:rPr>
        <w:t>does</w:t>
      </w:r>
      <w:r w:rsidR="00F37E0F" w:rsidRPr="008E3D03">
        <w:rPr>
          <w:rFonts w:ascii="Times New Roman" w:hAnsi="Times New Roman" w:cs="Times New Roman"/>
          <w:sz w:val="24"/>
          <w:szCs w:val="24"/>
          <w:lang w:val="en-GB"/>
        </w:rPr>
        <w:t xml:space="preserve"> </w:t>
      </w:r>
      <w:r w:rsidR="00317302" w:rsidRPr="008E3D03">
        <w:rPr>
          <w:rFonts w:ascii="Times New Roman" w:hAnsi="Times New Roman" w:cs="Times New Roman"/>
          <w:sz w:val="24"/>
          <w:szCs w:val="24"/>
          <w:lang w:val="en-GB"/>
        </w:rPr>
        <w:t>not exceed 36 months from the anticipated date of signing</w:t>
      </w:r>
      <w:r w:rsidR="009B13C7">
        <w:rPr>
          <w:rFonts w:ascii="Times New Roman" w:hAnsi="Times New Roman" w:cs="Times New Roman"/>
          <w:sz w:val="24"/>
          <w:szCs w:val="24"/>
          <w:lang w:val="en-GB"/>
        </w:rPr>
        <w:t xml:space="preserve"> of the</w:t>
      </w:r>
      <w:r w:rsidR="00317302" w:rsidRPr="008E3D03">
        <w:rPr>
          <w:rFonts w:ascii="Times New Roman" w:hAnsi="Times New Roman" w:cs="Times New Roman"/>
          <w:sz w:val="24"/>
          <w:szCs w:val="24"/>
          <w:lang w:val="en-GB"/>
        </w:rPr>
        <w:t xml:space="preserve"> </w:t>
      </w:r>
      <w:proofErr w:type="spellStart"/>
      <w:r w:rsidR="00317302" w:rsidRPr="008E3D03">
        <w:rPr>
          <w:rFonts w:ascii="Times New Roman" w:hAnsi="Times New Roman" w:cs="Times New Roman"/>
          <w:sz w:val="24"/>
          <w:szCs w:val="24"/>
          <w:lang w:val="en-GB"/>
        </w:rPr>
        <w:t>CfD</w:t>
      </w:r>
      <w:proofErr w:type="spellEnd"/>
      <w:r w:rsidR="00317302" w:rsidRPr="008E3D03">
        <w:rPr>
          <w:rFonts w:ascii="Times New Roman" w:hAnsi="Times New Roman" w:cs="Times New Roman"/>
          <w:sz w:val="24"/>
          <w:szCs w:val="24"/>
          <w:lang w:val="en-GB"/>
        </w:rPr>
        <w:t xml:space="preserve"> </w:t>
      </w:r>
      <w:r w:rsidR="00FB5ACA" w:rsidRPr="008E3D03">
        <w:rPr>
          <w:rFonts w:ascii="Times New Roman" w:hAnsi="Times New Roman" w:cs="Times New Roman"/>
          <w:sz w:val="24"/>
          <w:szCs w:val="24"/>
          <w:lang w:val="en-GB"/>
        </w:rPr>
        <w:t>c</w:t>
      </w:r>
      <w:r w:rsidR="00510C33" w:rsidRPr="008E3D03">
        <w:rPr>
          <w:rFonts w:ascii="Times New Roman" w:hAnsi="Times New Roman" w:cs="Times New Roman"/>
          <w:sz w:val="24"/>
          <w:szCs w:val="24"/>
          <w:lang w:val="en-GB"/>
        </w:rPr>
        <w:t xml:space="preserve">ontract </w:t>
      </w:r>
      <w:r w:rsidR="00264D41" w:rsidRPr="008E3D03">
        <w:rPr>
          <w:rFonts w:ascii="Times New Roman" w:hAnsi="Times New Roman" w:cs="Times New Roman"/>
          <w:sz w:val="24"/>
          <w:szCs w:val="24"/>
          <w:lang w:val="en-GB"/>
        </w:rPr>
        <w:t xml:space="preserve">by the </w:t>
      </w:r>
      <w:proofErr w:type="spellStart"/>
      <w:r w:rsidR="00264D41" w:rsidRPr="008E3D03">
        <w:rPr>
          <w:rFonts w:ascii="Times New Roman" w:hAnsi="Times New Roman" w:cs="Times New Roman"/>
          <w:sz w:val="24"/>
          <w:szCs w:val="24"/>
          <w:lang w:val="en-GB"/>
        </w:rPr>
        <w:t>CfD</w:t>
      </w:r>
      <w:proofErr w:type="spellEnd"/>
      <w:r w:rsidR="00264D41" w:rsidRPr="008E3D03">
        <w:rPr>
          <w:rFonts w:ascii="Times New Roman" w:hAnsi="Times New Roman" w:cs="Times New Roman"/>
          <w:sz w:val="24"/>
          <w:szCs w:val="24"/>
          <w:lang w:val="en-GB"/>
        </w:rPr>
        <w:t xml:space="preserve"> Counterparty </w:t>
      </w:r>
      <w:r w:rsidR="00317302" w:rsidRPr="008E3D03">
        <w:rPr>
          <w:rFonts w:ascii="Times New Roman" w:hAnsi="Times New Roman" w:cs="Times New Roman"/>
          <w:sz w:val="24"/>
          <w:szCs w:val="24"/>
          <w:lang w:val="en-GB"/>
        </w:rPr>
        <w:t>(</w:t>
      </w:r>
      <w:r w:rsidR="00FF1339" w:rsidRPr="008E3D03">
        <w:rPr>
          <w:rFonts w:ascii="Times New Roman" w:hAnsi="Times New Roman" w:cs="Times New Roman"/>
          <w:sz w:val="24"/>
          <w:szCs w:val="24"/>
          <w:lang w:val="en-GB"/>
        </w:rPr>
        <w:t xml:space="preserve">as </w:t>
      </w:r>
      <w:r w:rsidR="00EE2F3F" w:rsidRPr="008E3D03">
        <w:rPr>
          <w:rFonts w:ascii="Times New Roman" w:hAnsi="Times New Roman" w:cs="Times New Roman"/>
          <w:sz w:val="24"/>
          <w:szCs w:val="24"/>
          <w:lang w:val="en-GB"/>
        </w:rPr>
        <w:t>referred to</w:t>
      </w:r>
      <w:r w:rsidR="00FF1339" w:rsidRPr="008E3D03">
        <w:rPr>
          <w:rFonts w:ascii="Times New Roman" w:hAnsi="Times New Roman" w:cs="Times New Roman"/>
          <w:sz w:val="24"/>
          <w:szCs w:val="24"/>
          <w:lang w:val="en-GB"/>
        </w:rPr>
        <w:t xml:space="preserve"> in Section </w:t>
      </w:r>
      <w:r w:rsidR="00404411" w:rsidRPr="008E3D03">
        <w:rPr>
          <w:rFonts w:ascii="Times New Roman" w:hAnsi="Times New Roman" w:cs="Times New Roman"/>
          <w:sz w:val="24"/>
          <w:szCs w:val="24"/>
          <w:lang w:val="en-GB"/>
        </w:rPr>
        <w:t>1.6</w:t>
      </w:r>
      <w:r w:rsidR="00FF1339" w:rsidRPr="008E3D03">
        <w:rPr>
          <w:rFonts w:ascii="Times New Roman" w:hAnsi="Times New Roman" w:cs="Times New Roman"/>
          <w:sz w:val="24"/>
          <w:szCs w:val="24"/>
          <w:lang w:val="en-GB"/>
        </w:rPr>
        <w:t>)</w:t>
      </w:r>
      <w:r w:rsidR="007E0EE8" w:rsidRPr="008E3D03">
        <w:rPr>
          <w:rFonts w:ascii="Times New Roman" w:hAnsi="Times New Roman" w:cs="Times New Roman"/>
          <w:sz w:val="24"/>
          <w:szCs w:val="24"/>
          <w:lang w:val="en-GB"/>
        </w:rPr>
        <w:t>.</w:t>
      </w:r>
      <w:r w:rsidR="00317302" w:rsidRPr="008E3D03">
        <w:rPr>
          <w:rFonts w:ascii="Times New Roman" w:hAnsi="Times New Roman" w:cs="Times New Roman"/>
          <w:sz w:val="24"/>
          <w:szCs w:val="24"/>
          <w:lang w:val="en-GB"/>
        </w:rPr>
        <w:t xml:space="preserve"> </w:t>
      </w:r>
    </w:p>
    <w:p w14:paraId="7666F09B" w14:textId="0585A136" w:rsidR="001823EE" w:rsidRPr="008E3D03" w:rsidRDefault="001823EE" w:rsidP="00C22298">
      <w:pPr>
        <w:pStyle w:val="Heading2"/>
        <w:numPr>
          <w:ilvl w:val="1"/>
          <w:numId w:val="43"/>
        </w:numPr>
        <w:ind w:left="540" w:hanging="540"/>
        <w:rPr>
          <w:rFonts w:ascii="Times New Roman" w:hAnsi="Times New Roman" w:cs="Times New Roman"/>
          <w:color w:val="auto"/>
        </w:rPr>
      </w:pPr>
      <w:bookmarkStart w:id="147" w:name="_Toc193462263"/>
      <w:r w:rsidRPr="008E3D03">
        <w:rPr>
          <w:rFonts w:ascii="Times New Roman" w:hAnsi="Times New Roman" w:cs="Times New Roman"/>
          <w:color w:val="auto"/>
        </w:rPr>
        <w:t>Consortium</w:t>
      </w:r>
      <w:r w:rsidR="00164736" w:rsidRPr="008E3D03">
        <w:rPr>
          <w:rFonts w:ascii="Times New Roman" w:hAnsi="Times New Roman" w:cs="Times New Roman"/>
          <w:color w:val="auto"/>
        </w:rPr>
        <w:t xml:space="preserve"> </w:t>
      </w:r>
      <w:r w:rsidR="00E21820" w:rsidRPr="008E3D03">
        <w:rPr>
          <w:rFonts w:ascii="Times New Roman" w:hAnsi="Times New Roman" w:cs="Times New Roman"/>
          <w:color w:val="auto"/>
        </w:rPr>
        <w:t>r</w:t>
      </w:r>
      <w:r w:rsidR="00164736" w:rsidRPr="008E3D03">
        <w:rPr>
          <w:rFonts w:ascii="Times New Roman" w:hAnsi="Times New Roman" w:cs="Times New Roman"/>
          <w:color w:val="auto"/>
        </w:rPr>
        <w:t>equirements</w:t>
      </w:r>
      <w:bookmarkEnd w:id="137"/>
      <w:bookmarkEnd w:id="138"/>
      <w:bookmarkEnd w:id="139"/>
      <w:bookmarkEnd w:id="140"/>
      <w:bookmarkEnd w:id="141"/>
      <w:bookmarkEnd w:id="147"/>
    </w:p>
    <w:p w14:paraId="6629621E" w14:textId="2E1E2248" w:rsidR="002408EF" w:rsidRPr="008E3D03" w:rsidRDefault="006F4C98" w:rsidP="00B5765E">
      <w:pPr>
        <w:spacing w:after="120" w:line="264" w:lineRule="auto"/>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Where the </w:t>
      </w:r>
      <w:r w:rsidR="00600558" w:rsidRPr="008E3D03">
        <w:rPr>
          <w:rFonts w:ascii="Times New Roman" w:hAnsi="Times New Roman" w:cs="Times New Roman"/>
          <w:sz w:val="24"/>
          <w:szCs w:val="24"/>
          <w:lang w:val="en-GB"/>
        </w:rPr>
        <w:t>a</w:t>
      </w:r>
      <w:r w:rsidRPr="008E3D03">
        <w:rPr>
          <w:rFonts w:ascii="Times New Roman" w:hAnsi="Times New Roman" w:cs="Times New Roman"/>
          <w:sz w:val="24"/>
          <w:szCs w:val="24"/>
          <w:lang w:val="en-GB"/>
        </w:rPr>
        <w:t xml:space="preserve">pplicant is a </w:t>
      </w:r>
      <w:r w:rsidR="00600558" w:rsidRPr="008E3D03">
        <w:rPr>
          <w:rFonts w:ascii="Times New Roman" w:hAnsi="Times New Roman" w:cs="Times New Roman"/>
          <w:sz w:val="24"/>
          <w:szCs w:val="24"/>
          <w:lang w:val="en-GB"/>
        </w:rPr>
        <w:t>c</w:t>
      </w:r>
      <w:r w:rsidR="006D7934" w:rsidRPr="008E3D03">
        <w:rPr>
          <w:rFonts w:ascii="Times New Roman" w:hAnsi="Times New Roman" w:cs="Times New Roman"/>
          <w:sz w:val="24"/>
          <w:szCs w:val="24"/>
          <w:lang w:val="en-GB"/>
        </w:rPr>
        <w:t>onsortium</w:t>
      </w:r>
      <w:r w:rsidRPr="008E3D03">
        <w:rPr>
          <w:rFonts w:ascii="Times New Roman" w:hAnsi="Times New Roman" w:cs="Times New Roman"/>
          <w:sz w:val="24"/>
          <w:szCs w:val="24"/>
          <w:lang w:val="en-GB"/>
        </w:rPr>
        <w:t xml:space="preserve">, </w:t>
      </w:r>
      <w:r w:rsidR="004B77F9" w:rsidRPr="008E3D03">
        <w:rPr>
          <w:rFonts w:ascii="Times New Roman" w:hAnsi="Times New Roman" w:cs="Times New Roman"/>
          <w:sz w:val="24"/>
          <w:szCs w:val="24"/>
          <w:lang w:val="en-GB"/>
        </w:rPr>
        <w:t>t</w:t>
      </w:r>
      <w:r w:rsidRPr="008E3D03">
        <w:rPr>
          <w:rFonts w:ascii="Times New Roman" w:hAnsi="Times New Roman" w:cs="Times New Roman"/>
          <w:sz w:val="24"/>
          <w:szCs w:val="24"/>
          <w:lang w:val="en-GB"/>
        </w:rPr>
        <w:t xml:space="preserve">he </w:t>
      </w:r>
      <w:r w:rsidR="00264521">
        <w:rPr>
          <w:rFonts w:ascii="Times New Roman" w:hAnsi="Times New Roman" w:cs="Times New Roman"/>
          <w:sz w:val="24"/>
          <w:szCs w:val="24"/>
          <w:lang w:val="en-GB"/>
        </w:rPr>
        <w:t>c</w:t>
      </w:r>
      <w:r w:rsidRPr="008E3D03">
        <w:rPr>
          <w:rFonts w:ascii="Times New Roman" w:hAnsi="Times New Roman" w:cs="Times New Roman"/>
          <w:sz w:val="24"/>
          <w:szCs w:val="24"/>
          <w:lang w:val="en-GB"/>
        </w:rPr>
        <w:t xml:space="preserve">onsortium must satisfy </w:t>
      </w:r>
      <w:proofErr w:type="gramStart"/>
      <w:r w:rsidR="00C34130" w:rsidRPr="008E3D03">
        <w:rPr>
          <w:rFonts w:ascii="Times New Roman" w:hAnsi="Times New Roman" w:cs="Times New Roman"/>
          <w:sz w:val="24"/>
          <w:szCs w:val="24"/>
          <w:lang w:val="en-GB"/>
        </w:rPr>
        <w:t>all of</w:t>
      </w:r>
      <w:proofErr w:type="gramEnd"/>
      <w:r w:rsidR="00C34130" w:rsidRPr="008E3D03">
        <w:rPr>
          <w:rFonts w:ascii="Times New Roman" w:hAnsi="Times New Roman" w:cs="Times New Roman"/>
          <w:sz w:val="24"/>
          <w:szCs w:val="24"/>
          <w:lang w:val="en-GB"/>
        </w:rPr>
        <w:t xml:space="preserve"> </w:t>
      </w:r>
      <w:r w:rsidR="00F462D4" w:rsidRPr="008E3D03">
        <w:rPr>
          <w:rFonts w:ascii="Times New Roman" w:hAnsi="Times New Roman" w:cs="Times New Roman"/>
          <w:sz w:val="24"/>
          <w:szCs w:val="24"/>
          <w:lang w:val="en-GB"/>
        </w:rPr>
        <w:t xml:space="preserve">the following </w:t>
      </w:r>
      <w:r w:rsidR="002408EF" w:rsidRPr="008E3D03">
        <w:rPr>
          <w:rFonts w:ascii="Times New Roman" w:hAnsi="Times New Roman" w:cs="Times New Roman"/>
          <w:sz w:val="24"/>
          <w:szCs w:val="24"/>
          <w:lang w:val="en-GB"/>
        </w:rPr>
        <w:t>requirements</w:t>
      </w:r>
      <w:r w:rsidR="00A6752E" w:rsidRPr="008E3D03">
        <w:rPr>
          <w:rFonts w:ascii="Times New Roman" w:hAnsi="Times New Roman" w:cs="Times New Roman"/>
          <w:sz w:val="24"/>
          <w:szCs w:val="24"/>
          <w:lang w:val="en-GB"/>
        </w:rPr>
        <w:t xml:space="preserve"> </w:t>
      </w:r>
      <w:r w:rsidR="00B54912" w:rsidRPr="008E3D03">
        <w:rPr>
          <w:rFonts w:ascii="Times New Roman" w:hAnsi="Times New Roman" w:cs="Times New Roman"/>
          <w:sz w:val="24"/>
          <w:szCs w:val="24"/>
          <w:lang w:val="en-GB"/>
        </w:rPr>
        <w:t>to</w:t>
      </w:r>
      <w:r w:rsidR="00A6752E" w:rsidRPr="008E3D03">
        <w:rPr>
          <w:rFonts w:ascii="Times New Roman" w:hAnsi="Times New Roman" w:cs="Times New Roman"/>
          <w:sz w:val="24"/>
          <w:szCs w:val="24"/>
          <w:lang w:val="en-GB"/>
        </w:rPr>
        <w:t xml:space="preserve"> </w:t>
      </w:r>
      <w:r w:rsidR="006C0C3E">
        <w:rPr>
          <w:rFonts w:ascii="Times New Roman" w:hAnsi="Times New Roman" w:cs="Times New Roman"/>
          <w:sz w:val="24"/>
          <w:szCs w:val="24"/>
          <w:lang w:val="en-GB"/>
        </w:rPr>
        <w:t>be able to participate to</w:t>
      </w:r>
      <w:r w:rsidR="00A6752E" w:rsidRPr="008E3D03">
        <w:rPr>
          <w:rFonts w:ascii="Times New Roman" w:hAnsi="Times New Roman" w:cs="Times New Roman"/>
          <w:sz w:val="24"/>
          <w:szCs w:val="24"/>
          <w:lang w:val="en-GB"/>
        </w:rPr>
        <w:t xml:space="preserve"> </w:t>
      </w:r>
      <w:r w:rsidR="004B6B1A" w:rsidRPr="008E3D03">
        <w:rPr>
          <w:rFonts w:ascii="Times New Roman" w:hAnsi="Times New Roman" w:cs="Times New Roman"/>
          <w:sz w:val="24"/>
          <w:szCs w:val="24"/>
          <w:lang w:val="en-GB"/>
        </w:rPr>
        <w:t xml:space="preserve">the </w:t>
      </w:r>
      <w:r w:rsidR="00B54912" w:rsidRPr="008E3D03">
        <w:rPr>
          <w:rFonts w:ascii="Times New Roman" w:hAnsi="Times New Roman" w:cs="Times New Roman"/>
          <w:sz w:val="24"/>
          <w:szCs w:val="24"/>
          <w:lang w:val="en-GB"/>
        </w:rPr>
        <w:t>tenders</w:t>
      </w:r>
      <w:r w:rsidR="002408EF" w:rsidRPr="008E3D03">
        <w:rPr>
          <w:rFonts w:ascii="Times New Roman" w:hAnsi="Times New Roman" w:cs="Times New Roman"/>
          <w:sz w:val="24"/>
          <w:szCs w:val="24"/>
          <w:lang w:val="en-GB"/>
        </w:rPr>
        <w:t>:</w:t>
      </w:r>
    </w:p>
    <w:p w14:paraId="06882A94" w14:textId="46D51BC9" w:rsidR="00B5765E" w:rsidRPr="008E3D03" w:rsidRDefault="00B5765E" w:rsidP="00C22298">
      <w:pPr>
        <w:pStyle w:val="ListParagraph"/>
        <w:numPr>
          <w:ilvl w:val="0"/>
          <w:numId w:val="52"/>
        </w:numPr>
        <w:spacing w:before="120"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T</w:t>
      </w:r>
      <w:r w:rsidR="00283377" w:rsidRPr="008E3D03">
        <w:rPr>
          <w:rFonts w:ascii="Times New Roman" w:hAnsi="Times New Roman" w:cs="Times New Roman"/>
          <w:sz w:val="24"/>
          <w:szCs w:val="24"/>
          <w:lang w:val="en-GB"/>
        </w:rPr>
        <w:t xml:space="preserve">he </w:t>
      </w:r>
      <w:r w:rsidR="00695883" w:rsidRPr="008E3D03">
        <w:rPr>
          <w:rFonts w:ascii="Times New Roman" w:hAnsi="Times New Roman" w:cs="Times New Roman"/>
          <w:sz w:val="24"/>
          <w:szCs w:val="24"/>
          <w:lang w:val="en-GB"/>
        </w:rPr>
        <w:t>c</w:t>
      </w:r>
      <w:r w:rsidR="00283377" w:rsidRPr="008E3D03">
        <w:rPr>
          <w:rFonts w:ascii="Times New Roman" w:hAnsi="Times New Roman" w:cs="Times New Roman"/>
          <w:sz w:val="24"/>
          <w:szCs w:val="24"/>
          <w:lang w:val="en-GB"/>
        </w:rPr>
        <w:t xml:space="preserve">onsortium is required to submit a </w:t>
      </w:r>
      <w:r w:rsidR="0097408D" w:rsidRPr="008E3D03">
        <w:rPr>
          <w:rFonts w:ascii="Times New Roman" w:hAnsi="Times New Roman" w:cs="Times New Roman"/>
          <w:sz w:val="24"/>
          <w:szCs w:val="24"/>
          <w:lang w:val="en-GB"/>
        </w:rPr>
        <w:t>c</w:t>
      </w:r>
      <w:r w:rsidR="004B6B1A" w:rsidRPr="008E3D03">
        <w:rPr>
          <w:rFonts w:ascii="Times New Roman" w:hAnsi="Times New Roman" w:cs="Times New Roman"/>
          <w:sz w:val="24"/>
          <w:szCs w:val="24"/>
          <w:lang w:val="en-GB"/>
        </w:rPr>
        <w:t xml:space="preserve">onsortium </w:t>
      </w:r>
      <w:r w:rsidR="00B54912" w:rsidRPr="008E3D03">
        <w:rPr>
          <w:rFonts w:ascii="Times New Roman" w:hAnsi="Times New Roman" w:cs="Times New Roman"/>
          <w:sz w:val="24"/>
          <w:szCs w:val="24"/>
          <w:lang w:val="en-GB"/>
        </w:rPr>
        <w:t>s</w:t>
      </w:r>
      <w:r w:rsidR="004B6B1A" w:rsidRPr="008E3D03">
        <w:rPr>
          <w:rFonts w:ascii="Times New Roman" w:hAnsi="Times New Roman" w:cs="Times New Roman"/>
          <w:sz w:val="24"/>
          <w:szCs w:val="24"/>
          <w:lang w:val="en-GB"/>
        </w:rPr>
        <w:t xml:space="preserve">tructure in the format set out in Form </w:t>
      </w:r>
      <w:r w:rsidR="00404411" w:rsidRPr="008E3D03">
        <w:rPr>
          <w:rFonts w:ascii="Times New Roman" w:hAnsi="Times New Roman" w:cs="Times New Roman"/>
          <w:sz w:val="24"/>
          <w:szCs w:val="24"/>
          <w:lang w:val="en-GB"/>
        </w:rPr>
        <w:t>L2</w:t>
      </w:r>
      <w:r w:rsidR="004B6B1A" w:rsidRPr="008E3D03">
        <w:rPr>
          <w:rFonts w:ascii="Times New Roman" w:hAnsi="Times New Roman" w:cs="Times New Roman"/>
          <w:sz w:val="24"/>
          <w:szCs w:val="24"/>
          <w:lang w:val="en-GB"/>
        </w:rPr>
        <w:t xml:space="preserve"> - Appendix II</w:t>
      </w:r>
      <w:r w:rsidR="00404411" w:rsidRPr="008E3D03">
        <w:rPr>
          <w:rFonts w:ascii="Times New Roman" w:hAnsi="Times New Roman" w:cs="Times New Roman"/>
          <w:sz w:val="24"/>
          <w:szCs w:val="24"/>
          <w:lang w:val="en-GB"/>
        </w:rPr>
        <w:t xml:space="preserve"> </w:t>
      </w:r>
      <w:r w:rsidR="00283377" w:rsidRPr="008E3D03">
        <w:rPr>
          <w:rFonts w:ascii="Times New Roman" w:hAnsi="Times New Roman" w:cs="Times New Roman"/>
          <w:sz w:val="24"/>
          <w:szCs w:val="24"/>
          <w:lang w:val="en-GB"/>
        </w:rPr>
        <w:t xml:space="preserve">specifying their </w:t>
      </w:r>
      <w:r w:rsidR="006A6153" w:rsidRPr="008E3D03">
        <w:rPr>
          <w:rFonts w:ascii="Times New Roman" w:hAnsi="Times New Roman" w:cs="Times New Roman"/>
          <w:sz w:val="24"/>
          <w:szCs w:val="24"/>
          <w:lang w:val="en-GB"/>
        </w:rPr>
        <w:t>l</w:t>
      </w:r>
      <w:r w:rsidR="00283377" w:rsidRPr="008E3D03">
        <w:rPr>
          <w:rFonts w:ascii="Times New Roman" w:hAnsi="Times New Roman" w:cs="Times New Roman"/>
          <w:sz w:val="24"/>
          <w:szCs w:val="24"/>
          <w:lang w:val="en-GB"/>
        </w:rPr>
        <w:t xml:space="preserve">eading </w:t>
      </w:r>
      <w:r w:rsidR="006A6153" w:rsidRPr="008E3D03">
        <w:rPr>
          <w:rFonts w:ascii="Times New Roman" w:hAnsi="Times New Roman" w:cs="Times New Roman"/>
          <w:sz w:val="24"/>
          <w:szCs w:val="24"/>
          <w:lang w:val="en-GB"/>
        </w:rPr>
        <w:t>m</w:t>
      </w:r>
      <w:r w:rsidR="00283377" w:rsidRPr="008E3D03">
        <w:rPr>
          <w:rFonts w:ascii="Times New Roman" w:hAnsi="Times New Roman" w:cs="Times New Roman"/>
          <w:sz w:val="24"/>
          <w:szCs w:val="24"/>
          <w:lang w:val="en-GB"/>
        </w:rPr>
        <w:t xml:space="preserve">ember and the role of each </w:t>
      </w:r>
      <w:r w:rsidR="006A6153" w:rsidRPr="008E3D03">
        <w:rPr>
          <w:rFonts w:ascii="Times New Roman" w:hAnsi="Times New Roman" w:cs="Times New Roman"/>
          <w:sz w:val="24"/>
          <w:szCs w:val="24"/>
          <w:lang w:val="en-GB"/>
        </w:rPr>
        <w:t>c</w:t>
      </w:r>
      <w:r w:rsidR="00283377" w:rsidRPr="008E3D03">
        <w:rPr>
          <w:rFonts w:ascii="Times New Roman" w:hAnsi="Times New Roman" w:cs="Times New Roman"/>
          <w:sz w:val="24"/>
          <w:szCs w:val="24"/>
          <w:lang w:val="en-GB"/>
        </w:rPr>
        <w:t xml:space="preserve">onsortium </w:t>
      </w:r>
      <w:r w:rsidR="006A6153" w:rsidRPr="008E3D03">
        <w:rPr>
          <w:rFonts w:ascii="Times New Roman" w:hAnsi="Times New Roman" w:cs="Times New Roman"/>
          <w:sz w:val="24"/>
          <w:szCs w:val="24"/>
          <w:lang w:val="en-GB"/>
        </w:rPr>
        <w:t>m</w:t>
      </w:r>
      <w:r w:rsidR="00283377" w:rsidRPr="008E3D03">
        <w:rPr>
          <w:rFonts w:ascii="Times New Roman" w:hAnsi="Times New Roman" w:cs="Times New Roman"/>
          <w:sz w:val="24"/>
          <w:szCs w:val="24"/>
          <w:lang w:val="en-GB"/>
        </w:rPr>
        <w:t xml:space="preserve">ember and the share percentage </w:t>
      </w:r>
      <w:r w:rsidR="00BC0034">
        <w:rPr>
          <w:rFonts w:ascii="Times New Roman" w:hAnsi="Times New Roman" w:cs="Times New Roman"/>
          <w:sz w:val="24"/>
          <w:szCs w:val="24"/>
          <w:lang w:val="en-GB"/>
        </w:rPr>
        <w:t>held by</w:t>
      </w:r>
      <w:r w:rsidR="00283377" w:rsidRPr="008E3D03">
        <w:rPr>
          <w:rFonts w:ascii="Times New Roman" w:hAnsi="Times New Roman" w:cs="Times New Roman"/>
          <w:sz w:val="24"/>
          <w:szCs w:val="24"/>
          <w:lang w:val="en-GB"/>
        </w:rPr>
        <w:t xml:space="preserve"> each </w:t>
      </w:r>
      <w:proofErr w:type="gramStart"/>
      <w:r w:rsidR="00283377" w:rsidRPr="008E3D03">
        <w:rPr>
          <w:rFonts w:ascii="Times New Roman" w:hAnsi="Times New Roman" w:cs="Times New Roman"/>
          <w:sz w:val="24"/>
          <w:szCs w:val="24"/>
          <w:lang w:val="en-GB"/>
        </w:rPr>
        <w:t>member</w:t>
      </w:r>
      <w:r w:rsidR="008B0181" w:rsidRPr="008E3D03">
        <w:rPr>
          <w:rFonts w:ascii="Times New Roman" w:hAnsi="Times New Roman" w:cs="Times New Roman"/>
          <w:sz w:val="24"/>
          <w:szCs w:val="24"/>
          <w:lang w:val="en-GB"/>
        </w:rPr>
        <w:t>;</w:t>
      </w:r>
      <w:proofErr w:type="gramEnd"/>
    </w:p>
    <w:p w14:paraId="60A00E0B" w14:textId="4EBFE34E" w:rsidR="00B5765E" w:rsidRPr="008E3D03" w:rsidDel="00B5765E" w:rsidRDefault="00B5765E" w:rsidP="00C22298">
      <w:pPr>
        <w:pStyle w:val="ListParagraph"/>
        <w:numPr>
          <w:ilvl w:val="0"/>
          <w:numId w:val="52"/>
        </w:numPr>
        <w:spacing w:before="120"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A minimum shareholding of 20% in the </w:t>
      </w:r>
      <w:r w:rsidR="00133E94" w:rsidRPr="008E3D03">
        <w:rPr>
          <w:rFonts w:ascii="Times New Roman" w:hAnsi="Times New Roman" w:cs="Times New Roman"/>
          <w:sz w:val="24"/>
          <w:szCs w:val="24"/>
          <w:lang w:val="en-GB"/>
        </w:rPr>
        <w:t>c</w:t>
      </w:r>
      <w:r w:rsidRPr="008E3D03">
        <w:rPr>
          <w:rFonts w:ascii="Times New Roman" w:hAnsi="Times New Roman" w:cs="Times New Roman"/>
          <w:sz w:val="24"/>
          <w:szCs w:val="24"/>
          <w:lang w:val="en-GB"/>
        </w:rPr>
        <w:t xml:space="preserve">onsortium is required for the </w:t>
      </w:r>
      <w:r w:rsidR="0083196E" w:rsidRPr="008E3D03">
        <w:rPr>
          <w:rFonts w:ascii="Times New Roman" w:hAnsi="Times New Roman" w:cs="Times New Roman"/>
          <w:sz w:val="24"/>
          <w:szCs w:val="24"/>
          <w:lang w:val="en-GB"/>
        </w:rPr>
        <w:t>l</w:t>
      </w:r>
      <w:r w:rsidRPr="008E3D03">
        <w:rPr>
          <w:rFonts w:ascii="Times New Roman" w:hAnsi="Times New Roman" w:cs="Times New Roman"/>
          <w:sz w:val="24"/>
          <w:szCs w:val="24"/>
          <w:lang w:val="en-GB"/>
        </w:rPr>
        <w:t xml:space="preserve">eading </w:t>
      </w:r>
      <w:proofErr w:type="gramStart"/>
      <w:r w:rsidR="0083196E" w:rsidRPr="008E3D03">
        <w:rPr>
          <w:rFonts w:ascii="Times New Roman" w:hAnsi="Times New Roman" w:cs="Times New Roman"/>
          <w:sz w:val="24"/>
          <w:szCs w:val="24"/>
          <w:lang w:val="en-GB"/>
        </w:rPr>
        <w:t>m</w:t>
      </w:r>
      <w:r w:rsidRPr="008E3D03">
        <w:rPr>
          <w:rFonts w:ascii="Times New Roman" w:hAnsi="Times New Roman" w:cs="Times New Roman"/>
          <w:sz w:val="24"/>
          <w:szCs w:val="24"/>
          <w:lang w:val="en-GB"/>
        </w:rPr>
        <w:t>ember;</w:t>
      </w:r>
      <w:proofErr w:type="gramEnd"/>
    </w:p>
    <w:p w14:paraId="50A96634" w14:textId="72275076" w:rsidR="004B6B1A" w:rsidRPr="008E3D03" w:rsidRDefault="00B5765E" w:rsidP="00C22298">
      <w:pPr>
        <w:pStyle w:val="ListParagraph"/>
        <w:numPr>
          <w:ilvl w:val="0"/>
          <w:numId w:val="52"/>
        </w:numPr>
        <w:spacing w:before="120"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E</w:t>
      </w:r>
      <w:r w:rsidR="008B0181" w:rsidRPr="008E3D03">
        <w:rPr>
          <w:rFonts w:ascii="Times New Roman" w:hAnsi="Times New Roman" w:cs="Times New Roman"/>
          <w:sz w:val="24"/>
          <w:szCs w:val="24"/>
          <w:lang w:val="en-GB"/>
        </w:rPr>
        <w:t xml:space="preserve">ach </w:t>
      </w:r>
      <w:r w:rsidR="00C472FF" w:rsidRPr="008E3D03">
        <w:rPr>
          <w:rFonts w:ascii="Times New Roman" w:hAnsi="Times New Roman" w:cs="Times New Roman"/>
          <w:sz w:val="24"/>
          <w:szCs w:val="24"/>
          <w:lang w:val="en-GB"/>
        </w:rPr>
        <w:t>c</w:t>
      </w:r>
      <w:r w:rsidR="008B0181" w:rsidRPr="008E3D03">
        <w:rPr>
          <w:rFonts w:ascii="Times New Roman" w:hAnsi="Times New Roman" w:cs="Times New Roman"/>
          <w:sz w:val="24"/>
          <w:szCs w:val="24"/>
          <w:lang w:val="en-GB"/>
        </w:rPr>
        <w:t xml:space="preserve">onsortium </w:t>
      </w:r>
      <w:r w:rsidR="00C472FF" w:rsidRPr="008E3D03">
        <w:rPr>
          <w:rFonts w:ascii="Times New Roman" w:hAnsi="Times New Roman" w:cs="Times New Roman"/>
          <w:sz w:val="24"/>
          <w:szCs w:val="24"/>
          <w:lang w:val="en-GB"/>
        </w:rPr>
        <w:t>m</w:t>
      </w:r>
      <w:r w:rsidR="008B0181" w:rsidRPr="008E3D03">
        <w:rPr>
          <w:rFonts w:ascii="Times New Roman" w:hAnsi="Times New Roman" w:cs="Times New Roman"/>
          <w:sz w:val="24"/>
          <w:szCs w:val="24"/>
          <w:lang w:val="en-GB"/>
        </w:rPr>
        <w:t xml:space="preserve">ember is required to submit a </w:t>
      </w:r>
      <w:r w:rsidR="00404411" w:rsidRPr="008E3D03">
        <w:rPr>
          <w:rFonts w:ascii="Times New Roman" w:hAnsi="Times New Roman" w:cs="Times New Roman"/>
          <w:sz w:val="24"/>
          <w:szCs w:val="24"/>
          <w:lang w:val="en-GB"/>
        </w:rPr>
        <w:t>po</w:t>
      </w:r>
      <w:r w:rsidR="008B0181" w:rsidRPr="008E3D03">
        <w:rPr>
          <w:rFonts w:ascii="Times New Roman" w:hAnsi="Times New Roman" w:cs="Times New Roman"/>
          <w:sz w:val="24"/>
          <w:szCs w:val="24"/>
          <w:lang w:val="en-GB"/>
        </w:rPr>
        <w:t xml:space="preserve">wer of </w:t>
      </w:r>
      <w:r w:rsidR="00404411" w:rsidRPr="008E3D03">
        <w:rPr>
          <w:rFonts w:ascii="Times New Roman" w:hAnsi="Times New Roman" w:cs="Times New Roman"/>
          <w:sz w:val="24"/>
          <w:szCs w:val="24"/>
          <w:lang w:val="en-GB"/>
        </w:rPr>
        <w:t>a</w:t>
      </w:r>
      <w:r w:rsidR="008B0181" w:rsidRPr="008E3D03">
        <w:rPr>
          <w:rFonts w:ascii="Times New Roman" w:hAnsi="Times New Roman" w:cs="Times New Roman"/>
          <w:sz w:val="24"/>
          <w:szCs w:val="24"/>
          <w:lang w:val="en-GB"/>
        </w:rPr>
        <w:t xml:space="preserve">ttorney for the </w:t>
      </w:r>
      <w:r w:rsidR="00EC432C" w:rsidRPr="008E3D03">
        <w:rPr>
          <w:rFonts w:ascii="Times New Roman" w:hAnsi="Times New Roman" w:cs="Times New Roman"/>
          <w:sz w:val="24"/>
          <w:szCs w:val="24"/>
          <w:lang w:val="en-GB"/>
        </w:rPr>
        <w:t>l</w:t>
      </w:r>
      <w:r w:rsidR="008B0181" w:rsidRPr="008E3D03">
        <w:rPr>
          <w:rFonts w:ascii="Times New Roman" w:hAnsi="Times New Roman" w:cs="Times New Roman"/>
          <w:sz w:val="24"/>
          <w:szCs w:val="24"/>
          <w:lang w:val="en-GB"/>
        </w:rPr>
        <w:t xml:space="preserve">eading </w:t>
      </w:r>
      <w:r w:rsidR="00EC432C" w:rsidRPr="008E3D03">
        <w:rPr>
          <w:rFonts w:ascii="Times New Roman" w:hAnsi="Times New Roman" w:cs="Times New Roman"/>
          <w:sz w:val="24"/>
          <w:szCs w:val="24"/>
          <w:lang w:val="en-GB"/>
        </w:rPr>
        <w:t>m</w:t>
      </w:r>
      <w:r w:rsidR="008B0181" w:rsidRPr="008E3D03">
        <w:rPr>
          <w:rFonts w:ascii="Times New Roman" w:hAnsi="Times New Roman" w:cs="Times New Roman"/>
          <w:sz w:val="24"/>
          <w:szCs w:val="24"/>
          <w:lang w:val="en-GB"/>
        </w:rPr>
        <w:t>ember</w:t>
      </w:r>
      <w:r w:rsidR="00404411" w:rsidRPr="008E3D03">
        <w:rPr>
          <w:rFonts w:ascii="Times New Roman" w:hAnsi="Times New Roman" w:cs="Times New Roman"/>
          <w:sz w:val="24"/>
          <w:szCs w:val="24"/>
          <w:lang w:val="en-GB"/>
        </w:rPr>
        <w:t xml:space="preserve"> </w:t>
      </w:r>
      <w:r w:rsidR="008B0181" w:rsidRPr="008E3D03">
        <w:rPr>
          <w:rFonts w:ascii="Times New Roman" w:hAnsi="Times New Roman" w:cs="Times New Roman"/>
          <w:sz w:val="24"/>
          <w:szCs w:val="24"/>
          <w:lang w:val="en-GB"/>
        </w:rPr>
        <w:t>authori</w:t>
      </w:r>
      <w:r w:rsidR="00F97307" w:rsidRPr="008E3D03">
        <w:rPr>
          <w:rFonts w:ascii="Times New Roman" w:hAnsi="Times New Roman" w:cs="Times New Roman"/>
          <w:sz w:val="24"/>
          <w:szCs w:val="24"/>
          <w:lang w:val="en-GB"/>
        </w:rPr>
        <w:t>s</w:t>
      </w:r>
      <w:r w:rsidR="008B0181" w:rsidRPr="008E3D03">
        <w:rPr>
          <w:rFonts w:ascii="Times New Roman" w:hAnsi="Times New Roman" w:cs="Times New Roman"/>
          <w:sz w:val="24"/>
          <w:szCs w:val="24"/>
          <w:lang w:val="en-GB"/>
        </w:rPr>
        <w:t xml:space="preserve">ing the </w:t>
      </w:r>
      <w:r w:rsidR="00EC432C" w:rsidRPr="008E3D03">
        <w:rPr>
          <w:rFonts w:ascii="Times New Roman" w:hAnsi="Times New Roman" w:cs="Times New Roman"/>
          <w:sz w:val="24"/>
          <w:szCs w:val="24"/>
          <w:lang w:val="en-GB"/>
        </w:rPr>
        <w:t>l</w:t>
      </w:r>
      <w:r w:rsidR="008B0181" w:rsidRPr="008E3D03">
        <w:rPr>
          <w:rFonts w:ascii="Times New Roman" w:hAnsi="Times New Roman" w:cs="Times New Roman"/>
          <w:sz w:val="24"/>
          <w:szCs w:val="24"/>
          <w:lang w:val="en-GB"/>
        </w:rPr>
        <w:t xml:space="preserve">eading </w:t>
      </w:r>
      <w:r w:rsidR="00EC432C" w:rsidRPr="008E3D03">
        <w:rPr>
          <w:rFonts w:ascii="Times New Roman" w:hAnsi="Times New Roman" w:cs="Times New Roman"/>
          <w:sz w:val="24"/>
          <w:szCs w:val="24"/>
          <w:lang w:val="en-GB"/>
        </w:rPr>
        <w:t>m</w:t>
      </w:r>
      <w:r w:rsidR="008B0181" w:rsidRPr="008E3D03">
        <w:rPr>
          <w:rFonts w:ascii="Times New Roman" w:hAnsi="Times New Roman" w:cs="Times New Roman"/>
          <w:sz w:val="24"/>
          <w:szCs w:val="24"/>
          <w:lang w:val="en-GB"/>
        </w:rPr>
        <w:t xml:space="preserve">ember to represent the </w:t>
      </w:r>
      <w:r w:rsidR="003A2508" w:rsidRPr="008E3D03">
        <w:rPr>
          <w:rFonts w:ascii="Times New Roman" w:hAnsi="Times New Roman" w:cs="Times New Roman"/>
          <w:sz w:val="24"/>
          <w:szCs w:val="24"/>
          <w:lang w:val="en-GB"/>
        </w:rPr>
        <w:t>c</w:t>
      </w:r>
      <w:r w:rsidR="008B0181" w:rsidRPr="008E3D03">
        <w:rPr>
          <w:rFonts w:ascii="Times New Roman" w:hAnsi="Times New Roman" w:cs="Times New Roman"/>
          <w:sz w:val="24"/>
          <w:szCs w:val="24"/>
          <w:lang w:val="en-GB"/>
        </w:rPr>
        <w:t xml:space="preserve">onsortium in the context of the </w:t>
      </w:r>
      <w:proofErr w:type="spellStart"/>
      <w:r w:rsidR="1E160E98" w:rsidRPr="008E3D03">
        <w:rPr>
          <w:rFonts w:ascii="Times New Roman" w:hAnsi="Times New Roman" w:cs="Times New Roman"/>
          <w:sz w:val="24"/>
          <w:szCs w:val="24"/>
          <w:lang w:val="en-GB"/>
        </w:rPr>
        <w:t>CfD</w:t>
      </w:r>
      <w:proofErr w:type="spellEnd"/>
      <w:r w:rsidR="1E160E98" w:rsidRPr="008E3D03">
        <w:rPr>
          <w:rFonts w:ascii="Times New Roman" w:hAnsi="Times New Roman" w:cs="Times New Roman"/>
          <w:sz w:val="24"/>
          <w:szCs w:val="24"/>
          <w:lang w:val="en-GB"/>
        </w:rPr>
        <w:t xml:space="preserve"> </w:t>
      </w:r>
      <w:proofErr w:type="gramStart"/>
      <w:r w:rsidR="003A2508" w:rsidRPr="008E3D03">
        <w:rPr>
          <w:rFonts w:ascii="Times New Roman" w:hAnsi="Times New Roman" w:cs="Times New Roman"/>
          <w:sz w:val="24"/>
          <w:szCs w:val="24"/>
          <w:lang w:val="en-GB"/>
        </w:rPr>
        <w:t>a</w:t>
      </w:r>
      <w:r w:rsidR="1E160E98" w:rsidRPr="008E3D03">
        <w:rPr>
          <w:rFonts w:ascii="Times New Roman" w:hAnsi="Times New Roman" w:cs="Times New Roman"/>
          <w:sz w:val="24"/>
          <w:szCs w:val="24"/>
          <w:lang w:val="en-GB"/>
        </w:rPr>
        <w:t>uction</w:t>
      </w:r>
      <w:r w:rsidR="008B0181" w:rsidRPr="008E3D03">
        <w:rPr>
          <w:rFonts w:ascii="Times New Roman" w:hAnsi="Times New Roman" w:cs="Times New Roman"/>
          <w:sz w:val="24"/>
          <w:szCs w:val="24"/>
          <w:lang w:val="en-GB"/>
        </w:rPr>
        <w:t>;</w:t>
      </w:r>
      <w:proofErr w:type="gramEnd"/>
    </w:p>
    <w:p w14:paraId="197A7A76" w14:textId="1D26FA2F" w:rsidR="00B5765E" w:rsidRPr="008E3D03" w:rsidRDefault="00B5765E" w:rsidP="00C22298">
      <w:pPr>
        <w:pStyle w:val="ListParagraph"/>
        <w:numPr>
          <w:ilvl w:val="0"/>
          <w:numId w:val="52"/>
        </w:numPr>
        <w:spacing w:before="120"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The eligibility requirement</w:t>
      </w:r>
      <w:r w:rsidR="00A23275">
        <w:rPr>
          <w:rFonts w:ascii="Times New Roman" w:hAnsi="Times New Roman" w:cs="Times New Roman"/>
          <w:sz w:val="24"/>
          <w:szCs w:val="24"/>
          <w:lang w:val="en-GB"/>
        </w:rPr>
        <w:t>s</w:t>
      </w:r>
      <w:r w:rsidRPr="008E3D03">
        <w:rPr>
          <w:rFonts w:ascii="Times New Roman" w:hAnsi="Times New Roman" w:cs="Times New Roman"/>
          <w:sz w:val="24"/>
          <w:szCs w:val="24"/>
          <w:lang w:val="en-GB"/>
        </w:rPr>
        <w:t xml:space="preserve"> mentioned in section 2.1.</w:t>
      </w:r>
      <w:r w:rsidR="00D13522">
        <w:rPr>
          <w:rFonts w:ascii="Times New Roman" w:hAnsi="Times New Roman" w:cs="Times New Roman"/>
          <w:sz w:val="24"/>
          <w:szCs w:val="24"/>
          <w:lang w:val="en-GB"/>
        </w:rPr>
        <w:t>(</w:t>
      </w:r>
      <w:r w:rsidR="009534AD">
        <w:rPr>
          <w:rFonts w:ascii="Times New Roman" w:hAnsi="Times New Roman" w:cs="Times New Roman"/>
          <w:sz w:val="24"/>
          <w:szCs w:val="24"/>
          <w:lang w:val="en-GB"/>
        </w:rPr>
        <w:t>a</w:t>
      </w:r>
      <w:r w:rsidR="00D13522">
        <w:rPr>
          <w:rFonts w:ascii="Times New Roman" w:hAnsi="Times New Roman" w:cs="Times New Roman"/>
          <w:sz w:val="24"/>
          <w:szCs w:val="24"/>
          <w:lang w:val="en-GB"/>
        </w:rPr>
        <w:t>)</w:t>
      </w:r>
      <w:r w:rsidR="009534AD">
        <w:rPr>
          <w:rFonts w:ascii="Times New Roman" w:hAnsi="Times New Roman" w:cs="Times New Roman"/>
          <w:sz w:val="24"/>
          <w:szCs w:val="24"/>
          <w:lang w:val="en-GB"/>
        </w:rPr>
        <w:t xml:space="preserve"> and 2.1.(d)</w:t>
      </w:r>
      <w:r w:rsidRPr="008E3D03">
        <w:rPr>
          <w:rFonts w:ascii="Times New Roman" w:hAnsi="Times New Roman" w:cs="Times New Roman"/>
          <w:sz w:val="24"/>
          <w:szCs w:val="24"/>
          <w:lang w:val="en-GB"/>
        </w:rPr>
        <w:t xml:space="preserve"> </w:t>
      </w:r>
      <w:r w:rsidR="008A04D2">
        <w:rPr>
          <w:rFonts w:ascii="Times New Roman" w:hAnsi="Times New Roman" w:cs="Times New Roman"/>
          <w:sz w:val="24"/>
          <w:szCs w:val="24"/>
          <w:lang w:val="en-GB"/>
        </w:rPr>
        <w:t xml:space="preserve">shall </w:t>
      </w:r>
      <w:r w:rsidRPr="008E3D03">
        <w:rPr>
          <w:rFonts w:ascii="Times New Roman" w:hAnsi="Times New Roman" w:cs="Times New Roman"/>
          <w:sz w:val="24"/>
          <w:szCs w:val="24"/>
          <w:lang w:val="en-GB"/>
        </w:rPr>
        <w:t xml:space="preserve">be satisfied by all </w:t>
      </w:r>
      <w:r w:rsidR="00FE6173" w:rsidRPr="008E3D03">
        <w:rPr>
          <w:rFonts w:ascii="Times New Roman" w:hAnsi="Times New Roman" w:cs="Times New Roman"/>
          <w:sz w:val="24"/>
          <w:szCs w:val="24"/>
          <w:lang w:val="en-GB"/>
        </w:rPr>
        <w:t>c</w:t>
      </w:r>
      <w:r w:rsidRPr="008E3D03">
        <w:rPr>
          <w:rFonts w:ascii="Times New Roman" w:hAnsi="Times New Roman" w:cs="Times New Roman"/>
          <w:sz w:val="24"/>
          <w:szCs w:val="24"/>
          <w:lang w:val="en-GB"/>
        </w:rPr>
        <w:t>onsortium members.</w:t>
      </w:r>
    </w:p>
    <w:p w14:paraId="2B283668" w14:textId="510A83EB" w:rsidR="00DD4C0A" w:rsidRPr="008E3D03" w:rsidRDefault="00B5765E" w:rsidP="00C22298">
      <w:pPr>
        <w:pStyle w:val="ListParagraph"/>
        <w:numPr>
          <w:ilvl w:val="0"/>
          <w:numId w:val="52"/>
        </w:numPr>
        <w:spacing w:before="120"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T</w:t>
      </w:r>
      <w:r w:rsidR="00DD4C0A" w:rsidRPr="008E3D03">
        <w:rPr>
          <w:rFonts w:ascii="Times New Roman" w:hAnsi="Times New Roman" w:cs="Times New Roman"/>
          <w:sz w:val="24"/>
          <w:szCs w:val="24"/>
          <w:lang w:val="en-GB"/>
        </w:rPr>
        <w:t xml:space="preserve">he eligibility requirements </w:t>
      </w:r>
      <w:r w:rsidRPr="008E3D03">
        <w:rPr>
          <w:rFonts w:ascii="Times New Roman" w:hAnsi="Times New Roman" w:cs="Times New Roman"/>
          <w:sz w:val="24"/>
          <w:szCs w:val="24"/>
          <w:lang w:val="en-GB"/>
        </w:rPr>
        <w:t xml:space="preserve">mentioned </w:t>
      </w:r>
      <w:r w:rsidR="00DD4C0A" w:rsidRPr="008E3D03">
        <w:rPr>
          <w:rFonts w:ascii="Times New Roman" w:hAnsi="Times New Roman" w:cs="Times New Roman"/>
          <w:sz w:val="24"/>
          <w:szCs w:val="24"/>
          <w:lang w:val="en-GB"/>
        </w:rPr>
        <w:t>in section</w:t>
      </w:r>
      <w:r w:rsidR="00365890" w:rsidRPr="008E3D03">
        <w:rPr>
          <w:rFonts w:ascii="Times New Roman" w:hAnsi="Times New Roman" w:cs="Times New Roman"/>
          <w:sz w:val="24"/>
          <w:szCs w:val="24"/>
          <w:lang w:val="en-GB"/>
        </w:rPr>
        <w:t>s</w:t>
      </w:r>
      <w:r w:rsidR="00DD4C0A" w:rsidRPr="008E3D03">
        <w:rPr>
          <w:rFonts w:ascii="Times New Roman" w:hAnsi="Times New Roman" w:cs="Times New Roman"/>
          <w:sz w:val="24"/>
          <w:szCs w:val="24"/>
          <w:lang w:val="en-GB"/>
        </w:rPr>
        <w:t xml:space="preserve"> 2.1</w:t>
      </w:r>
      <w:r w:rsidRPr="008E3D03">
        <w:rPr>
          <w:rFonts w:ascii="Times New Roman" w:hAnsi="Times New Roman" w:cs="Times New Roman"/>
          <w:sz w:val="24"/>
          <w:szCs w:val="24"/>
          <w:lang w:val="en-GB"/>
        </w:rPr>
        <w:t>.</w:t>
      </w:r>
      <w:r w:rsidR="00D13522">
        <w:rPr>
          <w:rFonts w:ascii="Times New Roman" w:hAnsi="Times New Roman" w:cs="Times New Roman"/>
          <w:sz w:val="24"/>
          <w:szCs w:val="24"/>
          <w:lang w:val="en-GB"/>
        </w:rPr>
        <w:t>(</w:t>
      </w:r>
      <w:r w:rsidR="009534AD">
        <w:rPr>
          <w:rFonts w:ascii="Times New Roman" w:hAnsi="Times New Roman" w:cs="Times New Roman"/>
          <w:sz w:val="24"/>
          <w:szCs w:val="24"/>
          <w:lang w:val="en-GB"/>
        </w:rPr>
        <w:t>b</w:t>
      </w:r>
      <w:r w:rsidR="00D13522">
        <w:rPr>
          <w:rFonts w:ascii="Times New Roman" w:hAnsi="Times New Roman" w:cs="Times New Roman"/>
          <w:sz w:val="24"/>
          <w:szCs w:val="24"/>
          <w:lang w:val="en-GB"/>
        </w:rPr>
        <w:t>)</w:t>
      </w:r>
      <w:r w:rsidRPr="008E3D03">
        <w:rPr>
          <w:rFonts w:ascii="Times New Roman" w:hAnsi="Times New Roman" w:cs="Times New Roman"/>
          <w:sz w:val="24"/>
          <w:szCs w:val="24"/>
          <w:lang w:val="en-GB"/>
        </w:rPr>
        <w:t xml:space="preserve"> and 2.1.</w:t>
      </w:r>
      <w:r w:rsidR="00D13522">
        <w:rPr>
          <w:rFonts w:ascii="Times New Roman" w:hAnsi="Times New Roman" w:cs="Times New Roman"/>
          <w:sz w:val="24"/>
          <w:szCs w:val="24"/>
          <w:lang w:val="en-GB"/>
        </w:rPr>
        <w:t>(</w:t>
      </w:r>
      <w:r w:rsidR="009534AD">
        <w:rPr>
          <w:rFonts w:ascii="Times New Roman" w:hAnsi="Times New Roman" w:cs="Times New Roman"/>
          <w:sz w:val="24"/>
          <w:szCs w:val="24"/>
          <w:lang w:val="en-GB"/>
        </w:rPr>
        <w:t>c</w:t>
      </w:r>
      <w:r w:rsidR="00D13522">
        <w:rPr>
          <w:rFonts w:ascii="Times New Roman" w:hAnsi="Times New Roman" w:cs="Times New Roman"/>
          <w:sz w:val="24"/>
          <w:szCs w:val="24"/>
          <w:lang w:val="en-GB"/>
        </w:rPr>
        <w:t>)</w:t>
      </w:r>
      <w:r w:rsidR="005762AA" w:rsidRPr="008E3D03">
        <w:rPr>
          <w:rFonts w:ascii="Times New Roman" w:hAnsi="Times New Roman" w:cs="Times New Roman"/>
          <w:sz w:val="24"/>
          <w:szCs w:val="24"/>
          <w:lang w:val="en-GB"/>
        </w:rPr>
        <w:t xml:space="preserve"> </w:t>
      </w:r>
      <w:r w:rsidR="00DF262B">
        <w:rPr>
          <w:rFonts w:ascii="Times New Roman" w:hAnsi="Times New Roman" w:cs="Times New Roman"/>
          <w:sz w:val="24"/>
          <w:szCs w:val="24"/>
          <w:lang w:val="en-GB"/>
        </w:rPr>
        <w:t>shall</w:t>
      </w:r>
      <w:r w:rsidR="00DD4C0A" w:rsidRPr="008E3D03">
        <w:rPr>
          <w:rFonts w:ascii="Times New Roman" w:hAnsi="Times New Roman" w:cs="Times New Roman"/>
          <w:sz w:val="24"/>
          <w:szCs w:val="24"/>
          <w:lang w:val="en-GB"/>
        </w:rPr>
        <w:t xml:space="preserve"> be satisfied by the </w:t>
      </w:r>
      <w:r w:rsidR="00FE6173" w:rsidRPr="008E3D03">
        <w:rPr>
          <w:rFonts w:ascii="Times New Roman" w:hAnsi="Times New Roman" w:cs="Times New Roman"/>
          <w:sz w:val="24"/>
          <w:szCs w:val="24"/>
          <w:lang w:val="en-GB"/>
        </w:rPr>
        <w:t>l</w:t>
      </w:r>
      <w:r w:rsidR="00DD4C0A" w:rsidRPr="008E3D03">
        <w:rPr>
          <w:rFonts w:ascii="Times New Roman" w:hAnsi="Times New Roman" w:cs="Times New Roman"/>
          <w:sz w:val="24"/>
          <w:szCs w:val="24"/>
          <w:lang w:val="en-GB"/>
        </w:rPr>
        <w:t>eading</w:t>
      </w:r>
      <w:r w:rsidR="00286D5E">
        <w:rPr>
          <w:rFonts w:ascii="Times New Roman" w:hAnsi="Times New Roman" w:cs="Times New Roman"/>
          <w:sz w:val="24"/>
          <w:szCs w:val="24"/>
          <w:lang w:val="en-GB"/>
        </w:rPr>
        <w:t xml:space="preserve"> </w:t>
      </w:r>
      <w:r w:rsidR="00FE6173" w:rsidRPr="008E3D03">
        <w:rPr>
          <w:rFonts w:ascii="Times New Roman" w:hAnsi="Times New Roman" w:cs="Times New Roman"/>
          <w:sz w:val="24"/>
          <w:szCs w:val="24"/>
          <w:lang w:val="en-GB"/>
        </w:rPr>
        <w:t>m</w:t>
      </w:r>
      <w:r w:rsidR="00DD4C0A" w:rsidRPr="008E3D03">
        <w:rPr>
          <w:rFonts w:ascii="Times New Roman" w:hAnsi="Times New Roman" w:cs="Times New Roman"/>
          <w:sz w:val="24"/>
          <w:szCs w:val="24"/>
          <w:lang w:val="en-GB"/>
        </w:rPr>
        <w:t>ember</w:t>
      </w:r>
      <w:r w:rsidRPr="008E3D03">
        <w:rPr>
          <w:rFonts w:ascii="Times New Roman" w:hAnsi="Times New Roman" w:cs="Times New Roman"/>
          <w:sz w:val="24"/>
          <w:szCs w:val="24"/>
          <w:lang w:val="en-GB"/>
        </w:rPr>
        <w:t>.</w:t>
      </w:r>
    </w:p>
    <w:p w14:paraId="1879A650" w14:textId="77777777" w:rsidR="005B15BF" w:rsidRPr="0016617C" w:rsidRDefault="005B15BF" w:rsidP="005B15BF">
      <w:pPr>
        <w:spacing w:after="120" w:line="264" w:lineRule="auto"/>
        <w:ind w:left="360"/>
        <w:rPr>
          <w:rFonts w:ascii="Times New Roman" w:hAnsi="Times New Roman" w:cs="Times New Roman"/>
          <w:lang w:val="en-GB"/>
        </w:rPr>
      </w:pPr>
    </w:p>
    <w:p w14:paraId="4715C5BC" w14:textId="43A18456" w:rsidR="00945929" w:rsidRPr="0016617C" w:rsidRDefault="00B655A0" w:rsidP="00164957">
      <w:pPr>
        <w:pStyle w:val="Heading1"/>
        <w:spacing w:after="240"/>
        <w:rPr>
          <w:rFonts w:ascii="Times New Roman" w:hAnsi="Times New Roman" w:cs="Times New Roman"/>
        </w:rPr>
      </w:pPr>
      <w:bookmarkStart w:id="148" w:name="_Toc193462264"/>
      <w:bookmarkStart w:id="149" w:name="_Ref77179266"/>
      <w:bookmarkStart w:id="150" w:name="_Toc77280884"/>
      <w:bookmarkStart w:id="151" w:name="_Ref79938345"/>
      <w:bookmarkStart w:id="152" w:name="_Toc80616766"/>
      <w:bookmarkStart w:id="153" w:name="_Toc80875498"/>
      <w:r w:rsidRPr="0016617C">
        <w:rPr>
          <w:rFonts w:ascii="Times New Roman" w:hAnsi="Times New Roman" w:cs="Times New Roman"/>
        </w:rPr>
        <w:lastRenderedPageBreak/>
        <w:t xml:space="preserve">FUNDING REQUEST </w:t>
      </w:r>
      <w:r w:rsidR="00956B79" w:rsidRPr="0016617C">
        <w:rPr>
          <w:rFonts w:ascii="Times New Roman" w:hAnsi="Times New Roman" w:cs="Times New Roman"/>
        </w:rPr>
        <w:t>SUBMISSION REQUIREMENT</w:t>
      </w:r>
      <w:r w:rsidRPr="0016617C">
        <w:rPr>
          <w:rFonts w:ascii="Times New Roman" w:hAnsi="Times New Roman" w:cs="Times New Roman"/>
        </w:rPr>
        <w:t>S</w:t>
      </w:r>
      <w:bookmarkEnd w:id="148"/>
      <w:r w:rsidRPr="0016617C">
        <w:rPr>
          <w:rFonts w:ascii="Times New Roman" w:hAnsi="Times New Roman" w:cs="Times New Roman"/>
        </w:rPr>
        <w:t xml:space="preserve"> </w:t>
      </w:r>
      <w:bookmarkEnd w:id="149"/>
      <w:bookmarkEnd w:id="150"/>
      <w:bookmarkEnd w:id="151"/>
      <w:bookmarkEnd w:id="152"/>
      <w:bookmarkEnd w:id="153"/>
    </w:p>
    <w:p w14:paraId="6E6ED90A" w14:textId="6396BB40" w:rsidR="00E51DA5" w:rsidRPr="0016617C" w:rsidRDefault="0034085A" w:rsidP="00C22298">
      <w:pPr>
        <w:pStyle w:val="Heading2"/>
        <w:numPr>
          <w:ilvl w:val="1"/>
          <w:numId w:val="44"/>
        </w:numPr>
        <w:tabs>
          <w:tab w:val="left" w:pos="540"/>
        </w:tabs>
        <w:ind w:left="540" w:hanging="540"/>
        <w:rPr>
          <w:rFonts w:ascii="Times New Roman" w:hAnsi="Times New Roman" w:cs="Times New Roman"/>
          <w:color w:val="auto"/>
        </w:rPr>
      </w:pPr>
      <w:bookmarkStart w:id="154" w:name="_Hlk80355033"/>
      <w:bookmarkStart w:id="155" w:name="_Toc193462265"/>
      <w:bookmarkStart w:id="156" w:name="_Toc68784691"/>
      <w:bookmarkStart w:id="157" w:name="_Toc77280885"/>
      <w:bookmarkStart w:id="158" w:name="_Toc80616767"/>
      <w:bookmarkStart w:id="159" w:name="_Toc80875499"/>
      <w:bookmarkEnd w:id="154"/>
      <w:r w:rsidRPr="0016617C">
        <w:rPr>
          <w:rFonts w:ascii="Times New Roman" w:hAnsi="Times New Roman" w:cs="Times New Roman"/>
          <w:color w:val="auto"/>
        </w:rPr>
        <w:t xml:space="preserve">Technical </w:t>
      </w:r>
      <w:r w:rsidR="00495CA1" w:rsidRPr="0016617C">
        <w:rPr>
          <w:rFonts w:ascii="Times New Roman" w:hAnsi="Times New Roman" w:cs="Times New Roman"/>
          <w:color w:val="auto"/>
        </w:rPr>
        <w:t>O</w:t>
      </w:r>
      <w:r w:rsidRPr="0016617C">
        <w:rPr>
          <w:rFonts w:ascii="Times New Roman" w:hAnsi="Times New Roman" w:cs="Times New Roman"/>
          <w:color w:val="auto"/>
        </w:rPr>
        <w:t>ffer</w:t>
      </w:r>
      <w:bookmarkEnd w:id="155"/>
    </w:p>
    <w:p w14:paraId="72FC9C4D" w14:textId="6BF98F58" w:rsidR="00495CA1" w:rsidRPr="008E3D03" w:rsidRDefault="00495CA1" w:rsidP="3098E916">
      <w:pPr>
        <w:spacing w:after="120" w:line="264" w:lineRule="auto"/>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Technical Offer </w:t>
      </w:r>
      <w:r w:rsidR="002676A8" w:rsidRPr="008E3D03">
        <w:rPr>
          <w:rFonts w:ascii="Times New Roman" w:hAnsi="Times New Roman" w:cs="Times New Roman"/>
          <w:sz w:val="24"/>
          <w:szCs w:val="24"/>
          <w:lang w:val="en-GB"/>
        </w:rPr>
        <w:t xml:space="preserve">submitted by the </w:t>
      </w:r>
      <w:r w:rsidR="00D007AC" w:rsidRPr="008E3D03">
        <w:rPr>
          <w:rFonts w:ascii="Times New Roman" w:hAnsi="Times New Roman" w:cs="Times New Roman"/>
          <w:sz w:val="24"/>
          <w:szCs w:val="24"/>
          <w:lang w:val="en-GB"/>
        </w:rPr>
        <w:t>a</w:t>
      </w:r>
      <w:r w:rsidR="002676A8" w:rsidRPr="008E3D03">
        <w:rPr>
          <w:rFonts w:ascii="Times New Roman" w:hAnsi="Times New Roman" w:cs="Times New Roman"/>
          <w:sz w:val="24"/>
          <w:szCs w:val="24"/>
          <w:lang w:val="en-GB"/>
        </w:rPr>
        <w:t>pplicant</w:t>
      </w:r>
      <w:r w:rsidR="00956B79" w:rsidRPr="008E3D03">
        <w:rPr>
          <w:rFonts w:ascii="Times New Roman" w:hAnsi="Times New Roman" w:cs="Times New Roman"/>
          <w:sz w:val="24"/>
          <w:szCs w:val="24"/>
          <w:lang w:val="en-GB"/>
        </w:rPr>
        <w:t xml:space="preserve"> </w:t>
      </w:r>
      <w:r w:rsidR="00C15F5A" w:rsidRPr="008E3D03">
        <w:rPr>
          <w:rFonts w:ascii="Times New Roman" w:hAnsi="Times New Roman" w:cs="Times New Roman"/>
          <w:sz w:val="24"/>
          <w:szCs w:val="24"/>
          <w:lang w:val="en-GB"/>
        </w:rPr>
        <w:t>is</w:t>
      </w:r>
      <w:r w:rsidRPr="008E3D03">
        <w:rPr>
          <w:rFonts w:ascii="Times New Roman" w:hAnsi="Times New Roman" w:cs="Times New Roman"/>
          <w:sz w:val="24"/>
          <w:szCs w:val="24"/>
          <w:lang w:val="en-GB"/>
        </w:rPr>
        <w:t xml:space="preserve"> required to </w:t>
      </w:r>
      <w:r w:rsidR="009F3B36" w:rsidRPr="008E3D03">
        <w:rPr>
          <w:rFonts w:ascii="Times New Roman" w:hAnsi="Times New Roman" w:cs="Times New Roman"/>
          <w:sz w:val="24"/>
          <w:szCs w:val="24"/>
          <w:lang w:val="en-GB"/>
        </w:rPr>
        <w:t>include</w:t>
      </w:r>
      <w:r w:rsidR="00956B79" w:rsidRPr="008E3D03">
        <w:rPr>
          <w:rFonts w:ascii="Times New Roman" w:hAnsi="Times New Roman" w:cs="Times New Roman"/>
          <w:sz w:val="24"/>
          <w:szCs w:val="24"/>
          <w:lang w:val="en-GB"/>
        </w:rPr>
        <w:t xml:space="preserve"> the following items:</w:t>
      </w:r>
    </w:p>
    <w:p w14:paraId="359B6F0D" w14:textId="70036DEC" w:rsidR="00495CA1" w:rsidRPr="008E3D03" w:rsidRDefault="00495CA1" w:rsidP="00C22298">
      <w:pPr>
        <w:pStyle w:val="ListParagraph"/>
        <w:numPr>
          <w:ilvl w:val="0"/>
          <w:numId w:val="23"/>
        </w:numPr>
        <w:spacing w:before="120" w:after="120" w:line="264" w:lineRule="auto"/>
        <w:ind w:left="720"/>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Cover </w:t>
      </w:r>
      <w:proofErr w:type="gramStart"/>
      <w:r w:rsidR="00395315" w:rsidRPr="008E3D03">
        <w:rPr>
          <w:rFonts w:ascii="Times New Roman" w:hAnsi="Times New Roman" w:cs="Times New Roman"/>
          <w:sz w:val="24"/>
          <w:szCs w:val="24"/>
          <w:lang w:val="en-GB"/>
        </w:rPr>
        <w:t>p</w:t>
      </w:r>
      <w:r w:rsidRPr="008E3D03">
        <w:rPr>
          <w:rFonts w:ascii="Times New Roman" w:hAnsi="Times New Roman" w:cs="Times New Roman"/>
          <w:sz w:val="24"/>
          <w:szCs w:val="24"/>
          <w:lang w:val="en-GB"/>
        </w:rPr>
        <w:t>ag</w:t>
      </w:r>
      <w:r w:rsidR="00F37E0F" w:rsidRPr="008E3D03">
        <w:rPr>
          <w:rFonts w:ascii="Times New Roman" w:hAnsi="Times New Roman" w:cs="Times New Roman"/>
          <w:sz w:val="24"/>
          <w:szCs w:val="24"/>
          <w:lang w:val="en-GB"/>
        </w:rPr>
        <w:t>e;</w:t>
      </w:r>
      <w:proofErr w:type="gramEnd"/>
    </w:p>
    <w:p w14:paraId="285E6B71" w14:textId="4E95A5D8" w:rsidR="00FF1339" w:rsidRPr="008E3D03" w:rsidRDefault="00495CA1" w:rsidP="00C22298">
      <w:pPr>
        <w:pStyle w:val="ListParagraph"/>
        <w:numPr>
          <w:ilvl w:val="0"/>
          <w:numId w:val="23"/>
        </w:numPr>
        <w:spacing w:before="120" w:after="120" w:line="264" w:lineRule="auto"/>
        <w:ind w:left="720"/>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Table of </w:t>
      </w:r>
      <w:proofErr w:type="gramStart"/>
      <w:r w:rsidR="00395315" w:rsidRPr="008E3D03">
        <w:rPr>
          <w:rFonts w:ascii="Times New Roman" w:hAnsi="Times New Roman" w:cs="Times New Roman"/>
          <w:sz w:val="24"/>
          <w:szCs w:val="24"/>
          <w:lang w:val="en-GB"/>
        </w:rPr>
        <w:t>c</w:t>
      </w:r>
      <w:r w:rsidRPr="008E3D03">
        <w:rPr>
          <w:rFonts w:ascii="Times New Roman" w:hAnsi="Times New Roman" w:cs="Times New Roman"/>
          <w:sz w:val="24"/>
          <w:szCs w:val="24"/>
          <w:lang w:val="en-GB"/>
        </w:rPr>
        <w:t>ontents</w:t>
      </w:r>
      <w:r w:rsidR="00F37E0F" w:rsidRPr="008E3D03">
        <w:rPr>
          <w:rFonts w:ascii="Times New Roman" w:hAnsi="Times New Roman" w:cs="Times New Roman"/>
          <w:sz w:val="24"/>
          <w:szCs w:val="24"/>
          <w:lang w:val="en-GB"/>
        </w:rPr>
        <w:t>;</w:t>
      </w:r>
      <w:proofErr w:type="gramEnd"/>
    </w:p>
    <w:p w14:paraId="75905116" w14:textId="20914AD6" w:rsidR="6EABF7D7" w:rsidRPr="008E3D03" w:rsidRDefault="6EABF7D7" w:rsidP="00C22298">
      <w:pPr>
        <w:pStyle w:val="ListParagraph"/>
        <w:numPr>
          <w:ilvl w:val="0"/>
          <w:numId w:val="23"/>
        </w:numPr>
        <w:spacing w:before="120" w:after="120" w:line="264" w:lineRule="auto"/>
        <w:ind w:left="720"/>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Contact </w:t>
      </w:r>
      <w:r w:rsidR="00395315" w:rsidRPr="008E3D03">
        <w:rPr>
          <w:rFonts w:ascii="Times New Roman" w:hAnsi="Times New Roman" w:cs="Times New Roman"/>
          <w:sz w:val="24"/>
          <w:szCs w:val="24"/>
          <w:lang w:val="en-GB"/>
        </w:rPr>
        <w:t>i</w:t>
      </w:r>
      <w:r w:rsidRPr="008E3D03">
        <w:rPr>
          <w:rFonts w:ascii="Times New Roman" w:hAnsi="Times New Roman" w:cs="Times New Roman"/>
          <w:sz w:val="24"/>
          <w:szCs w:val="24"/>
          <w:lang w:val="en-GB"/>
        </w:rPr>
        <w:t xml:space="preserve">nformation and </w:t>
      </w:r>
      <w:r w:rsidR="24B112CC" w:rsidRPr="008E3D03">
        <w:rPr>
          <w:rFonts w:ascii="Times New Roman" w:hAnsi="Times New Roman" w:cs="Times New Roman"/>
          <w:sz w:val="24"/>
          <w:szCs w:val="24"/>
          <w:lang w:val="en-GB"/>
        </w:rPr>
        <w:t>s</w:t>
      </w:r>
      <w:r w:rsidRPr="008E3D03">
        <w:rPr>
          <w:rFonts w:ascii="Times New Roman" w:hAnsi="Times New Roman" w:cs="Times New Roman"/>
          <w:sz w:val="24"/>
          <w:szCs w:val="24"/>
          <w:lang w:val="en-GB"/>
        </w:rPr>
        <w:t xml:space="preserve">ummary of </w:t>
      </w:r>
      <w:r w:rsidR="14D0240E" w:rsidRPr="008E3D03">
        <w:rPr>
          <w:rFonts w:ascii="Times New Roman" w:hAnsi="Times New Roman" w:cs="Times New Roman"/>
          <w:sz w:val="24"/>
          <w:szCs w:val="24"/>
          <w:lang w:val="en-GB"/>
        </w:rPr>
        <w:t>c</w:t>
      </w:r>
      <w:r w:rsidRPr="008E3D03">
        <w:rPr>
          <w:rFonts w:ascii="Times New Roman" w:hAnsi="Times New Roman" w:cs="Times New Roman"/>
          <w:sz w:val="24"/>
          <w:szCs w:val="24"/>
          <w:lang w:val="en-GB"/>
        </w:rPr>
        <w:t xml:space="preserve">orporate </w:t>
      </w:r>
      <w:proofErr w:type="gramStart"/>
      <w:r w:rsidR="58213A9F" w:rsidRPr="008E3D03">
        <w:rPr>
          <w:rFonts w:ascii="Times New Roman" w:hAnsi="Times New Roman" w:cs="Times New Roman"/>
          <w:sz w:val="24"/>
          <w:szCs w:val="24"/>
          <w:lang w:val="en-GB"/>
        </w:rPr>
        <w:t>i</w:t>
      </w:r>
      <w:r w:rsidRPr="008E3D03">
        <w:rPr>
          <w:rFonts w:ascii="Times New Roman" w:hAnsi="Times New Roman" w:cs="Times New Roman"/>
          <w:sz w:val="24"/>
          <w:szCs w:val="24"/>
          <w:lang w:val="en-GB"/>
        </w:rPr>
        <w:t>nformation</w:t>
      </w:r>
      <w:r w:rsidR="00F37E0F" w:rsidRPr="008E3D03">
        <w:rPr>
          <w:rFonts w:ascii="Times New Roman" w:hAnsi="Times New Roman" w:cs="Times New Roman"/>
          <w:sz w:val="24"/>
          <w:szCs w:val="24"/>
          <w:lang w:val="en-GB"/>
        </w:rPr>
        <w:t>;</w:t>
      </w:r>
      <w:proofErr w:type="gramEnd"/>
    </w:p>
    <w:p w14:paraId="0A02BE19" w14:textId="096197FB" w:rsidR="00FF1339" w:rsidRPr="008E3D03" w:rsidRDefault="00FF1339" w:rsidP="00C22298">
      <w:pPr>
        <w:pStyle w:val="ListParagraph"/>
        <w:numPr>
          <w:ilvl w:val="0"/>
          <w:numId w:val="23"/>
        </w:numPr>
        <w:spacing w:before="120" w:after="120" w:line="264" w:lineRule="auto"/>
        <w:ind w:left="720"/>
        <w:rPr>
          <w:rFonts w:ascii="Times New Roman" w:hAnsi="Times New Roman" w:cs="Times New Roman"/>
          <w:sz w:val="24"/>
          <w:szCs w:val="24"/>
          <w:lang w:val="en-GB"/>
        </w:rPr>
      </w:pPr>
      <w:proofErr w:type="gramStart"/>
      <w:r w:rsidRPr="008E3D03">
        <w:rPr>
          <w:rFonts w:ascii="Times New Roman" w:hAnsi="Times New Roman" w:cs="Times New Roman"/>
          <w:sz w:val="24"/>
          <w:szCs w:val="24"/>
          <w:lang w:val="en-GB"/>
        </w:rPr>
        <w:t>Checklist</w:t>
      </w:r>
      <w:r w:rsidR="00F37E0F" w:rsidRPr="008E3D03">
        <w:rPr>
          <w:rFonts w:ascii="Times New Roman" w:hAnsi="Times New Roman" w:cs="Times New Roman"/>
          <w:sz w:val="24"/>
          <w:szCs w:val="24"/>
          <w:lang w:val="en-GB"/>
        </w:rPr>
        <w:t>;</w:t>
      </w:r>
      <w:proofErr w:type="gramEnd"/>
    </w:p>
    <w:p w14:paraId="06579680" w14:textId="159E0979" w:rsidR="00593262" w:rsidRPr="008E3D03" w:rsidRDefault="00FF1339" w:rsidP="00C22298">
      <w:pPr>
        <w:pStyle w:val="ListParagraph"/>
        <w:numPr>
          <w:ilvl w:val="0"/>
          <w:numId w:val="23"/>
        </w:numPr>
        <w:spacing w:before="120" w:after="120" w:line="264" w:lineRule="auto"/>
        <w:ind w:left="720"/>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Section one: </w:t>
      </w:r>
      <w:r w:rsidR="00593262" w:rsidRPr="008E3D03">
        <w:rPr>
          <w:rFonts w:ascii="Times New Roman" w:hAnsi="Times New Roman" w:cs="Times New Roman"/>
          <w:sz w:val="24"/>
          <w:szCs w:val="24"/>
          <w:lang w:val="en-GB"/>
        </w:rPr>
        <w:t xml:space="preserve">Legal and </w:t>
      </w:r>
      <w:proofErr w:type="gramStart"/>
      <w:r w:rsidR="64A6D407" w:rsidRPr="008E3D03">
        <w:rPr>
          <w:rFonts w:ascii="Times New Roman" w:hAnsi="Times New Roman" w:cs="Times New Roman"/>
          <w:sz w:val="24"/>
          <w:szCs w:val="24"/>
          <w:lang w:val="en-GB"/>
        </w:rPr>
        <w:t>o</w:t>
      </w:r>
      <w:r w:rsidR="00593262" w:rsidRPr="008E3D03">
        <w:rPr>
          <w:rFonts w:ascii="Times New Roman" w:hAnsi="Times New Roman" w:cs="Times New Roman"/>
          <w:sz w:val="24"/>
          <w:szCs w:val="24"/>
          <w:lang w:val="en-GB"/>
        </w:rPr>
        <w:t>rgani</w:t>
      </w:r>
      <w:r w:rsidR="00956B79" w:rsidRPr="008E3D03">
        <w:rPr>
          <w:rFonts w:ascii="Times New Roman" w:hAnsi="Times New Roman" w:cs="Times New Roman"/>
          <w:sz w:val="24"/>
          <w:szCs w:val="24"/>
          <w:lang w:val="en-GB"/>
        </w:rPr>
        <w:t>s</w:t>
      </w:r>
      <w:r w:rsidR="00593262" w:rsidRPr="008E3D03">
        <w:rPr>
          <w:rFonts w:ascii="Times New Roman" w:hAnsi="Times New Roman" w:cs="Times New Roman"/>
          <w:sz w:val="24"/>
          <w:szCs w:val="24"/>
          <w:lang w:val="en-GB"/>
        </w:rPr>
        <w:t>ational</w:t>
      </w:r>
      <w:r w:rsidR="00F37E0F" w:rsidRPr="008E3D03">
        <w:rPr>
          <w:rFonts w:ascii="Times New Roman" w:hAnsi="Times New Roman" w:cs="Times New Roman"/>
          <w:sz w:val="24"/>
          <w:szCs w:val="24"/>
          <w:lang w:val="en-GB"/>
        </w:rPr>
        <w:t>;</w:t>
      </w:r>
      <w:proofErr w:type="gramEnd"/>
    </w:p>
    <w:p w14:paraId="5F3A7D5C" w14:textId="7CD46522" w:rsidR="00FF1339" w:rsidRPr="008E3D03" w:rsidRDefault="00FF1339" w:rsidP="00C22298">
      <w:pPr>
        <w:pStyle w:val="ListParagraph"/>
        <w:numPr>
          <w:ilvl w:val="0"/>
          <w:numId w:val="23"/>
        </w:numPr>
        <w:spacing w:before="120" w:after="120" w:line="264" w:lineRule="auto"/>
        <w:ind w:left="720"/>
        <w:rPr>
          <w:rFonts w:ascii="Times New Roman" w:hAnsi="Times New Roman" w:cs="Times New Roman"/>
          <w:sz w:val="24"/>
          <w:szCs w:val="24"/>
          <w:lang w:val="en-GB"/>
        </w:rPr>
      </w:pPr>
      <w:r w:rsidRPr="008E3D03">
        <w:rPr>
          <w:rFonts w:ascii="Times New Roman" w:hAnsi="Times New Roman" w:cs="Times New Roman"/>
          <w:sz w:val="24"/>
          <w:szCs w:val="24"/>
          <w:lang w:val="en-GB"/>
        </w:rPr>
        <w:t>Section t</w:t>
      </w:r>
      <w:r w:rsidR="00305586" w:rsidRPr="008E3D03">
        <w:rPr>
          <w:rFonts w:ascii="Times New Roman" w:hAnsi="Times New Roman" w:cs="Times New Roman"/>
          <w:sz w:val="24"/>
          <w:szCs w:val="24"/>
          <w:lang w:val="en-GB"/>
        </w:rPr>
        <w:t>wo</w:t>
      </w:r>
      <w:r w:rsidRPr="008E3D03">
        <w:rPr>
          <w:rFonts w:ascii="Times New Roman" w:hAnsi="Times New Roman" w:cs="Times New Roman"/>
          <w:sz w:val="24"/>
          <w:szCs w:val="24"/>
          <w:lang w:val="en-GB"/>
        </w:rPr>
        <w:t xml:space="preserve">: </w:t>
      </w:r>
      <w:proofErr w:type="gramStart"/>
      <w:r w:rsidRPr="008E3D03">
        <w:rPr>
          <w:rFonts w:ascii="Times New Roman" w:hAnsi="Times New Roman" w:cs="Times New Roman"/>
          <w:sz w:val="24"/>
          <w:szCs w:val="24"/>
          <w:lang w:val="en-GB"/>
        </w:rPr>
        <w:t>Technical</w:t>
      </w:r>
      <w:r w:rsidR="00F37E0F" w:rsidRPr="008E3D03">
        <w:rPr>
          <w:rFonts w:ascii="Times New Roman" w:hAnsi="Times New Roman" w:cs="Times New Roman"/>
          <w:sz w:val="24"/>
          <w:szCs w:val="24"/>
          <w:lang w:val="en-GB"/>
        </w:rPr>
        <w:t>;</w:t>
      </w:r>
      <w:proofErr w:type="gramEnd"/>
    </w:p>
    <w:p w14:paraId="068BCED2" w14:textId="7FFDCB21" w:rsidR="00EA4210" w:rsidRPr="008E3D03" w:rsidRDefault="00EA4210" w:rsidP="00C22298">
      <w:pPr>
        <w:pStyle w:val="ListParagraph"/>
        <w:numPr>
          <w:ilvl w:val="0"/>
          <w:numId w:val="23"/>
        </w:numPr>
        <w:spacing w:before="120" w:after="120" w:line="264" w:lineRule="auto"/>
        <w:ind w:left="720"/>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Section three: </w:t>
      </w:r>
      <w:proofErr w:type="gramStart"/>
      <w:r w:rsidRPr="008E3D03">
        <w:rPr>
          <w:rFonts w:ascii="Times New Roman" w:hAnsi="Times New Roman" w:cs="Times New Roman"/>
          <w:sz w:val="24"/>
          <w:szCs w:val="24"/>
          <w:lang w:val="en-GB"/>
        </w:rPr>
        <w:t>Financial;</w:t>
      </w:r>
      <w:proofErr w:type="gramEnd"/>
    </w:p>
    <w:p w14:paraId="7A802D30" w14:textId="5B27A251" w:rsidR="00FF1339" w:rsidRPr="008E3D03" w:rsidRDefault="00FF1339" w:rsidP="00C22298">
      <w:pPr>
        <w:pStyle w:val="ListParagraph"/>
        <w:numPr>
          <w:ilvl w:val="0"/>
          <w:numId w:val="23"/>
        </w:numPr>
        <w:spacing w:before="120" w:after="120" w:line="264" w:lineRule="auto"/>
        <w:ind w:left="720"/>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Section </w:t>
      </w:r>
      <w:r w:rsidR="00EA4210" w:rsidRPr="008E3D03">
        <w:rPr>
          <w:rFonts w:ascii="Times New Roman" w:hAnsi="Times New Roman" w:cs="Times New Roman"/>
          <w:sz w:val="24"/>
          <w:szCs w:val="24"/>
          <w:lang w:val="en-GB"/>
        </w:rPr>
        <w:t>four</w:t>
      </w:r>
      <w:r w:rsidRPr="008E3D03">
        <w:rPr>
          <w:rFonts w:ascii="Times New Roman" w:hAnsi="Times New Roman" w:cs="Times New Roman"/>
          <w:sz w:val="24"/>
          <w:szCs w:val="24"/>
          <w:lang w:val="en-GB"/>
        </w:rPr>
        <w:t xml:space="preserve">: </w:t>
      </w:r>
      <w:r w:rsidR="00F432E9" w:rsidRPr="008E3D03">
        <w:rPr>
          <w:rFonts w:ascii="Times New Roman" w:hAnsi="Times New Roman" w:cs="Times New Roman"/>
          <w:sz w:val="24"/>
          <w:szCs w:val="24"/>
          <w:lang w:val="en-GB"/>
        </w:rPr>
        <w:t xml:space="preserve">Development, construction, </w:t>
      </w:r>
      <w:r w:rsidR="006560B6" w:rsidRPr="008E3D03">
        <w:rPr>
          <w:rFonts w:ascii="Times New Roman" w:hAnsi="Times New Roman" w:cs="Times New Roman"/>
          <w:sz w:val="24"/>
          <w:szCs w:val="24"/>
          <w:lang w:val="en-GB"/>
        </w:rPr>
        <w:t>operation,</w:t>
      </w:r>
      <w:r w:rsidR="00F432E9" w:rsidRPr="008E3D03">
        <w:rPr>
          <w:rFonts w:ascii="Times New Roman" w:hAnsi="Times New Roman" w:cs="Times New Roman"/>
          <w:sz w:val="24"/>
          <w:szCs w:val="24"/>
          <w:lang w:val="en-GB"/>
        </w:rPr>
        <w:t xml:space="preserve"> and ownership</w:t>
      </w:r>
      <w:r w:rsidR="00654A70" w:rsidRPr="008E3D03">
        <w:rPr>
          <w:rFonts w:ascii="Times New Roman" w:hAnsi="Times New Roman" w:cs="Times New Roman"/>
          <w:sz w:val="24"/>
          <w:szCs w:val="24"/>
          <w:lang w:val="en-GB"/>
        </w:rPr>
        <w:t>.</w:t>
      </w:r>
    </w:p>
    <w:p w14:paraId="1AAFD0C0" w14:textId="5408F76D" w:rsidR="00960E52" w:rsidRPr="008E3D03" w:rsidRDefault="00960E52" w:rsidP="00960E52">
      <w:pPr>
        <w:spacing w:after="120" w:line="264" w:lineRule="auto"/>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Technical Offer </w:t>
      </w:r>
      <w:r w:rsidR="00CC660B">
        <w:rPr>
          <w:rFonts w:ascii="Times New Roman" w:hAnsi="Times New Roman" w:cs="Times New Roman"/>
          <w:sz w:val="24"/>
          <w:szCs w:val="24"/>
          <w:lang w:val="en-GB"/>
        </w:rPr>
        <w:t>shall not</w:t>
      </w:r>
      <w:r w:rsidRPr="008E3D03">
        <w:rPr>
          <w:rFonts w:ascii="Times New Roman" w:hAnsi="Times New Roman" w:cs="Times New Roman"/>
          <w:sz w:val="24"/>
          <w:szCs w:val="24"/>
          <w:lang w:val="en-GB"/>
        </w:rPr>
        <w:t xml:space="preserve"> exceed 50 pages, annexes included.</w:t>
      </w:r>
    </w:p>
    <w:p w14:paraId="367E2A98" w14:textId="6A02A123" w:rsidR="0068475E" w:rsidRPr="008E3D03" w:rsidRDefault="0068475E" w:rsidP="0068475E">
      <w:pPr>
        <w:pStyle w:val="Heading3"/>
        <w:rPr>
          <w:rFonts w:ascii="Times New Roman" w:hAnsi="Times New Roman" w:cs="Times New Roman"/>
          <w:sz w:val="24"/>
          <w:szCs w:val="24"/>
        </w:rPr>
      </w:pPr>
      <w:r w:rsidRPr="008E3D03">
        <w:rPr>
          <w:rFonts w:ascii="Times New Roman" w:hAnsi="Times New Roman" w:cs="Times New Roman"/>
          <w:sz w:val="24"/>
          <w:szCs w:val="24"/>
        </w:rPr>
        <w:t>Cover</w:t>
      </w:r>
      <w:r w:rsidR="00022325">
        <w:rPr>
          <w:rFonts w:ascii="Times New Roman" w:hAnsi="Times New Roman" w:cs="Times New Roman"/>
          <w:sz w:val="24"/>
          <w:szCs w:val="24"/>
        </w:rPr>
        <w:t xml:space="preserve"> - first</w:t>
      </w:r>
      <w:r w:rsidRPr="008E3D03">
        <w:rPr>
          <w:rFonts w:ascii="Times New Roman" w:hAnsi="Times New Roman" w:cs="Times New Roman"/>
          <w:sz w:val="24"/>
          <w:szCs w:val="24"/>
        </w:rPr>
        <w:t xml:space="preserve"> page</w:t>
      </w:r>
    </w:p>
    <w:p w14:paraId="29E6A98F" w14:textId="5FFD117D" w:rsidR="00E81938" w:rsidRPr="008E3D03" w:rsidRDefault="00E81938" w:rsidP="3098E916">
      <w:pPr>
        <w:spacing w:after="120" w:line="264" w:lineRule="auto"/>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The cover page of the Funding </w:t>
      </w:r>
      <w:r w:rsidR="00307F31" w:rsidRPr="008E3D03">
        <w:rPr>
          <w:rFonts w:ascii="Times New Roman" w:hAnsi="Times New Roman" w:cs="Times New Roman"/>
          <w:sz w:val="24"/>
          <w:szCs w:val="24"/>
          <w:lang w:val="en-GB"/>
        </w:rPr>
        <w:t>r</w:t>
      </w:r>
      <w:r w:rsidRPr="008E3D03">
        <w:rPr>
          <w:rFonts w:ascii="Times New Roman" w:hAnsi="Times New Roman" w:cs="Times New Roman"/>
          <w:sz w:val="24"/>
          <w:szCs w:val="24"/>
          <w:lang w:val="en-GB"/>
        </w:rPr>
        <w:t>equest submission should include the following:</w:t>
      </w:r>
    </w:p>
    <w:p w14:paraId="1103A034" w14:textId="0A94BF41" w:rsidR="00E81938" w:rsidRPr="008E3D03" w:rsidRDefault="00E81938" w:rsidP="00C22298">
      <w:pPr>
        <w:pStyle w:val="ListParagraph"/>
        <w:numPr>
          <w:ilvl w:val="0"/>
          <w:numId w:val="9"/>
        </w:numPr>
        <w:spacing w:before="120"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Applicant: [name/</w:t>
      </w:r>
      <w:r w:rsidR="1D48AB5B" w:rsidRPr="008E3D03">
        <w:rPr>
          <w:rFonts w:ascii="Times New Roman" w:hAnsi="Times New Roman" w:cs="Times New Roman"/>
          <w:sz w:val="24"/>
          <w:szCs w:val="24"/>
          <w:lang w:val="en-GB"/>
        </w:rPr>
        <w:t xml:space="preserve"> </w:t>
      </w:r>
      <w:r w:rsidR="001716D8" w:rsidRPr="008E3D03">
        <w:rPr>
          <w:rFonts w:ascii="Times New Roman" w:hAnsi="Times New Roman" w:cs="Times New Roman"/>
          <w:sz w:val="24"/>
          <w:szCs w:val="24"/>
          <w:lang w:val="en-GB"/>
        </w:rPr>
        <w:t>c</w:t>
      </w:r>
      <w:r w:rsidR="1D48AB5B" w:rsidRPr="008E3D03">
        <w:rPr>
          <w:rFonts w:ascii="Times New Roman" w:hAnsi="Times New Roman" w:cs="Times New Roman"/>
          <w:sz w:val="24"/>
          <w:szCs w:val="24"/>
          <w:lang w:val="en-GB"/>
        </w:rPr>
        <w:t xml:space="preserve">onsortium </w:t>
      </w:r>
      <w:r w:rsidRPr="008E3D03">
        <w:rPr>
          <w:rFonts w:ascii="Times New Roman" w:hAnsi="Times New Roman" w:cs="Times New Roman"/>
          <w:sz w:val="24"/>
          <w:szCs w:val="24"/>
          <w:lang w:val="en-GB"/>
        </w:rPr>
        <w:t>members names</w:t>
      </w:r>
      <w:proofErr w:type="gramStart"/>
      <w:r w:rsidRPr="008E3D03">
        <w:rPr>
          <w:rFonts w:ascii="Times New Roman" w:hAnsi="Times New Roman" w:cs="Times New Roman"/>
          <w:sz w:val="24"/>
          <w:szCs w:val="24"/>
          <w:lang w:val="en-GB"/>
        </w:rPr>
        <w:t>];</w:t>
      </w:r>
      <w:proofErr w:type="gramEnd"/>
      <w:r w:rsidRPr="008E3D03">
        <w:rPr>
          <w:rFonts w:ascii="Times New Roman" w:hAnsi="Times New Roman" w:cs="Times New Roman"/>
          <w:sz w:val="24"/>
          <w:szCs w:val="24"/>
          <w:lang w:val="en-GB"/>
        </w:rPr>
        <w:t xml:space="preserve"> </w:t>
      </w:r>
    </w:p>
    <w:p w14:paraId="5325A8C8" w14:textId="6AC9C57F" w:rsidR="00E81938" w:rsidRPr="008E3D03" w:rsidRDefault="00E81938" w:rsidP="00C22298">
      <w:pPr>
        <w:pStyle w:val="ListParagraph"/>
        <w:numPr>
          <w:ilvl w:val="0"/>
          <w:numId w:val="9"/>
        </w:numPr>
        <w:spacing w:before="120"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Leading </w:t>
      </w:r>
      <w:r w:rsidR="00FA0F4C" w:rsidRPr="008E3D03">
        <w:rPr>
          <w:rFonts w:ascii="Times New Roman" w:hAnsi="Times New Roman" w:cs="Times New Roman"/>
          <w:sz w:val="24"/>
          <w:szCs w:val="24"/>
          <w:lang w:val="en-GB"/>
        </w:rPr>
        <w:t>m</w:t>
      </w:r>
      <w:r w:rsidRPr="008E3D03">
        <w:rPr>
          <w:rFonts w:ascii="Times New Roman" w:hAnsi="Times New Roman" w:cs="Times New Roman"/>
          <w:sz w:val="24"/>
          <w:szCs w:val="24"/>
          <w:lang w:val="en-GB"/>
        </w:rPr>
        <w:t xml:space="preserve">ember (in the case of a </w:t>
      </w:r>
      <w:r w:rsidR="009E330C" w:rsidRPr="008E3D03">
        <w:rPr>
          <w:rFonts w:ascii="Times New Roman" w:hAnsi="Times New Roman" w:cs="Times New Roman"/>
          <w:sz w:val="24"/>
          <w:szCs w:val="24"/>
          <w:lang w:val="en-GB"/>
        </w:rPr>
        <w:t>c</w:t>
      </w:r>
      <w:r w:rsidRPr="008E3D03">
        <w:rPr>
          <w:rFonts w:ascii="Times New Roman" w:hAnsi="Times New Roman" w:cs="Times New Roman"/>
          <w:sz w:val="24"/>
          <w:szCs w:val="24"/>
          <w:lang w:val="en-GB"/>
        </w:rPr>
        <w:t>onsortium): [name</w:t>
      </w:r>
      <w:proofErr w:type="gramStart"/>
      <w:r w:rsidRPr="008E3D03">
        <w:rPr>
          <w:rFonts w:ascii="Times New Roman" w:hAnsi="Times New Roman" w:cs="Times New Roman"/>
          <w:sz w:val="24"/>
          <w:szCs w:val="24"/>
          <w:lang w:val="en-GB"/>
        </w:rPr>
        <w:t>];</w:t>
      </w:r>
      <w:proofErr w:type="gramEnd"/>
    </w:p>
    <w:p w14:paraId="3DF51F69" w14:textId="3EEDF050" w:rsidR="00593262" w:rsidRPr="008E3D03" w:rsidRDefault="00593262" w:rsidP="00C22298">
      <w:pPr>
        <w:pStyle w:val="ListParagraph"/>
        <w:numPr>
          <w:ilvl w:val="0"/>
          <w:numId w:val="9"/>
        </w:numPr>
        <w:spacing w:before="120"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Project generation technology: [</w:t>
      </w:r>
      <w:r w:rsidR="0060249B" w:rsidRPr="008E3D03">
        <w:rPr>
          <w:rFonts w:ascii="Times New Roman" w:hAnsi="Times New Roman" w:cs="Times New Roman"/>
          <w:sz w:val="24"/>
          <w:szCs w:val="24"/>
          <w:lang w:val="en-GB"/>
        </w:rPr>
        <w:t>o</w:t>
      </w:r>
      <w:r w:rsidRPr="008E3D03">
        <w:rPr>
          <w:rFonts w:ascii="Times New Roman" w:hAnsi="Times New Roman" w:cs="Times New Roman"/>
          <w:sz w:val="24"/>
          <w:szCs w:val="24"/>
          <w:lang w:val="en-GB"/>
        </w:rPr>
        <w:t>nshore wind</w:t>
      </w:r>
      <w:r w:rsidR="0060249B" w:rsidRPr="008E3D03">
        <w:rPr>
          <w:rFonts w:ascii="Times New Roman" w:hAnsi="Times New Roman" w:cs="Times New Roman"/>
          <w:sz w:val="24"/>
          <w:szCs w:val="24"/>
          <w:lang w:val="en-GB"/>
        </w:rPr>
        <w:t xml:space="preserve"> or solar </w:t>
      </w:r>
      <w:r w:rsidR="00F2026E" w:rsidRPr="008E3D03">
        <w:rPr>
          <w:rFonts w:ascii="Times New Roman" w:hAnsi="Times New Roman" w:cs="Times New Roman"/>
          <w:sz w:val="24"/>
          <w:szCs w:val="24"/>
          <w:lang w:val="en-GB"/>
        </w:rPr>
        <w:t>photovoltaic</w:t>
      </w:r>
      <w:proofErr w:type="gramStart"/>
      <w:r w:rsidRPr="008E3D03">
        <w:rPr>
          <w:rFonts w:ascii="Times New Roman" w:hAnsi="Times New Roman" w:cs="Times New Roman"/>
          <w:sz w:val="24"/>
          <w:szCs w:val="24"/>
          <w:lang w:val="en-GB"/>
        </w:rPr>
        <w:t>]</w:t>
      </w:r>
      <w:r w:rsidR="00395315" w:rsidRPr="008E3D03">
        <w:rPr>
          <w:rFonts w:ascii="Times New Roman" w:hAnsi="Times New Roman" w:cs="Times New Roman"/>
          <w:sz w:val="24"/>
          <w:szCs w:val="24"/>
          <w:lang w:val="en-GB"/>
        </w:rPr>
        <w:t>;</w:t>
      </w:r>
      <w:proofErr w:type="gramEnd"/>
    </w:p>
    <w:p w14:paraId="42E0194E" w14:textId="5DA6BE0B" w:rsidR="00C5727A" w:rsidRPr="008E3D03" w:rsidRDefault="00107149" w:rsidP="00C22298">
      <w:pPr>
        <w:pStyle w:val="ListParagraph"/>
        <w:numPr>
          <w:ilvl w:val="0"/>
          <w:numId w:val="9"/>
        </w:numPr>
        <w:spacing w:before="120"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Project’s proposed installed capacity </w:t>
      </w:r>
      <w:r w:rsidR="00C5727A" w:rsidRPr="008E3D03">
        <w:rPr>
          <w:rFonts w:ascii="Times New Roman" w:hAnsi="Times New Roman" w:cs="Times New Roman"/>
          <w:sz w:val="24"/>
          <w:szCs w:val="24"/>
          <w:lang w:val="en-GB"/>
        </w:rPr>
        <w:t xml:space="preserve">to the </w:t>
      </w:r>
      <w:proofErr w:type="spellStart"/>
      <w:r w:rsidR="00C5727A" w:rsidRPr="008E3D03">
        <w:rPr>
          <w:rFonts w:ascii="Times New Roman" w:hAnsi="Times New Roman" w:cs="Times New Roman"/>
          <w:sz w:val="24"/>
          <w:szCs w:val="24"/>
          <w:lang w:val="en-GB"/>
        </w:rPr>
        <w:t>CfD</w:t>
      </w:r>
      <w:proofErr w:type="spellEnd"/>
      <w:r w:rsidR="00C5727A" w:rsidRPr="008E3D03">
        <w:rPr>
          <w:rFonts w:ascii="Times New Roman" w:hAnsi="Times New Roman" w:cs="Times New Roman"/>
          <w:sz w:val="24"/>
          <w:szCs w:val="24"/>
          <w:lang w:val="en-GB"/>
        </w:rPr>
        <w:t xml:space="preserve"> </w:t>
      </w:r>
      <w:r w:rsidR="00AC6DCA" w:rsidRPr="008E3D03">
        <w:rPr>
          <w:rFonts w:ascii="Times New Roman" w:hAnsi="Times New Roman" w:cs="Times New Roman"/>
          <w:sz w:val="24"/>
          <w:szCs w:val="24"/>
          <w:lang w:val="en-GB"/>
        </w:rPr>
        <w:t>s</w:t>
      </w:r>
      <w:r w:rsidR="00C5727A" w:rsidRPr="008E3D03">
        <w:rPr>
          <w:rFonts w:ascii="Times New Roman" w:hAnsi="Times New Roman" w:cs="Times New Roman"/>
          <w:sz w:val="24"/>
          <w:szCs w:val="24"/>
          <w:lang w:val="en-GB"/>
        </w:rPr>
        <w:t>cheme</w:t>
      </w:r>
      <w:r w:rsidR="00593262" w:rsidRPr="008E3D03">
        <w:rPr>
          <w:rFonts w:ascii="Times New Roman" w:hAnsi="Times New Roman" w:cs="Times New Roman"/>
          <w:sz w:val="24"/>
          <w:szCs w:val="24"/>
          <w:lang w:val="en-GB"/>
        </w:rPr>
        <w:t xml:space="preserve">: [in </w:t>
      </w:r>
      <w:proofErr w:type="spellStart"/>
      <w:r w:rsidR="00593262" w:rsidRPr="008E3D03">
        <w:rPr>
          <w:rFonts w:ascii="Times New Roman" w:hAnsi="Times New Roman" w:cs="Times New Roman"/>
          <w:sz w:val="24"/>
          <w:szCs w:val="24"/>
          <w:lang w:val="en-GB"/>
        </w:rPr>
        <w:t>MW</w:t>
      </w:r>
      <w:r w:rsidR="003C0709">
        <w:rPr>
          <w:rFonts w:ascii="Times New Roman" w:hAnsi="Times New Roman" w:cs="Times New Roman"/>
          <w:sz w:val="24"/>
          <w:szCs w:val="24"/>
          <w:lang w:val="en-GB"/>
        </w:rPr>
        <w:t>ac</w:t>
      </w:r>
      <w:proofErr w:type="spellEnd"/>
      <w:r w:rsidR="00593262" w:rsidRPr="008E3D03">
        <w:rPr>
          <w:rFonts w:ascii="Times New Roman" w:hAnsi="Times New Roman" w:cs="Times New Roman"/>
          <w:sz w:val="24"/>
          <w:szCs w:val="24"/>
          <w:lang w:val="en-GB"/>
        </w:rPr>
        <w:t>]</w:t>
      </w:r>
      <w:r w:rsidR="00305586" w:rsidRPr="00E22745">
        <w:rPr>
          <w:rFonts w:ascii="Times New Roman" w:hAnsi="Times New Roman" w:cs="Times New Roman"/>
          <w:sz w:val="24"/>
          <w:szCs w:val="24"/>
          <w:vertAlign w:val="superscript"/>
        </w:rPr>
        <w:footnoteReference w:id="2"/>
      </w:r>
      <w:r w:rsidR="00395315" w:rsidRPr="008E3D03">
        <w:rPr>
          <w:rFonts w:ascii="Times New Roman" w:hAnsi="Times New Roman" w:cs="Times New Roman"/>
          <w:sz w:val="24"/>
          <w:szCs w:val="24"/>
          <w:lang w:val="en-GB"/>
        </w:rPr>
        <w:t>;</w:t>
      </w:r>
      <w:r w:rsidR="00C5727A" w:rsidRPr="008E3D03">
        <w:rPr>
          <w:rFonts w:ascii="Times New Roman" w:hAnsi="Times New Roman" w:cs="Times New Roman"/>
          <w:sz w:val="24"/>
          <w:szCs w:val="24"/>
          <w:lang w:val="en-GB"/>
        </w:rPr>
        <w:t xml:space="preserve"> </w:t>
      </w:r>
    </w:p>
    <w:p w14:paraId="41384DF0" w14:textId="32AF0125" w:rsidR="00C5727A" w:rsidRPr="008E3D03" w:rsidRDefault="001E1325" w:rsidP="00C22298">
      <w:pPr>
        <w:pStyle w:val="ListParagraph"/>
        <w:numPr>
          <w:ilvl w:val="0"/>
          <w:numId w:val="9"/>
        </w:numPr>
        <w:spacing w:before="120" w:after="120" w:line="264" w:lineRule="auto"/>
        <w:jc w:val="both"/>
        <w:rPr>
          <w:rFonts w:ascii="Times New Roman" w:hAnsi="Times New Roman" w:cs="Times New Roman"/>
          <w:sz w:val="24"/>
          <w:szCs w:val="24"/>
          <w:lang w:val="en-GB"/>
        </w:rPr>
      </w:pPr>
      <w:bookmarkStart w:id="160" w:name="_Hlk154055313"/>
      <w:r w:rsidRPr="008E3D03">
        <w:rPr>
          <w:rFonts w:ascii="Times New Roman" w:hAnsi="Times New Roman" w:cs="Times New Roman"/>
          <w:sz w:val="24"/>
          <w:szCs w:val="24"/>
          <w:lang w:val="en-GB"/>
        </w:rPr>
        <w:t>Project’s proposed total installed capacity</w:t>
      </w:r>
      <w:bookmarkEnd w:id="160"/>
      <w:r w:rsidR="00C5727A" w:rsidRPr="008E3D03">
        <w:rPr>
          <w:rFonts w:ascii="Times New Roman" w:hAnsi="Times New Roman" w:cs="Times New Roman"/>
          <w:sz w:val="24"/>
          <w:szCs w:val="24"/>
          <w:lang w:val="en-GB"/>
        </w:rPr>
        <w:t xml:space="preserve">: [in </w:t>
      </w:r>
      <w:proofErr w:type="spellStart"/>
      <w:r w:rsidR="00C5727A" w:rsidRPr="008E3D03">
        <w:rPr>
          <w:rFonts w:ascii="Times New Roman" w:hAnsi="Times New Roman" w:cs="Times New Roman"/>
          <w:sz w:val="24"/>
          <w:szCs w:val="24"/>
          <w:lang w:val="en-GB"/>
        </w:rPr>
        <w:t>MW</w:t>
      </w:r>
      <w:r w:rsidR="003C0709">
        <w:rPr>
          <w:rFonts w:ascii="Times New Roman" w:hAnsi="Times New Roman" w:cs="Times New Roman"/>
          <w:sz w:val="24"/>
          <w:szCs w:val="24"/>
          <w:lang w:val="en-GB"/>
        </w:rPr>
        <w:t>ac</w:t>
      </w:r>
      <w:proofErr w:type="spellEnd"/>
      <w:r w:rsidR="00C5727A" w:rsidRPr="008E3D03">
        <w:rPr>
          <w:rFonts w:ascii="Times New Roman" w:hAnsi="Times New Roman" w:cs="Times New Roman"/>
          <w:sz w:val="24"/>
          <w:szCs w:val="24"/>
          <w:lang w:val="en-GB"/>
        </w:rPr>
        <w:t>]</w:t>
      </w:r>
      <w:r w:rsidR="00C5727A" w:rsidRPr="00E22745">
        <w:rPr>
          <w:rFonts w:ascii="Times New Roman" w:hAnsi="Times New Roman" w:cs="Times New Roman"/>
          <w:sz w:val="24"/>
          <w:szCs w:val="24"/>
          <w:vertAlign w:val="superscript"/>
        </w:rPr>
        <w:footnoteReference w:id="3"/>
      </w:r>
      <w:r w:rsidR="00C5727A" w:rsidRPr="008E3D03">
        <w:rPr>
          <w:rFonts w:ascii="Times New Roman" w:hAnsi="Times New Roman" w:cs="Times New Roman"/>
          <w:sz w:val="24"/>
          <w:szCs w:val="24"/>
          <w:lang w:val="en-GB"/>
        </w:rPr>
        <w:t>;</w:t>
      </w:r>
    </w:p>
    <w:p w14:paraId="66C8DBD8" w14:textId="422FFA78" w:rsidR="00E81938" w:rsidRPr="008E3D03" w:rsidRDefault="00E81938" w:rsidP="00C22298">
      <w:pPr>
        <w:pStyle w:val="ListParagraph"/>
        <w:numPr>
          <w:ilvl w:val="0"/>
          <w:numId w:val="9"/>
        </w:numPr>
        <w:spacing w:before="120"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Funding </w:t>
      </w:r>
      <w:r w:rsidR="00591DB1" w:rsidRPr="008E3D03">
        <w:rPr>
          <w:rFonts w:ascii="Times New Roman" w:hAnsi="Times New Roman" w:cs="Times New Roman"/>
          <w:sz w:val="24"/>
          <w:szCs w:val="24"/>
          <w:lang w:val="en-GB"/>
        </w:rPr>
        <w:t>r</w:t>
      </w:r>
      <w:r w:rsidRPr="008E3D03">
        <w:rPr>
          <w:rFonts w:ascii="Times New Roman" w:hAnsi="Times New Roman" w:cs="Times New Roman"/>
          <w:sz w:val="24"/>
          <w:szCs w:val="24"/>
          <w:lang w:val="en-GB"/>
        </w:rPr>
        <w:t xml:space="preserve">equest </w:t>
      </w:r>
      <w:r w:rsidR="000D30B6" w:rsidRPr="008E3D03">
        <w:rPr>
          <w:rFonts w:ascii="Times New Roman" w:hAnsi="Times New Roman" w:cs="Times New Roman"/>
          <w:sz w:val="24"/>
          <w:szCs w:val="24"/>
          <w:lang w:val="en-GB"/>
        </w:rPr>
        <w:t>s</w:t>
      </w:r>
      <w:r w:rsidRPr="008E3D03">
        <w:rPr>
          <w:rFonts w:ascii="Times New Roman" w:hAnsi="Times New Roman" w:cs="Times New Roman"/>
          <w:sz w:val="24"/>
          <w:szCs w:val="24"/>
          <w:lang w:val="en-GB"/>
        </w:rPr>
        <w:t xml:space="preserve">ubmission </w:t>
      </w:r>
      <w:r w:rsidR="000D30B6" w:rsidRPr="008E3D03">
        <w:rPr>
          <w:rFonts w:ascii="Times New Roman" w:hAnsi="Times New Roman" w:cs="Times New Roman"/>
          <w:sz w:val="24"/>
          <w:szCs w:val="24"/>
          <w:lang w:val="en-GB"/>
        </w:rPr>
        <w:t>d</w:t>
      </w:r>
      <w:r w:rsidRPr="008E3D03">
        <w:rPr>
          <w:rFonts w:ascii="Times New Roman" w:hAnsi="Times New Roman" w:cs="Times New Roman"/>
          <w:sz w:val="24"/>
          <w:szCs w:val="24"/>
          <w:lang w:val="en-GB"/>
        </w:rPr>
        <w:t>ate: [date</w:t>
      </w:r>
      <w:proofErr w:type="gramStart"/>
      <w:r w:rsidRPr="008E3D03">
        <w:rPr>
          <w:rFonts w:ascii="Times New Roman" w:hAnsi="Times New Roman" w:cs="Times New Roman"/>
          <w:sz w:val="24"/>
          <w:szCs w:val="24"/>
          <w:lang w:val="en-GB"/>
        </w:rPr>
        <w:t>]</w:t>
      </w:r>
      <w:r w:rsidR="00E67FE8" w:rsidRPr="008E3D03">
        <w:rPr>
          <w:rFonts w:ascii="Times New Roman" w:hAnsi="Times New Roman" w:cs="Times New Roman"/>
          <w:sz w:val="24"/>
          <w:szCs w:val="24"/>
          <w:lang w:val="en-GB"/>
        </w:rPr>
        <w:t>;</w:t>
      </w:r>
      <w:proofErr w:type="gramEnd"/>
    </w:p>
    <w:p w14:paraId="23ED7331" w14:textId="6117DB50" w:rsidR="00BF7768" w:rsidRPr="008E3D03" w:rsidRDefault="00BF7768" w:rsidP="00C22298">
      <w:pPr>
        <w:pStyle w:val="ListParagraph"/>
        <w:numPr>
          <w:ilvl w:val="0"/>
          <w:numId w:val="9"/>
        </w:numPr>
        <w:spacing w:before="120"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T</w:t>
      </w:r>
      <w:r w:rsidR="00E67FE8" w:rsidRPr="008E3D03">
        <w:rPr>
          <w:rFonts w:ascii="Times New Roman" w:hAnsi="Times New Roman" w:cs="Times New Roman"/>
          <w:sz w:val="24"/>
          <w:szCs w:val="24"/>
          <w:lang w:val="en-GB"/>
        </w:rPr>
        <w:t xml:space="preserve">arget </w:t>
      </w:r>
      <w:r w:rsidR="00F7165A" w:rsidRPr="008E3D03">
        <w:rPr>
          <w:rFonts w:ascii="Times New Roman" w:hAnsi="Times New Roman" w:cs="Times New Roman"/>
          <w:sz w:val="24"/>
          <w:szCs w:val="24"/>
          <w:lang w:val="en-GB"/>
        </w:rPr>
        <w:t>c</w:t>
      </w:r>
      <w:r w:rsidR="00E67FE8" w:rsidRPr="008E3D03">
        <w:rPr>
          <w:rFonts w:ascii="Times New Roman" w:hAnsi="Times New Roman" w:cs="Times New Roman"/>
          <w:sz w:val="24"/>
          <w:szCs w:val="24"/>
          <w:lang w:val="en-GB"/>
        </w:rPr>
        <w:t xml:space="preserve">ommissioning </w:t>
      </w:r>
      <w:r w:rsidR="00135FAB" w:rsidRPr="008E3D03">
        <w:rPr>
          <w:rFonts w:ascii="Times New Roman" w:hAnsi="Times New Roman" w:cs="Times New Roman"/>
          <w:sz w:val="24"/>
          <w:szCs w:val="24"/>
          <w:lang w:val="en-GB"/>
        </w:rPr>
        <w:t>d</w:t>
      </w:r>
      <w:r w:rsidR="00E67FE8" w:rsidRPr="008E3D03">
        <w:rPr>
          <w:rFonts w:ascii="Times New Roman" w:hAnsi="Times New Roman" w:cs="Times New Roman"/>
          <w:sz w:val="24"/>
          <w:szCs w:val="24"/>
          <w:lang w:val="en-GB"/>
        </w:rPr>
        <w:t xml:space="preserve">ate for the </w:t>
      </w:r>
      <w:r w:rsidR="003F0319" w:rsidRPr="008E3D03">
        <w:rPr>
          <w:rFonts w:ascii="Times New Roman" w:hAnsi="Times New Roman" w:cs="Times New Roman"/>
          <w:sz w:val="24"/>
          <w:szCs w:val="24"/>
          <w:lang w:val="en-GB"/>
        </w:rPr>
        <w:t>p</w:t>
      </w:r>
      <w:r w:rsidR="00E67FE8" w:rsidRPr="008E3D03">
        <w:rPr>
          <w:rFonts w:ascii="Times New Roman" w:hAnsi="Times New Roman" w:cs="Times New Roman"/>
          <w:sz w:val="24"/>
          <w:szCs w:val="24"/>
          <w:lang w:val="en-GB"/>
        </w:rPr>
        <w:t>roject: [date</w:t>
      </w:r>
      <w:proofErr w:type="gramStart"/>
      <w:r w:rsidR="00E67FE8" w:rsidRPr="008E3D03">
        <w:rPr>
          <w:rFonts w:ascii="Times New Roman" w:hAnsi="Times New Roman" w:cs="Times New Roman"/>
          <w:sz w:val="24"/>
          <w:szCs w:val="24"/>
          <w:lang w:val="en-GB"/>
        </w:rPr>
        <w:t>];</w:t>
      </w:r>
      <w:proofErr w:type="gramEnd"/>
      <w:r w:rsidR="00E67FE8" w:rsidRPr="008E3D03">
        <w:rPr>
          <w:rFonts w:ascii="Times New Roman" w:hAnsi="Times New Roman" w:cs="Times New Roman"/>
          <w:sz w:val="24"/>
          <w:szCs w:val="24"/>
          <w:lang w:val="en-GB"/>
        </w:rPr>
        <w:t xml:space="preserve"> </w:t>
      </w:r>
    </w:p>
    <w:p w14:paraId="6B9AD2E8" w14:textId="34755AFF" w:rsidR="00BF7768" w:rsidRPr="008E3D03" w:rsidRDefault="00BF7768" w:rsidP="00C22298">
      <w:pPr>
        <w:pStyle w:val="ListParagraph"/>
        <w:numPr>
          <w:ilvl w:val="0"/>
          <w:numId w:val="9"/>
        </w:numPr>
        <w:spacing w:before="120"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Longstop Date for the proposed </w:t>
      </w:r>
      <w:r w:rsidR="00C45BB6" w:rsidRPr="008E3D03">
        <w:rPr>
          <w:rFonts w:ascii="Times New Roman" w:hAnsi="Times New Roman" w:cs="Times New Roman"/>
          <w:sz w:val="24"/>
          <w:szCs w:val="24"/>
          <w:lang w:val="en-GB"/>
        </w:rPr>
        <w:t>p</w:t>
      </w:r>
      <w:r w:rsidRPr="008E3D03">
        <w:rPr>
          <w:rFonts w:ascii="Times New Roman" w:hAnsi="Times New Roman" w:cs="Times New Roman"/>
          <w:sz w:val="24"/>
          <w:szCs w:val="24"/>
          <w:lang w:val="en-GB"/>
        </w:rPr>
        <w:t>roject: [date].</w:t>
      </w:r>
    </w:p>
    <w:p w14:paraId="68A6A8DE" w14:textId="16E4914A" w:rsidR="0068475E" w:rsidRPr="008E3D03" w:rsidRDefault="0068475E" w:rsidP="0068475E">
      <w:pPr>
        <w:pStyle w:val="Heading3"/>
        <w:rPr>
          <w:rFonts w:ascii="Times New Roman" w:hAnsi="Times New Roman" w:cs="Times New Roman"/>
          <w:sz w:val="24"/>
          <w:szCs w:val="24"/>
        </w:rPr>
      </w:pPr>
      <w:r w:rsidRPr="008E3D03">
        <w:rPr>
          <w:rFonts w:ascii="Times New Roman" w:hAnsi="Times New Roman" w:cs="Times New Roman"/>
          <w:sz w:val="24"/>
          <w:szCs w:val="24"/>
        </w:rPr>
        <w:t>Table of contents</w:t>
      </w:r>
    </w:p>
    <w:p w14:paraId="138C4FA0" w14:textId="63EF77B9" w:rsidR="00E81938" w:rsidRPr="008E3D03" w:rsidRDefault="00E81938" w:rsidP="3098E916">
      <w:pPr>
        <w:spacing w:after="120" w:line="264" w:lineRule="auto"/>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The Funding </w:t>
      </w:r>
      <w:r w:rsidR="00613824" w:rsidRPr="008E3D03">
        <w:rPr>
          <w:rFonts w:ascii="Times New Roman" w:hAnsi="Times New Roman" w:cs="Times New Roman"/>
          <w:sz w:val="24"/>
          <w:szCs w:val="24"/>
          <w:lang w:val="en-GB"/>
        </w:rPr>
        <w:t>r</w:t>
      </w:r>
      <w:r w:rsidRPr="008E3D03">
        <w:rPr>
          <w:rFonts w:ascii="Times New Roman" w:hAnsi="Times New Roman" w:cs="Times New Roman"/>
          <w:sz w:val="24"/>
          <w:szCs w:val="24"/>
          <w:lang w:val="en-GB"/>
        </w:rPr>
        <w:t xml:space="preserve">equest table of contents should highlight key sections and appendices of the Funding </w:t>
      </w:r>
      <w:r w:rsidR="000364D4" w:rsidRPr="008E3D03">
        <w:rPr>
          <w:rFonts w:ascii="Times New Roman" w:hAnsi="Times New Roman" w:cs="Times New Roman"/>
          <w:sz w:val="24"/>
          <w:szCs w:val="24"/>
          <w:lang w:val="en-GB"/>
        </w:rPr>
        <w:t>r</w:t>
      </w:r>
      <w:r w:rsidRPr="008E3D03">
        <w:rPr>
          <w:rFonts w:ascii="Times New Roman" w:hAnsi="Times New Roman" w:cs="Times New Roman"/>
          <w:sz w:val="24"/>
          <w:szCs w:val="24"/>
          <w:lang w:val="en-GB"/>
        </w:rPr>
        <w:t>equest.</w:t>
      </w:r>
    </w:p>
    <w:p w14:paraId="045B537E" w14:textId="6AF6B51D" w:rsidR="0068475E" w:rsidRPr="008E3D03" w:rsidRDefault="0068475E" w:rsidP="0068475E">
      <w:pPr>
        <w:pStyle w:val="Heading3"/>
        <w:rPr>
          <w:rFonts w:ascii="Times New Roman" w:hAnsi="Times New Roman" w:cs="Times New Roman"/>
          <w:sz w:val="24"/>
          <w:szCs w:val="24"/>
        </w:rPr>
      </w:pPr>
      <w:bookmarkStart w:id="161" w:name="_Toc80616769"/>
      <w:bookmarkStart w:id="162" w:name="_Toc80875501"/>
      <w:bookmarkStart w:id="163" w:name="_Toc68784693"/>
      <w:bookmarkStart w:id="164" w:name="_Toc77280887"/>
      <w:r w:rsidRPr="008E3D03">
        <w:rPr>
          <w:rFonts w:ascii="Times New Roman" w:hAnsi="Times New Roman" w:cs="Times New Roman"/>
          <w:sz w:val="24"/>
          <w:szCs w:val="24"/>
        </w:rPr>
        <w:lastRenderedPageBreak/>
        <w:t>Contact information and summary of corporate information</w:t>
      </w:r>
    </w:p>
    <w:p w14:paraId="7AAA89C4" w14:textId="77090003" w:rsidR="00FB6774" w:rsidRPr="008E3D03" w:rsidRDefault="00FB6774" w:rsidP="3098E916">
      <w:pPr>
        <w:spacing w:after="120" w:line="264" w:lineRule="auto"/>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The Applicant </w:t>
      </w:r>
      <w:r w:rsidR="002C6366">
        <w:rPr>
          <w:rFonts w:ascii="Times New Roman" w:hAnsi="Times New Roman" w:cs="Times New Roman"/>
          <w:sz w:val="24"/>
          <w:szCs w:val="24"/>
          <w:lang w:val="en-GB"/>
        </w:rPr>
        <w:t>shall</w:t>
      </w:r>
      <w:r w:rsidRPr="008E3D03">
        <w:rPr>
          <w:rFonts w:ascii="Times New Roman" w:hAnsi="Times New Roman" w:cs="Times New Roman"/>
          <w:sz w:val="24"/>
          <w:szCs w:val="24"/>
          <w:lang w:val="en-GB"/>
        </w:rPr>
        <w:t xml:space="preserve"> provide contact information and a summary of corporate information in the format attached at Form </w:t>
      </w:r>
      <w:r w:rsidR="00297071" w:rsidRPr="008E3D03">
        <w:rPr>
          <w:rFonts w:ascii="Times New Roman" w:hAnsi="Times New Roman" w:cs="Times New Roman"/>
          <w:sz w:val="24"/>
          <w:szCs w:val="24"/>
          <w:lang w:val="en-GB"/>
        </w:rPr>
        <w:t>L</w:t>
      </w:r>
      <w:r w:rsidRPr="008E3D03">
        <w:rPr>
          <w:rFonts w:ascii="Times New Roman" w:hAnsi="Times New Roman" w:cs="Times New Roman"/>
          <w:sz w:val="24"/>
          <w:szCs w:val="24"/>
          <w:lang w:val="en-GB"/>
        </w:rPr>
        <w:t xml:space="preserve">1 - Appendix II. If an </w:t>
      </w:r>
      <w:r w:rsidR="0011105F" w:rsidRPr="008E3D03">
        <w:rPr>
          <w:rFonts w:ascii="Times New Roman" w:hAnsi="Times New Roman" w:cs="Times New Roman"/>
          <w:sz w:val="24"/>
          <w:szCs w:val="24"/>
          <w:lang w:val="en-GB"/>
        </w:rPr>
        <w:t>a</w:t>
      </w:r>
      <w:r w:rsidRPr="008E3D03">
        <w:rPr>
          <w:rFonts w:ascii="Times New Roman" w:hAnsi="Times New Roman" w:cs="Times New Roman"/>
          <w:sz w:val="24"/>
          <w:szCs w:val="24"/>
          <w:lang w:val="en-GB"/>
        </w:rPr>
        <w:t xml:space="preserve">pplicant is a </w:t>
      </w:r>
      <w:r w:rsidR="0011105F" w:rsidRPr="008E3D03">
        <w:rPr>
          <w:rFonts w:ascii="Times New Roman" w:hAnsi="Times New Roman" w:cs="Times New Roman"/>
          <w:sz w:val="24"/>
          <w:szCs w:val="24"/>
          <w:lang w:val="en-GB"/>
        </w:rPr>
        <w:t>c</w:t>
      </w:r>
      <w:r w:rsidRPr="008E3D03">
        <w:rPr>
          <w:rFonts w:ascii="Times New Roman" w:hAnsi="Times New Roman" w:cs="Times New Roman"/>
          <w:sz w:val="24"/>
          <w:szCs w:val="24"/>
          <w:lang w:val="en-GB"/>
        </w:rPr>
        <w:t xml:space="preserve">onsortium, each </w:t>
      </w:r>
      <w:r w:rsidR="00502CE6" w:rsidRPr="008E3D03">
        <w:rPr>
          <w:rFonts w:ascii="Times New Roman" w:hAnsi="Times New Roman" w:cs="Times New Roman"/>
          <w:sz w:val="24"/>
          <w:szCs w:val="24"/>
          <w:lang w:val="en-GB"/>
        </w:rPr>
        <w:t>c</w:t>
      </w:r>
      <w:r w:rsidRPr="008E3D03">
        <w:rPr>
          <w:rFonts w:ascii="Times New Roman" w:hAnsi="Times New Roman" w:cs="Times New Roman"/>
          <w:sz w:val="24"/>
          <w:szCs w:val="24"/>
          <w:lang w:val="en-GB"/>
        </w:rPr>
        <w:t xml:space="preserve">onsortium </w:t>
      </w:r>
      <w:r w:rsidR="00502CE6" w:rsidRPr="008E3D03">
        <w:rPr>
          <w:rFonts w:ascii="Times New Roman" w:hAnsi="Times New Roman" w:cs="Times New Roman"/>
          <w:sz w:val="24"/>
          <w:szCs w:val="24"/>
          <w:lang w:val="en-GB"/>
        </w:rPr>
        <w:t>m</w:t>
      </w:r>
      <w:r w:rsidRPr="008E3D03">
        <w:rPr>
          <w:rFonts w:ascii="Times New Roman" w:hAnsi="Times New Roman" w:cs="Times New Roman"/>
          <w:sz w:val="24"/>
          <w:szCs w:val="24"/>
          <w:lang w:val="en-GB"/>
        </w:rPr>
        <w:t>ember must complete the same.</w:t>
      </w:r>
    </w:p>
    <w:bookmarkEnd w:id="161"/>
    <w:bookmarkEnd w:id="162"/>
    <w:p w14:paraId="20501607" w14:textId="77777777" w:rsidR="0068475E" w:rsidRPr="008E3D03" w:rsidRDefault="0068475E" w:rsidP="0068475E">
      <w:pPr>
        <w:pStyle w:val="Heading3"/>
        <w:rPr>
          <w:rFonts w:ascii="Times New Roman" w:hAnsi="Times New Roman" w:cs="Times New Roman"/>
          <w:sz w:val="24"/>
          <w:szCs w:val="24"/>
        </w:rPr>
      </w:pPr>
      <w:r w:rsidRPr="008E3D03">
        <w:rPr>
          <w:rFonts w:ascii="Times New Roman" w:hAnsi="Times New Roman" w:cs="Times New Roman"/>
          <w:sz w:val="24"/>
          <w:szCs w:val="24"/>
        </w:rPr>
        <w:t xml:space="preserve">Checklist </w:t>
      </w:r>
    </w:p>
    <w:p w14:paraId="684E9357" w14:textId="64BBDF53" w:rsidR="00FB6774" w:rsidRPr="008E3D03" w:rsidRDefault="00E81938" w:rsidP="00FB6774">
      <w:pPr>
        <w:rPr>
          <w:rStyle w:val="Heading2Char"/>
          <w:rFonts w:ascii="Times New Roman" w:hAnsi="Times New Roman" w:cs="Times New Roman"/>
          <w:b w:val="0"/>
          <w:bCs w:val="0"/>
          <w:color w:val="auto"/>
          <w:highlight w:val="yellow"/>
          <w:lang w:val="en-US"/>
        </w:rPr>
      </w:pPr>
      <w:r w:rsidRPr="008E3D03">
        <w:rPr>
          <w:rFonts w:ascii="Times New Roman" w:hAnsi="Times New Roman" w:cs="Times New Roman"/>
          <w:sz w:val="24"/>
          <w:szCs w:val="24"/>
          <w:lang w:val="en-GB"/>
        </w:rPr>
        <w:t xml:space="preserve">The </w:t>
      </w:r>
      <w:r w:rsidR="00EE1B8D" w:rsidRPr="008E3D03">
        <w:rPr>
          <w:rFonts w:ascii="Times New Roman" w:hAnsi="Times New Roman" w:cs="Times New Roman"/>
          <w:sz w:val="24"/>
          <w:szCs w:val="24"/>
          <w:lang w:val="en-GB"/>
        </w:rPr>
        <w:t>a</w:t>
      </w:r>
      <w:r w:rsidRPr="008E3D03">
        <w:rPr>
          <w:rFonts w:ascii="Times New Roman" w:hAnsi="Times New Roman" w:cs="Times New Roman"/>
          <w:sz w:val="24"/>
          <w:szCs w:val="24"/>
          <w:lang w:val="en-GB"/>
        </w:rPr>
        <w:t xml:space="preserve">pplicant shall provide the </w:t>
      </w:r>
      <w:bookmarkStart w:id="165" w:name="_Hlk142407727"/>
      <w:r w:rsidR="001D148D" w:rsidRPr="008E3D03">
        <w:rPr>
          <w:rFonts w:ascii="Times New Roman" w:hAnsi="Times New Roman" w:cs="Times New Roman"/>
          <w:sz w:val="24"/>
          <w:szCs w:val="24"/>
          <w:lang w:val="en-GB"/>
        </w:rPr>
        <w:t xml:space="preserve">documents </w:t>
      </w:r>
      <w:r w:rsidR="003F367D" w:rsidRPr="008E3D03">
        <w:rPr>
          <w:rFonts w:ascii="Times New Roman" w:hAnsi="Times New Roman" w:cs="Times New Roman"/>
          <w:sz w:val="24"/>
          <w:szCs w:val="24"/>
          <w:lang w:val="en-GB"/>
        </w:rPr>
        <w:t>listed</w:t>
      </w:r>
      <w:r w:rsidR="00877857" w:rsidRPr="008E3D03">
        <w:rPr>
          <w:rFonts w:ascii="Times New Roman" w:hAnsi="Times New Roman" w:cs="Times New Roman"/>
          <w:sz w:val="24"/>
          <w:szCs w:val="24"/>
          <w:lang w:val="en-GB"/>
        </w:rPr>
        <w:t xml:space="preserve"> in the</w:t>
      </w:r>
      <w:r w:rsidRPr="008E3D03">
        <w:rPr>
          <w:rFonts w:ascii="Times New Roman" w:hAnsi="Times New Roman" w:cs="Times New Roman"/>
          <w:sz w:val="24"/>
          <w:szCs w:val="24"/>
          <w:lang w:val="en-GB"/>
        </w:rPr>
        <w:t xml:space="preserve"> submission </w:t>
      </w:r>
      <w:r w:rsidR="00877857" w:rsidRPr="008E3D03">
        <w:rPr>
          <w:rFonts w:ascii="Times New Roman" w:hAnsi="Times New Roman" w:cs="Times New Roman"/>
          <w:sz w:val="24"/>
          <w:szCs w:val="24"/>
          <w:lang w:val="en-GB"/>
        </w:rPr>
        <w:t>C</w:t>
      </w:r>
      <w:r w:rsidRPr="008E3D03">
        <w:rPr>
          <w:rFonts w:ascii="Times New Roman" w:hAnsi="Times New Roman" w:cs="Times New Roman"/>
          <w:sz w:val="24"/>
          <w:szCs w:val="24"/>
          <w:lang w:val="en-GB"/>
        </w:rPr>
        <w:t xml:space="preserve">hecklist </w:t>
      </w:r>
      <w:bookmarkEnd w:id="165"/>
      <w:r w:rsidRPr="008E3D03">
        <w:rPr>
          <w:rFonts w:ascii="Times New Roman" w:hAnsi="Times New Roman" w:cs="Times New Roman"/>
          <w:sz w:val="24"/>
          <w:szCs w:val="24"/>
          <w:lang w:val="en-GB"/>
        </w:rPr>
        <w:t xml:space="preserve">in the format attached in Form </w:t>
      </w:r>
      <w:r w:rsidR="00404411" w:rsidRPr="008E3D03">
        <w:rPr>
          <w:rFonts w:ascii="Times New Roman" w:hAnsi="Times New Roman" w:cs="Times New Roman"/>
          <w:sz w:val="24"/>
          <w:szCs w:val="24"/>
          <w:lang w:val="en-GB"/>
        </w:rPr>
        <w:t>L</w:t>
      </w:r>
      <w:r w:rsidR="00344B4D">
        <w:rPr>
          <w:rFonts w:ascii="Times New Roman" w:hAnsi="Times New Roman" w:cs="Times New Roman"/>
          <w:sz w:val="24"/>
          <w:szCs w:val="24"/>
          <w:lang w:val="en-GB"/>
        </w:rPr>
        <w:t>6</w:t>
      </w:r>
      <w:r w:rsidRPr="008E3D03">
        <w:rPr>
          <w:rFonts w:ascii="Times New Roman" w:hAnsi="Times New Roman" w:cs="Times New Roman"/>
          <w:sz w:val="24"/>
          <w:szCs w:val="24"/>
          <w:lang w:val="en-GB"/>
        </w:rPr>
        <w:t xml:space="preserve"> – Appendix II.</w:t>
      </w:r>
      <w:bookmarkStart w:id="166" w:name="_Toc80533898"/>
      <w:bookmarkStart w:id="167" w:name="_Toc80545538"/>
      <w:bookmarkStart w:id="168" w:name="_Toc80545662"/>
      <w:bookmarkStart w:id="169" w:name="_Toc80614513"/>
      <w:bookmarkStart w:id="170" w:name="_Toc80615326"/>
      <w:bookmarkStart w:id="171" w:name="_Toc80615530"/>
      <w:bookmarkStart w:id="172" w:name="_Toc80616771"/>
      <w:bookmarkStart w:id="173" w:name="_Toc68784694"/>
      <w:bookmarkStart w:id="174" w:name="_Toc77280888"/>
      <w:bookmarkStart w:id="175" w:name="_Toc80616772"/>
      <w:bookmarkStart w:id="176" w:name="_Toc80875503"/>
      <w:bookmarkEnd w:id="163"/>
      <w:bookmarkEnd w:id="164"/>
      <w:bookmarkEnd w:id="166"/>
      <w:bookmarkEnd w:id="167"/>
      <w:bookmarkEnd w:id="168"/>
      <w:bookmarkEnd w:id="169"/>
      <w:bookmarkEnd w:id="170"/>
      <w:bookmarkEnd w:id="171"/>
      <w:bookmarkEnd w:id="172"/>
    </w:p>
    <w:bookmarkEnd w:id="173"/>
    <w:bookmarkEnd w:id="174"/>
    <w:bookmarkEnd w:id="175"/>
    <w:bookmarkEnd w:id="176"/>
    <w:p w14:paraId="2215ED84" w14:textId="07913C7A" w:rsidR="0068475E" w:rsidRPr="008E3D03" w:rsidRDefault="0068475E" w:rsidP="00B332CB">
      <w:pPr>
        <w:pStyle w:val="Heading3"/>
        <w:tabs>
          <w:tab w:val="center" w:pos="4680"/>
        </w:tabs>
        <w:rPr>
          <w:rFonts w:ascii="Times New Roman" w:hAnsi="Times New Roman" w:cs="Times New Roman"/>
          <w:sz w:val="24"/>
          <w:szCs w:val="24"/>
        </w:rPr>
      </w:pPr>
      <w:r w:rsidRPr="008E3D03">
        <w:rPr>
          <w:rFonts w:ascii="Times New Roman" w:hAnsi="Times New Roman" w:cs="Times New Roman"/>
          <w:sz w:val="24"/>
          <w:szCs w:val="24"/>
        </w:rPr>
        <w:t>Section one: Legal and organisational</w:t>
      </w:r>
      <w:r w:rsidR="00B332CB" w:rsidRPr="008E3D03">
        <w:rPr>
          <w:rFonts w:ascii="Times New Roman" w:hAnsi="Times New Roman" w:cs="Times New Roman"/>
          <w:sz w:val="24"/>
          <w:szCs w:val="24"/>
        </w:rPr>
        <w:t xml:space="preserve"> aspects </w:t>
      </w:r>
    </w:p>
    <w:p w14:paraId="59A08BC4" w14:textId="0945C3A5" w:rsidR="00E81938" w:rsidRPr="008E3D03" w:rsidRDefault="00E81938" w:rsidP="31FBEFA5">
      <w:pPr>
        <w:spacing w:after="120" w:line="264" w:lineRule="auto"/>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The </w:t>
      </w:r>
      <w:r w:rsidR="00A72037" w:rsidRPr="008E3D03">
        <w:rPr>
          <w:rFonts w:ascii="Times New Roman" w:hAnsi="Times New Roman" w:cs="Times New Roman"/>
          <w:sz w:val="24"/>
          <w:szCs w:val="24"/>
          <w:lang w:val="en-GB"/>
        </w:rPr>
        <w:t>“Legal</w:t>
      </w:r>
      <w:r w:rsidR="04038565" w:rsidRPr="008E3D03">
        <w:rPr>
          <w:rFonts w:ascii="Times New Roman" w:hAnsi="Times New Roman" w:cs="Times New Roman"/>
          <w:sz w:val="24"/>
          <w:szCs w:val="24"/>
          <w:lang w:val="en-GB"/>
        </w:rPr>
        <w:t xml:space="preserve"> and </w:t>
      </w:r>
      <w:r w:rsidR="00B805B2" w:rsidRPr="008E3D03">
        <w:rPr>
          <w:rFonts w:ascii="Times New Roman" w:hAnsi="Times New Roman" w:cs="Times New Roman"/>
          <w:sz w:val="24"/>
          <w:szCs w:val="24"/>
          <w:lang w:val="en-GB"/>
        </w:rPr>
        <w:t>o</w:t>
      </w:r>
      <w:r w:rsidR="04038565" w:rsidRPr="008E3D03">
        <w:rPr>
          <w:rFonts w:ascii="Times New Roman" w:hAnsi="Times New Roman" w:cs="Times New Roman"/>
          <w:sz w:val="24"/>
          <w:szCs w:val="24"/>
          <w:lang w:val="en-GB"/>
        </w:rPr>
        <w:t>rgani</w:t>
      </w:r>
      <w:r w:rsidR="002005F8" w:rsidRPr="008E3D03">
        <w:rPr>
          <w:rFonts w:ascii="Times New Roman" w:hAnsi="Times New Roman" w:cs="Times New Roman"/>
          <w:sz w:val="24"/>
          <w:szCs w:val="24"/>
          <w:lang w:val="en-GB"/>
        </w:rPr>
        <w:t>s</w:t>
      </w:r>
      <w:r w:rsidR="04038565" w:rsidRPr="008E3D03">
        <w:rPr>
          <w:rFonts w:ascii="Times New Roman" w:hAnsi="Times New Roman" w:cs="Times New Roman"/>
          <w:sz w:val="24"/>
          <w:szCs w:val="24"/>
          <w:lang w:val="en-GB"/>
        </w:rPr>
        <w:t>ational</w:t>
      </w:r>
      <w:r w:rsidR="00A72037" w:rsidRPr="008E3D03">
        <w:rPr>
          <w:rFonts w:ascii="Times New Roman" w:hAnsi="Times New Roman" w:cs="Times New Roman"/>
          <w:sz w:val="24"/>
          <w:szCs w:val="24"/>
          <w:lang w:val="en-GB"/>
        </w:rPr>
        <w:t>” section</w:t>
      </w:r>
      <w:r w:rsidR="57530505" w:rsidRPr="008E3D03">
        <w:rPr>
          <w:rFonts w:ascii="Times New Roman" w:hAnsi="Times New Roman" w:cs="Times New Roman"/>
          <w:sz w:val="24"/>
          <w:szCs w:val="24"/>
          <w:lang w:val="en-GB"/>
        </w:rPr>
        <w:t xml:space="preserve"> </w:t>
      </w:r>
      <w:r w:rsidRPr="008E3D03">
        <w:rPr>
          <w:rFonts w:ascii="Times New Roman" w:hAnsi="Times New Roman" w:cs="Times New Roman"/>
          <w:sz w:val="24"/>
          <w:szCs w:val="24"/>
          <w:lang w:val="en-GB"/>
        </w:rPr>
        <w:t xml:space="preserve">of the </w:t>
      </w:r>
      <w:r w:rsidR="008E5855" w:rsidRPr="008E3D03">
        <w:rPr>
          <w:rFonts w:ascii="Times New Roman" w:hAnsi="Times New Roman" w:cs="Times New Roman"/>
          <w:sz w:val="24"/>
          <w:szCs w:val="24"/>
          <w:lang w:val="en-GB"/>
        </w:rPr>
        <w:t>t</w:t>
      </w:r>
      <w:r w:rsidR="00A72037" w:rsidRPr="008E3D03">
        <w:rPr>
          <w:rFonts w:ascii="Times New Roman" w:hAnsi="Times New Roman" w:cs="Times New Roman"/>
          <w:sz w:val="24"/>
          <w:szCs w:val="24"/>
          <w:lang w:val="en-GB"/>
        </w:rPr>
        <w:t xml:space="preserve">echnical </w:t>
      </w:r>
      <w:r w:rsidR="004316B3" w:rsidRPr="008E3D03">
        <w:rPr>
          <w:rFonts w:ascii="Times New Roman" w:hAnsi="Times New Roman" w:cs="Times New Roman"/>
          <w:sz w:val="24"/>
          <w:szCs w:val="24"/>
          <w:lang w:val="en-GB"/>
        </w:rPr>
        <w:t>o</w:t>
      </w:r>
      <w:r w:rsidR="00A72037" w:rsidRPr="008E3D03">
        <w:rPr>
          <w:rFonts w:ascii="Times New Roman" w:hAnsi="Times New Roman" w:cs="Times New Roman"/>
          <w:sz w:val="24"/>
          <w:szCs w:val="24"/>
          <w:lang w:val="en-GB"/>
        </w:rPr>
        <w:t>ffer</w:t>
      </w:r>
      <w:r w:rsidRPr="008E3D03">
        <w:rPr>
          <w:rFonts w:ascii="Times New Roman" w:hAnsi="Times New Roman" w:cs="Times New Roman"/>
          <w:sz w:val="24"/>
          <w:szCs w:val="24"/>
          <w:lang w:val="en-GB"/>
        </w:rPr>
        <w:t xml:space="preserve"> shall comprise the following items</w:t>
      </w:r>
      <w:r w:rsidR="00866A47" w:rsidRPr="008E3D03">
        <w:rPr>
          <w:rFonts w:ascii="Times New Roman" w:hAnsi="Times New Roman" w:cs="Times New Roman"/>
          <w:sz w:val="24"/>
          <w:szCs w:val="24"/>
          <w:lang w:val="en-GB"/>
        </w:rPr>
        <w:t>:</w:t>
      </w:r>
      <w:bookmarkStart w:id="177" w:name="_Toc776190"/>
    </w:p>
    <w:p w14:paraId="2CA6259E" w14:textId="3C6DE230" w:rsidR="00F711F4" w:rsidRPr="008E3D03" w:rsidRDefault="00F711F4" w:rsidP="00C22298">
      <w:pPr>
        <w:pStyle w:val="ListParagraph"/>
        <w:numPr>
          <w:ilvl w:val="0"/>
          <w:numId w:val="24"/>
        </w:numPr>
        <w:spacing w:before="120" w:after="120" w:line="264" w:lineRule="auto"/>
        <w:jc w:val="both"/>
        <w:rPr>
          <w:rFonts w:ascii="Times New Roman" w:hAnsi="Times New Roman" w:cs="Times New Roman"/>
          <w:sz w:val="24"/>
          <w:szCs w:val="24"/>
          <w:lang w:val="en-GB"/>
        </w:rPr>
      </w:pPr>
      <w:bookmarkStart w:id="178" w:name="_Toc77280889"/>
      <w:bookmarkStart w:id="179" w:name="_Toc77281096"/>
      <w:bookmarkStart w:id="180" w:name="_Toc80616773"/>
      <w:bookmarkStart w:id="181" w:name="_Toc80875504"/>
      <w:bookmarkStart w:id="182" w:name="_Toc89682981"/>
      <w:bookmarkStart w:id="183" w:name="_Toc90199309"/>
      <w:bookmarkStart w:id="184" w:name="_Toc106880530"/>
      <w:bookmarkEnd w:id="177"/>
      <w:r w:rsidRPr="008E3D03">
        <w:rPr>
          <w:rFonts w:ascii="Times New Roman" w:hAnsi="Times New Roman" w:cs="Times New Roman"/>
          <w:sz w:val="24"/>
          <w:szCs w:val="24"/>
          <w:lang w:val="en-GB"/>
        </w:rPr>
        <w:t xml:space="preserve">Each </w:t>
      </w:r>
      <w:r w:rsidR="00DF2C62" w:rsidRPr="008E3D03">
        <w:rPr>
          <w:rFonts w:ascii="Times New Roman" w:hAnsi="Times New Roman" w:cs="Times New Roman"/>
          <w:sz w:val="24"/>
          <w:szCs w:val="24"/>
          <w:lang w:val="en-GB"/>
        </w:rPr>
        <w:t>f</w:t>
      </w:r>
      <w:r w:rsidRPr="008E3D03">
        <w:rPr>
          <w:rFonts w:ascii="Times New Roman" w:hAnsi="Times New Roman" w:cs="Times New Roman"/>
          <w:sz w:val="24"/>
          <w:szCs w:val="24"/>
          <w:lang w:val="en-GB"/>
        </w:rPr>
        <w:t xml:space="preserve">unding </w:t>
      </w:r>
      <w:r w:rsidR="00A34072" w:rsidRPr="008E3D03">
        <w:rPr>
          <w:rFonts w:ascii="Times New Roman" w:hAnsi="Times New Roman" w:cs="Times New Roman"/>
          <w:sz w:val="24"/>
          <w:szCs w:val="24"/>
          <w:lang w:val="en-GB"/>
        </w:rPr>
        <w:t>r</w:t>
      </w:r>
      <w:r w:rsidRPr="008E3D03">
        <w:rPr>
          <w:rFonts w:ascii="Times New Roman" w:hAnsi="Times New Roman" w:cs="Times New Roman"/>
          <w:sz w:val="24"/>
          <w:szCs w:val="24"/>
          <w:lang w:val="en-GB"/>
        </w:rPr>
        <w:t xml:space="preserve">equest shall be certified as to its accuracy by a person legally authorised to bind the </w:t>
      </w:r>
      <w:r w:rsidR="00AD1BAE" w:rsidRPr="008E3D03">
        <w:rPr>
          <w:rFonts w:ascii="Times New Roman" w:hAnsi="Times New Roman" w:cs="Times New Roman"/>
          <w:sz w:val="24"/>
          <w:szCs w:val="24"/>
          <w:lang w:val="en-GB"/>
        </w:rPr>
        <w:t>a</w:t>
      </w:r>
      <w:r w:rsidRPr="008E3D03">
        <w:rPr>
          <w:rFonts w:ascii="Times New Roman" w:hAnsi="Times New Roman" w:cs="Times New Roman"/>
          <w:sz w:val="24"/>
          <w:szCs w:val="24"/>
          <w:lang w:val="en-GB"/>
        </w:rPr>
        <w:t xml:space="preserve">pplicant, through signing the prescribed </w:t>
      </w:r>
      <w:r w:rsidR="00EE2F3F" w:rsidRPr="008E3D03">
        <w:rPr>
          <w:rFonts w:ascii="Times New Roman" w:hAnsi="Times New Roman" w:cs="Times New Roman"/>
          <w:sz w:val="24"/>
          <w:szCs w:val="24"/>
          <w:lang w:val="en-GB"/>
        </w:rPr>
        <w:t>letter</w:t>
      </w:r>
      <w:r w:rsidRPr="008E3D03">
        <w:rPr>
          <w:rFonts w:ascii="Times New Roman" w:hAnsi="Times New Roman" w:cs="Times New Roman"/>
          <w:sz w:val="24"/>
          <w:szCs w:val="24"/>
          <w:lang w:val="en-GB"/>
        </w:rPr>
        <w:t xml:space="preserve"> </w:t>
      </w:r>
      <w:r w:rsidR="00EE2F3F" w:rsidRPr="008E3D03">
        <w:rPr>
          <w:rFonts w:ascii="Times New Roman" w:hAnsi="Times New Roman" w:cs="Times New Roman"/>
          <w:sz w:val="24"/>
          <w:szCs w:val="24"/>
          <w:lang w:val="en-GB"/>
        </w:rPr>
        <w:t>in the format attached in Appendix I (“</w:t>
      </w:r>
      <w:r w:rsidR="00EE2F3F" w:rsidRPr="00CE2A39">
        <w:rPr>
          <w:rFonts w:ascii="Times New Roman" w:hAnsi="Times New Roman" w:cs="Times New Roman"/>
          <w:b/>
          <w:bCs/>
          <w:sz w:val="24"/>
          <w:szCs w:val="24"/>
          <w:lang w:val="en-GB"/>
        </w:rPr>
        <w:t xml:space="preserve">the </w:t>
      </w:r>
      <w:r w:rsidR="00CD279B" w:rsidRPr="00CE2A39">
        <w:rPr>
          <w:rFonts w:ascii="Times New Roman" w:hAnsi="Times New Roman" w:cs="Times New Roman"/>
          <w:b/>
          <w:bCs/>
          <w:sz w:val="24"/>
          <w:szCs w:val="24"/>
          <w:lang w:val="en-GB"/>
        </w:rPr>
        <w:t>f</w:t>
      </w:r>
      <w:r w:rsidRPr="00CE2A39">
        <w:rPr>
          <w:rFonts w:ascii="Times New Roman" w:hAnsi="Times New Roman" w:cs="Times New Roman"/>
          <w:b/>
          <w:bCs/>
          <w:sz w:val="24"/>
          <w:szCs w:val="24"/>
          <w:lang w:val="en-GB"/>
        </w:rPr>
        <w:t xml:space="preserve">unding </w:t>
      </w:r>
      <w:r w:rsidR="00EF226D" w:rsidRPr="00CE2A39">
        <w:rPr>
          <w:rFonts w:ascii="Times New Roman" w:hAnsi="Times New Roman" w:cs="Times New Roman"/>
          <w:b/>
          <w:bCs/>
          <w:sz w:val="24"/>
          <w:szCs w:val="24"/>
          <w:lang w:val="en-GB"/>
        </w:rPr>
        <w:t>r</w:t>
      </w:r>
      <w:r w:rsidRPr="00CE2A39">
        <w:rPr>
          <w:rFonts w:ascii="Times New Roman" w:hAnsi="Times New Roman" w:cs="Times New Roman"/>
          <w:b/>
          <w:bCs/>
          <w:sz w:val="24"/>
          <w:szCs w:val="24"/>
          <w:lang w:val="en-GB"/>
        </w:rPr>
        <w:t xml:space="preserve">equest </w:t>
      </w:r>
      <w:r w:rsidR="00EF226D" w:rsidRPr="00CE2A39">
        <w:rPr>
          <w:rFonts w:ascii="Times New Roman" w:hAnsi="Times New Roman" w:cs="Times New Roman"/>
          <w:b/>
          <w:bCs/>
          <w:sz w:val="24"/>
          <w:szCs w:val="24"/>
          <w:lang w:val="en-GB"/>
        </w:rPr>
        <w:t>s</w:t>
      </w:r>
      <w:r w:rsidRPr="00CE2A39">
        <w:rPr>
          <w:rFonts w:ascii="Times New Roman" w:hAnsi="Times New Roman" w:cs="Times New Roman"/>
          <w:b/>
          <w:bCs/>
          <w:sz w:val="24"/>
          <w:szCs w:val="24"/>
          <w:lang w:val="en-GB"/>
        </w:rPr>
        <w:t xml:space="preserve">ubmission </w:t>
      </w:r>
      <w:r w:rsidR="00EF226D" w:rsidRPr="00CE2A39">
        <w:rPr>
          <w:rFonts w:ascii="Times New Roman" w:hAnsi="Times New Roman" w:cs="Times New Roman"/>
          <w:b/>
          <w:bCs/>
          <w:sz w:val="24"/>
          <w:szCs w:val="24"/>
          <w:lang w:val="en-GB"/>
        </w:rPr>
        <w:t>l</w:t>
      </w:r>
      <w:r w:rsidRPr="00CE2A39">
        <w:rPr>
          <w:rFonts w:ascii="Times New Roman" w:hAnsi="Times New Roman" w:cs="Times New Roman"/>
          <w:b/>
          <w:bCs/>
          <w:sz w:val="24"/>
          <w:szCs w:val="24"/>
          <w:lang w:val="en-GB"/>
        </w:rPr>
        <w:t>etter</w:t>
      </w:r>
      <w:r w:rsidR="00EE2F3F" w:rsidRPr="008E3D03">
        <w:rPr>
          <w:rFonts w:ascii="Times New Roman" w:hAnsi="Times New Roman" w:cs="Times New Roman"/>
          <w:sz w:val="24"/>
          <w:szCs w:val="24"/>
          <w:lang w:val="en-GB"/>
        </w:rPr>
        <w:t>”)</w:t>
      </w:r>
      <w:r w:rsidRPr="008E3D03">
        <w:rPr>
          <w:rFonts w:ascii="Times New Roman" w:hAnsi="Times New Roman" w:cs="Times New Roman"/>
          <w:sz w:val="24"/>
          <w:szCs w:val="24"/>
          <w:lang w:val="en-GB"/>
        </w:rPr>
        <w:t xml:space="preserve">. If the </w:t>
      </w:r>
      <w:r w:rsidR="00106C14" w:rsidRPr="008E3D03">
        <w:rPr>
          <w:rFonts w:ascii="Times New Roman" w:hAnsi="Times New Roman" w:cs="Times New Roman"/>
          <w:sz w:val="24"/>
          <w:szCs w:val="24"/>
          <w:lang w:val="en-GB"/>
        </w:rPr>
        <w:t>a</w:t>
      </w:r>
      <w:r w:rsidRPr="008E3D03">
        <w:rPr>
          <w:rFonts w:ascii="Times New Roman" w:hAnsi="Times New Roman" w:cs="Times New Roman"/>
          <w:sz w:val="24"/>
          <w:szCs w:val="24"/>
          <w:lang w:val="en-GB"/>
        </w:rPr>
        <w:t xml:space="preserve">pplicant is a </w:t>
      </w:r>
      <w:r w:rsidR="00106C14" w:rsidRPr="008E3D03">
        <w:rPr>
          <w:rFonts w:ascii="Times New Roman" w:hAnsi="Times New Roman" w:cs="Times New Roman"/>
          <w:sz w:val="24"/>
          <w:szCs w:val="24"/>
          <w:lang w:val="en-GB"/>
        </w:rPr>
        <w:t>c</w:t>
      </w:r>
      <w:r w:rsidRPr="008E3D03">
        <w:rPr>
          <w:rFonts w:ascii="Times New Roman" w:hAnsi="Times New Roman" w:cs="Times New Roman"/>
          <w:sz w:val="24"/>
          <w:szCs w:val="24"/>
          <w:lang w:val="en-GB"/>
        </w:rPr>
        <w:t xml:space="preserve">onsortium, the </w:t>
      </w:r>
      <w:r w:rsidR="00441FE9">
        <w:rPr>
          <w:rFonts w:ascii="Times New Roman" w:hAnsi="Times New Roman" w:cs="Times New Roman"/>
          <w:sz w:val="24"/>
          <w:szCs w:val="24"/>
          <w:lang w:val="en-GB"/>
        </w:rPr>
        <w:t>f</w:t>
      </w:r>
      <w:r w:rsidRPr="008E3D03">
        <w:rPr>
          <w:rFonts w:ascii="Times New Roman" w:hAnsi="Times New Roman" w:cs="Times New Roman"/>
          <w:sz w:val="24"/>
          <w:szCs w:val="24"/>
          <w:lang w:val="en-GB"/>
        </w:rPr>
        <w:t xml:space="preserve">unding </w:t>
      </w:r>
      <w:r w:rsidR="002D2071" w:rsidRPr="008E3D03">
        <w:rPr>
          <w:rFonts w:ascii="Times New Roman" w:hAnsi="Times New Roman" w:cs="Times New Roman"/>
          <w:sz w:val="24"/>
          <w:szCs w:val="24"/>
          <w:lang w:val="en-GB"/>
        </w:rPr>
        <w:t>r</w:t>
      </w:r>
      <w:r w:rsidRPr="008E3D03">
        <w:rPr>
          <w:rFonts w:ascii="Times New Roman" w:hAnsi="Times New Roman" w:cs="Times New Roman"/>
          <w:sz w:val="24"/>
          <w:szCs w:val="24"/>
          <w:lang w:val="en-GB"/>
        </w:rPr>
        <w:t xml:space="preserve">equest </w:t>
      </w:r>
      <w:r w:rsidR="002D2071" w:rsidRPr="008E3D03">
        <w:rPr>
          <w:rFonts w:ascii="Times New Roman" w:hAnsi="Times New Roman" w:cs="Times New Roman"/>
          <w:sz w:val="24"/>
          <w:szCs w:val="24"/>
          <w:lang w:val="en-GB"/>
        </w:rPr>
        <w:t>s</w:t>
      </w:r>
      <w:r w:rsidRPr="008E3D03">
        <w:rPr>
          <w:rFonts w:ascii="Times New Roman" w:hAnsi="Times New Roman" w:cs="Times New Roman"/>
          <w:sz w:val="24"/>
          <w:szCs w:val="24"/>
          <w:lang w:val="en-GB"/>
        </w:rPr>
        <w:t xml:space="preserve">ubmission </w:t>
      </w:r>
      <w:r w:rsidR="002D2071" w:rsidRPr="008E3D03">
        <w:rPr>
          <w:rFonts w:ascii="Times New Roman" w:hAnsi="Times New Roman" w:cs="Times New Roman"/>
          <w:sz w:val="24"/>
          <w:szCs w:val="24"/>
          <w:lang w:val="en-GB"/>
        </w:rPr>
        <w:t>l</w:t>
      </w:r>
      <w:r w:rsidRPr="008E3D03">
        <w:rPr>
          <w:rFonts w:ascii="Times New Roman" w:hAnsi="Times New Roman" w:cs="Times New Roman"/>
          <w:sz w:val="24"/>
          <w:szCs w:val="24"/>
          <w:lang w:val="en-GB"/>
        </w:rPr>
        <w:t xml:space="preserve">etter shall be signed by each member of the </w:t>
      </w:r>
      <w:proofErr w:type="gramStart"/>
      <w:r w:rsidR="00233B63" w:rsidRPr="008E3D03">
        <w:rPr>
          <w:rFonts w:ascii="Times New Roman" w:hAnsi="Times New Roman" w:cs="Times New Roman"/>
          <w:sz w:val="24"/>
          <w:szCs w:val="24"/>
          <w:lang w:val="en-GB"/>
        </w:rPr>
        <w:t>c</w:t>
      </w:r>
      <w:r w:rsidRPr="008E3D03">
        <w:rPr>
          <w:rFonts w:ascii="Times New Roman" w:hAnsi="Times New Roman" w:cs="Times New Roman"/>
          <w:sz w:val="24"/>
          <w:szCs w:val="24"/>
          <w:lang w:val="en-GB"/>
        </w:rPr>
        <w:t>onsortium</w:t>
      </w:r>
      <w:r w:rsidR="00B5765E" w:rsidRPr="008E3D03">
        <w:rPr>
          <w:rFonts w:ascii="Times New Roman" w:hAnsi="Times New Roman" w:cs="Times New Roman"/>
          <w:sz w:val="24"/>
          <w:szCs w:val="24"/>
          <w:lang w:val="en-GB"/>
        </w:rPr>
        <w:t>;</w:t>
      </w:r>
      <w:proofErr w:type="gramEnd"/>
    </w:p>
    <w:p w14:paraId="52117DB7" w14:textId="1AF6C868" w:rsidR="00DD680A" w:rsidRPr="008E3D03" w:rsidRDefault="003B1415" w:rsidP="00C22298">
      <w:pPr>
        <w:pStyle w:val="ListParagraph"/>
        <w:numPr>
          <w:ilvl w:val="0"/>
          <w:numId w:val="24"/>
        </w:numPr>
        <w:spacing w:before="120"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Extract </w:t>
      </w:r>
      <w:r w:rsidR="00137FE3" w:rsidRPr="008E3D03">
        <w:rPr>
          <w:rFonts w:ascii="Times New Roman" w:hAnsi="Times New Roman" w:cs="Times New Roman"/>
          <w:sz w:val="24"/>
          <w:szCs w:val="24"/>
          <w:lang w:val="en-GB"/>
        </w:rPr>
        <w:t>issued by the relevant</w:t>
      </w:r>
      <w:r w:rsidR="00CA1C17">
        <w:rPr>
          <w:rFonts w:ascii="Times New Roman" w:hAnsi="Times New Roman" w:cs="Times New Roman"/>
          <w:sz w:val="24"/>
          <w:szCs w:val="24"/>
          <w:lang w:val="en-GB"/>
        </w:rPr>
        <w:t xml:space="preserve"> trade</w:t>
      </w:r>
      <w:r w:rsidR="00137FE3" w:rsidRPr="008E3D03">
        <w:rPr>
          <w:rFonts w:ascii="Times New Roman" w:hAnsi="Times New Roman" w:cs="Times New Roman"/>
          <w:sz w:val="24"/>
          <w:szCs w:val="24"/>
          <w:lang w:val="en-GB"/>
        </w:rPr>
        <w:t xml:space="preserve"> regist</w:t>
      </w:r>
      <w:r w:rsidR="00CA1C17">
        <w:rPr>
          <w:rFonts w:ascii="Times New Roman" w:hAnsi="Times New Roman" w:cs="Times New Roman"/>
          <w:sz w:val="24"/>
          <w:szCs w:val="24"/>
          <w:lang w:val="en-GB"/>
        </w:rPr>
        <w:t>ry</w:t>
      </w:r>
      <w:r w:rsidR="00137FE3" w:rsidRPr="008E3D03">
        <w:rPr>
          <w:rFonts w:ascii="Times New Roman" w:hAnsi="Times New Roman" w:cs="Times New Roman"/>
          <w:sz w:val="24"/>
          <w:szCs w:val="24"/>
          <w:lang w:val="en-GB"/>
        </w:rPr>
        <w:t xml:space="preserve"> (or equivalent) showing </w:t>
      </w:r>
      <w:r w:rsidR="00DD680A" w:rsidRPr="008E3D03">
        <w:rPr>
          <w:rFonts w:ascii="Times New Roman" w:hAnsi="Times New Roman" w:cs="Times New Roman"/>
          <w:sz w:val="24"/>
          <w:szCs w:val="24"/>
          <w:lang w:val="en-GB"/>
        </w:rPr>
        <w:t>the</w:t>
      </w:r>
      <w:r w:rsidR="00D82860" w:rsidRPr="008E3D03">
        <w:rPr>
          <w:rFonts w:ascii="Times New Roman" w:hAnsi="Times New Roman" w:cs="Times New Roman"/>
          <w:sz w:val="24"/>
          <w:szCs w:val="24"/>
          <w:lang w:val="en-GB"/>
        </w:rPr>
        <w:t xml:space="preserve"> executive management structure,</w:t>
      </w:r>
      <w:r w:rsidR="00DD680A" w:rsidRPr="008E3D03">
        <w:rPr>
          <w:rFonts w:ascii="Times New Roman" w:hAnsi="Times New Roman" w:cs="Times New Roman"/>
          <w:sz w:val="24"/>
          <w:szCs w:val="24"/>
        </w:rPr>
        <w:t xml:space="preserve"> </w:t>
      </w:r>
      <w:r w:rsidR="00DD680A" w:rsidRPr="008E3D03">
        <w:rPr>
          <w:rFonts w:ascii="Times New Roman" w:hAnsi="Times New Roman" w:cs="Times New Roman"/>
          <w:sz w:val="24"/>
          <w:szCs w:val="24"/>
          <w:lang w:val="en-GB"/>
        </w:rPr>
        <w:t>activity</w:t>
      </w:r>
      <w:r w:rsidR="006B243B" w:rsidRPr="008E3D03">
        <w:rPr>
          <w:rFonts w:ascii="Times New Roman" w:hAnsi="Times New Roman" w:cs="Times New Roman"/>
          <w:sz w:val="24"/>
          <w:szCs w:val="24"/>
          <w:lang w:val="en-GB"/>
        </w:rPr>
        <w:t xml:space="preserve"> nature and code (when applicable) </w:t>
      </w:r>
      <w:r w:rsidR="00DD680A" w:rsidRPr="008E3D03">
        <w:rPr>
          <w:rFonts w:ascii="Times New Roman" w:hAnsi="Times New Roman" w:cs="Times New Roman"/>
          <w:sz w:val="24"/>
          <w:szCs w:val="24"/>
          <w:lang w:val="en-GB"/>
        </w:rPr>
        <w:t xml:space="preserve">of the </w:t>
      </w:r>
      <w:r w:rsidR="00CD44EF" w:rsidRPr="008E3D03">
        <w:rPr>
          <w:rFonts w:ascii="Times New Roman" w:hAnsi="Times New Roman" w:cs="Times New Roman"/>
          <w:sz w:val="24"/>
          <w:szCs w:val="24"/>
          <w:lang w:val="en-GB"/>
        </w:rPr>
        <w:t>a</w:t>
      </w:r>
      <w:r w:rsidR="00137FE3" w:rsidRPr="008E3D03">
        <w:rPr>
          <w:rFonts w:ascii="Times New Roman" w:hAnsi="Times New Roman" w:cs="Times New Roman"/>
          <w:sz w:val="24"/>
          <w:szCs w:val="24"/>
          <w:lang w:val="en-GB"/>
        </w:rPr>
        <w:t>pplicant</w:t>
      </w:r>
      <w:r w:rsidR="00D82860" w:rsidRPr="008E3D03">
        <w:rPr>
          <w:rFonts w:ascii="Times New Roman" w:hAnsi="Times New Roman" w:cs="Times New Roman"/>
          <w:sz w:val="24"/>
          <w:szCs w:val="24"/>
          <w:lang w:val="en-GB"/>
        </w:rPr>
        <w:t>, as per section 2.1</w:t>
      </w:r>
      <w:r w:rsidR="008A2AA0" w:rsidRPr="008E3D03">
        <w:rPr>
          <w:rFonts w:ascii="Times New Roman" w:hAnsi="Times New Roman" w:cs="Times New Roman"/>
          <w:sz w:val="24"/>
          <w:szCs w:val="24"/>
          <w:lang w:val="en-GB"/>
        </w:rPr>
        <w:t xml:space="preserve"> (</w:t>
      </w:r>
      <w:r w:rsidR="00D82860" w:rsidRPr="008E3D03">
        <w:rPr>
          <w:rFonts w:ascii="Times New Roman" w:hAnsi="Times New Roman" w:cs="Times New Roman"/>
          <w:sz w:val="24"/>
          <w:szCs w:val="24"/>
          <w:lang w:val="en-GB"/>
        </w:rPr>
        <w:t>2</w:t>
      </w:r>
      <w:r w:rsidR="008A2AA0" w:rsidRPr="008E3D03">
        <w:rPr>
          <w:rFonts w:ascii="Times New Roman" w:hAnsi="Times New Roman" w:cs="Times New Roman"/>
          <w:sz w:val="24"/>
          <w:szCs w:val="24"/>
          <w:lang w:val="en-GB"/>
        </w:rPr>
        <w:t>),</w:t>
      </w:r>
      <w:r w:rsidR="00137FE3" w:rsidRPr="008E3D03">
        <w:rPr>
          <w:rFonts w:ascii="Times New Roman" w:hAnsi="Times New Roman" w:cs="Times New Roman"/>
          <w:sz w:val="24"/>
          <w:szCs w:val="24"/>
          <w:lang w:val="en-GB"/>
        </w:rPr>
        <w:t xml:space="preserve"> and </w:t>
      </w:r>
      <w:r w:rsidR="00FE1AA6" w:rsidRPr="008E3D03">
        <w:rPr>
          <w:rFonts w:ascii="Times New Roman" w:hAnsi="Times New Roman" w:cs="Times New Roman"/>
          <w:sz w:val="24"/>
          <w:szCs w:val="24"/>
          <w:lang w:val="en-GB"/>
        </w:rPr>
        <w:t xml:space="preserve">the extract is dated </w:t>
      </w:r>
      <w:r w:rsidR="00137FE3" w:rsidRPr="008E3D03">
        <w:rPr>
          <w:rFonts w:ascii="Times New Roman" w:hAnsi="Times New Roman" w:cs="Times New Roman"/>
          <w:sz w:val="24"/>
          <w:szCs w:val="24"/>
          <w:lang w:val="en-GB"/>
        </w:rPr>
        <w:t xml:space="preserve">no earlier than 3 months from the </w:t>
      </w:r>
      <w:r w:rsidR="00897D32">
        <w:rPr>
          <w:rFonts w:ascii="Times New Roman" w:hAnsi="Times New Roman" w:cs="Times New Roman"/>
          <w:sz w:val="24"/>
          <w:szCs w:val="24"/>
          <w:lang w:val="en-GB"/>
        </w:rPr>
        <w:t>f</w:t>
      </w:r>
      <w:r w:rsidR="00137FE3" w:rsidRPr="008E3D03">
        <w:rPr>
          <w:rFonts w:ascii="Times New Roman" w:hAnsi="Times New Roman" w:cs="Times New Roman"/>
          <w:sz w:val="24"/>
          <w:szCs w:val="24"/>
          <w:lang w:val="en-GB"/>
        </w:rPr>
        <w:t xml:space="preserve">unding </w:t>
      </w:r>
      <w:r w:rsidR="00166574" w:rsidRPr="008E3D03">
        <w:rPr>
          <w:rFonts w:ascii="Times New Roman" w:hAnsi="Times New Roman" w:cs="Times New Roman"/>
          <w:sz w:val="24"/>
          <w:szCs w:val="24"/>
          <w:lang w:val="en-GB"/>
        </w:rPr>
        <w:t>r</w:t>
      </w:r>
      <w:r w:rsidR="00137FE3" w:rsidRPr="008E3D03">
        <w:rPr>
          <w:rFonts w:ascii="Times New Roman" w:hAnsi="Times New Roman" w:cs="Times New Roman"/>
          <w:sz w:val="24"/>
          <w:szCs w:val="24"/>
          <w:lang w:val="en-GB"/>
        </w:rPr>
        <w:t xml:space="preserve">equest </w:t>
      </w:r>
      <w:proofErr w:type="gramStart"/>
      <w:r w:rsidR="00137FE3" w:rsidRPr="008E3D03">
        <w:rPr>
          <w:rFonts w:ascii="Times New Roman" w:hAnsi="Times New Roman" w:cs="Times New Roman"/>
          <w:sz w:val="24"/>
          <w:szCs w:val="24"/>
          <w:lang w:val="en-GB"/>
        </w:rPr>
        <w:t>submission;</w:t>
      </w:r>
      <w:proofErr w:type="gramEnd"/>
    </w:p>
    <w:p w14:paraId="01FB1835" w14:textId="730C9F40" w:rsidR="00E81938" w:rsidRPr="008E3D03" w:rsidRDefault="00FB6774" w:rsidP="00C22298">
      <w:pPr>
        <w:pStyle w:val="ListParagraph"/>
        <w:numPr>
          <w:ilvl w:val="0"/>
          <w:numId w:val="24"/>
        </w:numPr>
        <w:spacing w:before="120"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An organisation chart showing the names and details of the direct and indirect shareholders, owners and controllers that have an interest in the </w:t>
      </w:r>
      <w:r w:rsidR="00D66635" w:rsidRPr="008E3D03">
        <w:rPr>
          <w:rFonts w:ascii="Times New Roman" w:hAnsi="Times New Roman" w:cs="Times New Roman"/>
          <w:sz w:val="24"/>
          <w:szCs w:val="24"/>
          <w:lang w:val="en-GB"/>
        </w:rPr>
        <w:t>a</w:t>
      </w:r>
      <w:r w:rsidRPr="008E3D03">
        <w:rPr>
          <w:rFonts w:ascii="Times New Roman" w:hAnsi="Times New Roman" w:cs="Times New Roman"/>
          <w:sz w:val="24"/>
          <w:szCs w:val="24"/>
          <w:lang w:val="en-GB"/>
        </w:rPr>
        <w:t xml:space="preserve">pplicant and/or the </w:t>
      </w:r>
      <w:r w:rsidR="00B646DA" w:rsidRPr="008E3D03">
        <w:rPr>
          <w:rFonts w:ascii="Times New Roman" w:hAnsi="Times New Roman" w:cs="Times New Roman"/>
          <w:sz w:val="24"/>
          <w:szCs w:val="24"/>
          <w:lang w:val="en-GB"/>
        </w:rPr>
        <w:t>p</w:t>
      </w:r>
      <w:r w:rsidRPr="008E3D03">
        <w:rPr>
          <w:rFonts w:ascii="Times New Roman" w:hAnsi="Times New Roman" w:cs="Times New Roman"/>
          <w:sz w:val="24"/>
          <w:szCs w:val="24"/>
          <w:lang w:val="en-GB"/>
        </w:rPr>
        <w:t>roject; and</w:t>
      </w:r>
    </w:p>
    <w:p w14:paraId="3049EF6B" w14:textId="21793F68" w:rsidR="00FB6774" w:rsidRPr="008E3D03" w:rsidRDefault="00FB6774" w:rsidP="00C22298">
      <w:pPr>
        <w:pStyle w:val="ListParagraph"/>
        <w:numPr>
          <w:ilvl w:val="0"/>
          <w:numId w:val="24"/>
        </w:numPr>
        <w:spacing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If the </w:t>
      </w:r>
      <w:r w:rsidR="00D7203E" w:rsidRPr="008E3D03">
        <w:rPr>
          <w:rFonts w:ascii="Times New Roman" w:hAnsi="Times New Roman" w:cs="Times New Roman"/>
          <w:sz w:val="24"/>
          <w:szCs w:val="24"/>
          <w:lang w:val="en-GB"/>
        </w:rPr>
        <w:t>a</w:t>
      </w:r>
      <w:r w:rsidRPr="008E3D03">
        <w:rPr>
          <w:rFonts w:ascii="Times New Roman" w:hAnsi="Times New Roman" w:cs="Times New Roman"/>
          <w:sz w:val="24"/>
          <w:szCs w:val="24"/>
          <w:lang w:val="en-GB"/>
        </w:rPr>
        <w:t xml:space="preserve">pplicant is a </w:t>
      </w:r>
      <w:r w:rsidR="00DC1279" w:rsidRPr="008E3D03">
        <w:rPr>
          <w:rFonts w:ascii="Times New Roman" w:hAnsi="Times New Roman" w:cs="Times New Roman"/>
          <w:sz w:val="24"/>
          <w:szCs w:val="24"/>
          <w:lang w:val="en-GB"/>
        </w:rPr>
        <w:t>c</w:t>
      </w:r>
      <w:r w:rsidRPr="008E3D03">
        <w:rPr>
          <w:rFonts w:ascii="Times New Roman" w:hAnsi="Times New Roman" w:cs="Times New Roman"/>
          <w:sz w:val="24"/>
          <w:szCs w:val="24"/>
          <w:lang w:val="en-GB"/>
        </w:rPr>
        <w:t>onsortium</w:t>
      </w:r>
      <w:r w:rsidRPr="008E3D03">
        <w:rPr>
          <w:rFonts w:ascii="Times New Roman" w:hAnsi="Times New Roman" w:cs="Times New Roman"/>
          <w:sz w:val="24"/>
          <w:szCs w:val="24"/>
        </w:rPr>
        <w:t xml:space="preserve">, the following shall be provided:  </w:t>
      </w:r>
    </w:p>
    <w:p w14:paraId="67DAF3BC" w14:textId="08730844" w:rsidR="008E1F8F" w:rsidRPr="008E3D03" w:rsidRDefault="00FB6774" w:rsidP="00C22298">
      <w:pPr>
        <w:pStyle w:val="ListParagraph"/>
        <w:numPr>
          <w:ilvl w:val="1"/>
          <w:numId w:val="24"/>
        </w:numPr>
        <w:spacing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A </w:t>
      </w:r>
      <w:r w:rsidR="008E11E9">
        <w:rPr>
          <w:rFonts w:ascii="Times New Roman" w:hAnsi="Times New Roman" w:cs="Times New Roman"/>
          <w:sz w:val="24"/>
          <w:szCs w:val="24"/>
          <w:lang w:val="en-GB"/>
        </w:rPr>
        <w:t>presentation</w:t>
      </w:r>
      <w:r w:rsidRPr="008E3D03">
        <w:rPr>
          <w:rFonts w:ascii="Times New Roman" w:hAnsi="Times New Roman" w:cs="Times New Roman"/>
          <w:sz w:val="24"/>
          <w:szCs w:val="24"/>
          <w:lang w:val="en-GB"/>
        </w:rPr>
        <w:t xml:space="preserve"> of the </w:t>
      </w:r>
      <w:r w:rsidR="00C34386" w:rsidRPr="008E3D03">
        <w:rPr>
          <w:rFonts w:ascii="Times New Roman" w:hAnsi="Times New Roman" w:cs="Times New Roman"/>
          <w:sz w:val="24"/>
          <w:szCs w:val="24"/>
          <w:lang w:val="en-GB"/>
        </w:rPr>
        <w:t>c</w:t>
      </w:r>
      <w:r w:rsidRPr="008E3D03">
        <w:rPr>
          <w:rFonts w:ascii="Times New Roman" w:hAnsi="Times New Roman" w:cs="Times New Roman"/>
          <w:sz w:val="24"/>
          <w:szCs w:val="24"/>
          <w:lang w:val="en-GB"/>
        </w:rPr>
        <w:t xml:space="preserve">onsortium structure in the format attached in Form </w:t>
      </w:r>
      <w:r w:rsidR="00404411" w:rsidRPr="008E3D03">
        <w:rPr>
          <w:rFonts w:ascii="Times New Roman" w:hAnsi="Times New Roman" w:cs="Times New Roman"/>
          <w:sz w:val="24"/>
          <w:szCs w:val="24"/>
          <w:lang w:val="en-GB"/>
        </w:rPr>
        <w:t>L</w:t>
      </w:r>
      <w:r w:rsidRPr="008E3D03">
        <w:rPr>
          <w:rFonts w:ascii="Times New Roman" w:hAnsi="Times New Roman" w:cs="Times New Roman"/>
          <w:sz w:val="24"/>
          <w:szCs w:val="24"/>
          <w:lang w:val="en-GB"/>
        </w:rPr>
        <w:t xml:space="preserve">2 - Appendix </w:t>
      </w:r>
      <w:proofErr w:type="gramStart"/>
      <w:r w:rsidRPr="008E3D03">
        <w:rPr>
          <w:rFonts w:ascii="Times New Roman" w:hAnsi="Times New Roman" w:cs="Times New Roman"/>
          <w:sz w:val="24"/>
          <w:szCs w:val="24"/>
          <w:lang w:val="en-GB"/>
        </w:rPr>
        <w:t>II;</w:t>
      </w:r>
      <w:proofErr w:type="gramEnd"/>
    </w:p>
    <w:p w14:paraId="7E6EBBBE" w14:textId="0743A949" w:rsidR="00DD680A" w:rsidRPr="008E3D03" w:rsidRDefault="00FB6774" w:rsidP="00C22298">
      <w:pPr>
        <w:pStyle w:val="ListParagraph"/>
        <w:numPr>
          <w:ilvl w:val="1"/>
          <w:numId w:val="24"/>
        </w:numPr>
        <w:spacing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An organi</w:t>
      </w:r>
      <w:r w:rsidR="00866A47" w:rsidRPr="008E3D03">
        <w:rPr>
          <w:rFonts w:ascii="Times New Roman" w:hAnsi="Times New Roman" w:cs="Times New Roman"/>
          <w:sz w:val="24"/>
          <w:szCs w:val="24"/>
          <w:lang w:val="en-GB"/>
        </w:rPr>
        <w:t>s</w:t>
      </w:r>
      <w:r w:rsidRPr="008E3D03">
        <w:rPr>
          <w:rFonts w:ascii="Times New Roman" w:hAnsi="Times New Roman" w:cs="Times New Roman"/>
          <w:sz w:val="24"/>
          <w:szCs w:val="24"/>
          <w:lang w:val="en-GB"/>
        </w:rPr>
        <w:t xml:space="preserve">ation chart showing internal relationships between </w:t>
      </w:r>
      <w:r w:rsidR="00930C0E" w:rsidRPr="008E3D03">
        <w:rPr>
          <w:rFonts w:ascii="Times New Roman" w:hAnsi="Times New Roman" w:cs="Times New Roman"/>
          <w:sz w:val="24"/>
          <w:szCs w:val="24"/>
          <w:lang w:val="en-GB"/>
        </w:rPr>
        <w:t>c</w:t>
      </w:r>
      <w:r w:rsidRPr="008E3D03">
        <w:rPr>
          <w:rFonts w:ascii="Times New Roman" w:hAnsi="Times New Roman" w:cs="Times New Roman"/>
          <w:sz w:val="24"/>
          <w:szCs w:val="24"/>
          <w:lang w:val="en-GB"/>
        </w:rPr>
        <w:t xml:space="preserve">onsortium </w:t>
      </w:r>
      <w:r w:rsidR="00930C0E" w:rsidRPr="008E3D03">
        <w:rPr>
          <w:rFonts w:ascii="Times New Roman" w:hAnsi="Times New Roman" w:cs="Times New Roman"/>
          <w:sz w:val="24"/>
          <w:szCs w:val="24"/>
          <w:lang w:val="en-GB"/>
        </w:rPr>
        <w:t>m</w:t>
      </w:r>
      <w:r w:rsidRPr="008E3D03">
        <w:rPr>
          <w:rFonts w:ascii="Times New Roman" w:hAnsi="Times New Roman" w:cs="Times New Roman"/>
          <w:sz w:val="24"/>
          <w:szCs w:val="24"/>
          <w:lang w:val="en-GB"/>
        </w:rPr>
        <w:t>embers and other relevant entities (including their parent companies</w:t>
      </w:r>
      <w:proofErr w:type="gramStart"/>
      <w:r w:rsidRPr="008E3D03">
        <w:rPr>
          <w:rFonts w:ascii="Times New Roman" w:hAnsi="Times New Roman" w:cs="Times New Roman"/>
          <w:sz w:val="24"/>
          <w:szCs w:val="24"/>
          <w:lang w:val="en-GB"/>
        </w:rPr>
        <w:t>)</w:t>
      </w:r>
      <w:r w:rsidR="004D6E23" w:rsidRPr="008E3D03">
        <w:rPr>
          <w:rFonts w:ascii="Times New Roman" w:hAnsi="Times New Roman" w:cs="Times New Roman"/>
          <w:sz w:val="24"/>
          <w:szCs w:val="24"/>
          <w:lang w:val="en-GB"/>
        </w:rPr>
        <w:t>;</w:t>
      </w:r>
      <w:proofErr w:type="gramEnd"/>
    </w:p>
    <w:p w14:paraId="5BDF3391" w14:textId="4010BAF2" w:rsidR="00DD680A" w:rsidRPr="008E3D03" w:rsidRDefault="00DD680A" w:rsidP="00C22298">
      <w:pPr>
        <w:pStyle w:val="ListParagraph"/>
        <w:numPr>
          <w:ilvl w:val="1"/>
          <w:numId w:val="24"/>
        </w:numPr>
        <w:spacing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For each </w:t>
      </w:r>
      <w:r w:rsidR="00670AF4" w:rsidRPr="008E3D03">
        <w:rPr>
          <w:rFonts w:ascii="Times New Roman" w:hAnsi="Times New Roman" w:cs="Times New Roman"/>
          <w:sz w:val="24"/>
          <w:szCs w:val="24"/>
          <w:lang w:val="en-GB"/>
        </w:rPr>
        <w:t>c</w:t>
      </w:r>
      <w:r w:rsidR="008E2DAF" w:rsidRPr="008E3D03">
        <w:rPr>
          <w:rFonts w:ascii="Times New Roman" w:hAnsi="Times New Roman" w:cs="Times New Roman"/>
          <w:sz w:val="24"/>
          <w:szCs w:val="24"/>
          <w:lang w:val="en-GB"/>
        </w:rPr>
        <w:t xml:space="preserve">onsortium </w:t>
      </w:r>
      <w:r w:rsidR="00670AF4" w:rsidRPr="008E3D03">
        <w:rPr>
          <w:rFonts w:ascii="Times New Roman" w:hAnsi="Times New Roman" w:cs="Times New Roman"/>
          <w:sz w:val="24"/>
          <w:szCs w:val="24"/>
          <w:lang w:val="en-GB"/>
        </w:rPr>
        <w:t>m</w:t>
      </w:r>
      <w:r w:rsidR="008E2DAF" w:rsidRPr="008E3D03">
        <w:rPr>
          <w:rFonts w:ascii="Times New Roman" w:hAnsi="Times New Roman" w:cs="Times New Roman"/>
          <w:sz w:val="24"/>
          <w:szCs w:val="24"/>
          <w:lang w:val="en-GB"/>
        </w:rPr>
        <w:t>ember</w:t>
      </w:r>
      <w:r w:rsidRPr="008E3D03">
        <w:rPr>
          <w:rFonts w:ascii="Times New Roman" w:hAnsi="Times New Roman" w:cs="Times New Roman"/>
          <w:sz w:val="24"/>
          <w:szCs w:val="24"/>
          <w:lang w:val="en-GB"/>
        </w:rPr>
        <w:t xml:space="preserve">, </w:t>
      </w:r>
      <w:r w:rsidR="003B1415" w:rsidRPr="008E3D03">
        <w:rPr>
          <w:rFonts w:ascii="Times New Roman" w:hAnsi="Times New Roman" w:cs="Times New Roman"/>
          <w:sz w:val="24"/>
          <w:szCs w:val="24"/>
          <w:lang w:val="en-GB"/>
        </w:rPr>
        <w:t xml:space="preserve">an </w:t>
      </w:r>
      <w:r w:rsidR="006B243B" w:rsidRPr="008E3D03">
        <w:rPr>
          <w:rFonts w:ascii="Times New Roman" w:hAnsi="Times New Roman" w:cs="Times New Roman"/>
          <w:sz w:val="24"/>
          <w:szCs w:val="24"/>
          <w:lang w:val="en-GB"/>
        </w:rPr>
        <w:t>e</w:t>
      </w:r>
      <w:r w:rsidR="00137FE3" w:rsidRPr="008E3D03">
        <w:rPr>
          <w:rFonts w:ascii="Times New Roman" w:hAnsi="Times New Roman" w:cs="Times New Roman"/>
          <w:sz w:val="24"/>
          <w:szCs w:val="24"/>
          <w:lang w:val="en-GB"/>
        </w:rPr>
        <w:t xml:space="preserve">xtract issued by the relevant </w:t>
      </w:r>
      <w:r w:rsidR="00200DD3">
        <w:rPr>
          <w:rFonts w:ascii="Times New Roman" w:hAnsi="Times New Roman" w:cs="Times New Roman"/>
          <w:sz w:val="24"/>
          <w:szCs w:val="24"/>
          <w:lang w:val="en-GB"/>
        </w:rPr>
        <w:t>trade registry</w:t>
      </w:r>
      <w:r w:rsidR="00137FE3" w:rsidRPr="008E3D03">
        <w:rPr>
          <w:rFonts w:ascii="Times New Roman" w:hAnsi="Times New Roman" w:cs="Times New Roman"/>
          <w:sz w:val="24"/>
          <w:szCs w:val="24"/>
          <w:lang w:val="en-GB"/>
        </w:rPr>
        <w:t xml:space="preserve"> or equivalent showing the activity</w:t>
      </w:r>
      <w:r w:rsidR="006B243B" w:rsidRPr="008E3D03">
        <w:rPr>
          <w:rFonts w:ascii="Times New Roman" w:hAnsi="Times New Roman" w:cs="Times New Roman"/>
          <w:sz w:val="24"/>
          <w:szCs w:val="24"/>
          <w:lang w:val="en-GB"/>
        </w:rPr>
        <w:t xml:space="preserve"> nature and</w:t>
      </w:r>
      <w:r w:rsidR="00137FE3" w:rsidRPr="008E3D03">
        <w:rPr>
          <w:rFonts w:ascii="Times New Roman" w:hAnsi="Times New Roman" w:cs="Times New Roman"/>
          <w:sz w:val="24"/>
          <w:szCs w:val="24"/>
          <w:lang w:val="en-GB"/>
        </w:rPr>
        <w:t xml:space="preserve"> code</w:t>
      </w:r>
      <w:r w:rsidR="001647FB" w:rsidRPr="008E3D03">
        <w:rPr>
          <w:rFonts w:ascii="Times New Roman" w:hAnsi="Times New Roman" w:cs="Times New Roman"/>
          <w:sz w:val="24"/>
          <w:szCs w:val="24"/>
          <w:lang w:val="en-GB"/>
        </w:rPr>
        <w:t>,</w:t>
      </w:r>
      <w:r w:rsidR="006B243B" w:rsidRPr="008E3D03">
        <w:rPr>
          <w:rFonts w:ascii="Times New Roman" w:hAnsi="Times New Roman" w:cs="Times New Roman"/>
          <w:sz w:val="24"/>
          <w:szCs w:val="24"/>
          <w:lang w:val="en-GB"/>
        </w:rPr>
        <w:t xml:space="preserve"> when applicable</w:t>
      </w:r>
      <w:r w:rsidR="00A50B92" w:rsidRPr="008E3D03">
        <w:rPr>
          <w:rFonts w:ascii="Times New Roman" w:hAnsi="Times New Roman" w:cs="Times New Roman"/>
          <w:sz w:val="24"/>
          <w:szCs w:val="24"/>
          <w:lang w:val="en-GB"/>
        </w:rPr>
        <w:t>,</w:t>
      </w:r>
      <w:r w:rsidR="00137FE3" w:rsidRPr="008E3D03">
        <w:rPr>
          <w:rFonts w:ascii="Times New Roman" w:hAnsi="Times New Roman" w:cs="Times New Roman"/>
          <w:sz w:val="24"/>
          <w:szCs w:val="24"/>
          <w:lang w:val="en-GB"/>
        </w:rPr>
        <w:t xml:space="preserve"> of the </w:t>
      </w:r>
      <w:r w:rsidR="003A53D2" w:rsidRPr="008E3D03">
        <w:rPr>
          <w:rFonts w:ascii="Times New Roman" w:hAnsi="Times New Roman" w:cs="Times New Roman"/>
          <w:sz w:val="24"/>
          <w:szCs w:val="24"/>
          <w:lang w:val="en-GB"/>
        </w:rPr>
        <w:t>c</w:t>
      </w:r>
      <w:r w:rsidR="00FE1AA6" w:rsidRPr="008E3D03">
        <w:rPr>
          <w:rFonts w:ascii="Times New Roman" w:hAnsi="Times New Roman" w:cs="Times New Roman"/>
          <w:sz w:val="24"/>
          <w:szCs w:val="24"/>
          <w:lang w:val="en-GB"/>
        </w:rPr>
        <w:t xml:space="preserve">onsortium </w:t>
      </w:r>
      <w:r w:rsidR="003A53D2" w:rsidRPr="008E3D03">
        <w:rPr>
          <w:rFonts w:ascii="Times New Roman" w:hAnsi="Times New Roman" w:cs="Times New Roman"/>
          <w:sz w:val="24"/>
          <w:szCs w:val="24"/>
          <w:lang w:val="en-GB"/>
        </w:rPr>
        <w:t>m</w:t>
      </w:r>
      <w:r w:rsidR="00FE1AA6" w:rsidRPr="008E3D03">
        <w:rPr>
          <w:rFonts w:ascii="Times New Roman" w:hAnsi="Times New Roman" w:cs="Times New Roman"/>
          <w:sz w:val="24"/>
          <w:szCs w:val="24"/>
          <w:lang w:val="en-GB"/>
        </w:rPr>
        <w:t xml:space="preserve">ember </w:t>
      </w:r>
      <w:r w:rsidR="00137FE3" w:rsidRPr="008E3D03">
        <w:rPr>
          <w:rFonts w:ascii="Times New Roman" w:hAnsi="Times New Roman" w:cs="Times New Roman"/>
          <w:sz w:val="24"/>
          <w:szCs w:val="24"/>
          <w:lang w:val="en-GB"/>
        </w:rPr>
        <w:t xml:space="preserve">and </w:t>
      </w:r>
      <w:r w:rsidR="00FE1AA6" w:rsidRPr="008E3D03">
        <w:rPr>
          <w:rFonts w:ascii="Times New Roman" w:hAnsi="Times New Roman" w:cs="Times New Roman"/>
          <w:sz w:val="24"/>
          <w:szCs w:val="24"/>
          <w:lang w:val="en-GB"/>
        </w:rPr>
        <w:t>the extract is dated</w:t>
      </w:r>
      <w:r w:rsidR="00137FE3" w:rsidRPr="008E3D03">
        <w:rPr>
          <w:rFonts w:ascii="Times New Roman" w:hAnsi="Times New Roman" w:cs="Times New Roman"/>
          <w:sz w:val="24"/>
          <w:szCs w:val="24"/>
          <w:lang w:val="en-GB"/>
        </w:rPr>
        <w:t xml:space="preserve"> no earlier than 3 months from the Funding </w:t>
      </w:r>
      <w:r w:rsidR="00B271C8" w:rsidRPr="008E3D03">
        <w:rPr>
          <w:rFonts w:ascii="Times New Roman" w:hAnsi="Times New Roman" w:cs="Times New Roman"/>
          <w:sz w:val="24"/>
          <w:szCs w:val="24"/>
          <w:lang w:val="en-GB"/>
        </w:rPr>
        <w:t>r</w:t>
      </w:r>
      <w:r w:rsidR="00137FE3" w:rsidRPr="008E3D03">
        <w:rPr>
          <w:rFonts w:ascii="Times New Roman" w:hAnsi="Times New Roman" w:cs="Times New Roman"/>
          <w:sz w:val="24"/>
          <w:szCs w:val="24"/>
          <w:lang w:val="en-GB"/>
        </w:rPr>
        <w:t xml:space="preserve">equest </w:t>
      </w:r>
      <w:proofErr w:type="gramStart"/>
      <w:r w:rsidR="00137FE3" w:rsidRPr="008E3D03">
        <w:rPr>
          <w:rFonts w:ascii="Times New Roman" w:hAnsi="Times New Roman" w:cs="Times New Roman"/>
          <w:sz w:val="24"/>
          <w:szCs w:val="24"/>
          <w:lang w:val="en-GB"/>
        </w:rPr>
        <w:t>submission</w:t>
      </w:r>
      <w:r w:rsidRPr="008E3D03">
        <w:rPr>
          <w:rFonts w:ascii="Times New Roman" w:hAnsi="Times New Roman" w:cs="Times New Roman"/>
          <w:sz w:val="24"/>
          <w:szCs w:val="24"/>
          <w:lang w:val="en-GB"/>
        </w:rPr>
        <w:t>;</w:t>
      </w:r>
      <w:proofErr w:type="gramEnd"/>
    </w:p>
    <w:p w14:paraId="5ED22995" w14:textId="6F8B0BB7" w:rsidR="00321213" w:rsidRPr="008E3D03" w:rsidRDefault="00321213" w:rsidP="00C22298">
      <w:pPr>
        <w:pStyle w:val="ListParagraph"/>
        <w:numPr>
          <w:ilvl w:val="0"/>
          <w:numId w:val="24"/>
        </w:numPr>
        <w:spacing w:after="120" w:line="264" w:lineRule="auto"/>
        <w:jc w:val="both"/>
        <w:rPr>
          <w:rFonts w:ascii="Times New Roman" w:hAnsi="Times New Roman" w:cs="Times New Roman"/>
          <w:sz w:val="24"/>
          <w:szCs w:val="24"/>
          <w:lang w:val="en-GB"/>
        </w:rPr>
      </w:pPr>
      <w:r w:rsidRPr="008E3D03">
        <w:rPr>
          <w:rFonts w:ascii="Times New Roman" w:hAnsi="Times New Roman" w:cs="Times New Roman"/>
          <w:sz w:val="24"/>
          <w:szCs w:val="24"/>
          <w:lang w:val="en-GB"/>
        </w:rPr>
        <w:t xml:space="preserve">The Applicant shall submit a </w:t>
      </w:r>
      <w:r w:rsidR="00663BA9" w:rsidRPr="008E3D03">
        <w:rPr>
          <w:rFonts w:ascii="Times New Roman" w:hAnsi="Times New Roman" w:cs="Times New Roman"/>
          <w:sz w:val="24"/>
          <w:szCs w:val="24"/>
          <w:lang w:val="en-GB"/>
        </w:rPr>
        <w:t>b</w:t>
      </w:r>
      <w:r w:rsidRPr="008E3D03">
        <w:rPr>
          <w:rFonts w:ascii="Times New Roman" w:hAnsi="Times New Roman" w:cs="Times New Roman"/>
          <w:sz w:val="24"/>
          <w:szCs w:val="24"/>
          <w:lang w:val="en-GB"/>
        </w:rPr>
        <w:t xml:space="preserve">id </w:t>
      </w:r>
      <w:r w:rsidR="00FB20C2" w:rsidRPr="008E3D03">
        <w:rPr>
          <w:rFonts w:ascii="Times New Roman" w:hAnsi="Times New Roman" w:cs="Times New Roman"/>
          <w:sz w:val="24"/>
          <w:szCs w:val="24"/>
          <w:lang w:val="en-GB"/>
        </w:rPr>
        <w:t>b</w:t>
      </w:r>
      <w:r w:rsidRPr="008E3D03">
        <w:rPr>
          <w:rFonts w:ascii="Times New Roman" w:hAnsi="Times New Roman" w:cs="Times New Roman"/>
          <w:sz w:val="24"/>
          <w:szCs w:val="24"/>
          <w:lang w:val="en-GB"/>
        </w:rPr>
        <w:t xml:space="preserve">ond in accordance with Section 4.5 and in the format attached in Form </w:t>
      </w:r>
      <w:r w:rsidR="00404411" w:rsidRPr="008E3D03">
        <w:rPr>
          <w:rFonts w:ascii="Times New Roman" w:hAnsi="Times New Roman" w:cs="Times New Roman"/>
          <w:sz w:val="24"/>
          <w:szCs w:val="24"/>
          <w:lang w:val="en-GB"/>
        </w:rPr>
        <w:t xml:space="preserve">L3 </w:t>
      </w:r>
      <w:r w:rsidRPr="008E3D03">
        <w:rPr>
          <w:rFonts w:ascii="Times New Roman" w:hAnsi="Times New Roman" w:cs="Times New Roman"/>
          <w:sz w:val="24"/>
          <w:szCs w:val="24"/>
          <w:lang w:val="en-GB"/>
        </w:rPr>
        <w:t xml:space="preserve">– Appendix </w:t>
      </w:r>
      <w:r w:rsidR="00404411" w:rsidRPr="008E3D03">
        <w:rPr>
          <w:rFonts w:ascii="Times New Roman" w:hAnsi="Times New Roman" w:cs="Times New Roman"/>
          <w:sz w:val="24"/>
          <w:szCs w:val="24"/>
          <w:lang w:val="en-GB"/>
        </w:rPr>
        <w:t>II.</w:t>
      </w:r>
    </w:p>
    <w:p w14:paraId="64283631" w14:textId="7745EA27" w:rsidR="0068475E" w:rsidRPr="0016617C" w:rsidRDefault="0068475E" w:rsidP="00600290">
      <w:pPr>
        <w:pStyle w:val="Heading3"/>
        <w:jc w:val="both"/>
        <w:rPr>
          <w:rFonts w:ascii="Times New Roman" w:hAnsi="Times New Roman" w:cs="Times New Roman"/>
        </w:rPr>
      </w:pPr>
      <w:bookmarkStart w:id="185" w:name="_Toc68784696"/>
      <w:bookmarkStart w:id="186" w:name="_Toc77280893"/>
      <w:bookmarkStart w:id="187" w:name="_Toc80616777"/>
      <w:bookmarkStart w:id="188" w:name="_Toc80875508"/>
      <w:bookmarkEnd w:id="178"/>
      <w:bookmarkEnd w:id="179"/>
      <w:bookmarkEnd w:id="180"/>
      <w:bookmarkEnd w:id="181"/>
      <w:bookmarkEnd w:id="182"/>
      <w:bookmarkEnd w:id="183"/>
      <w:bookmarkEnd w:id="184"/>
      <w:r w:rsidRPr="008E3D03">
        <w:rPr>
          <w:rFonts w:ascii="Times New Roman" w:hAnsi="Times New Roman" w:cs="Times New Roman"/>
          <w:sz w:val="24"/>
          <w:szCs w:val="24"/>
        </w:rPr>
        <w:t>Section two: Technical</w:t>
      </w:r>
      <w:r w:rsidR="00B332CB" w:rsidRPr="008E3D03">
        <w:rPr>
          <w:rFonts w:ascii="Times New Roman" w:hAnsi="Times New Roman" w:cs="Times New Roman"/>
          <w:sz w:val="24"/>
          <w:szCs w:val="24"/>
        </w:rPr>
        <w:t xml:space="preserve"> aspects</w:t>
      </w:r>
    </w:p>
    <w:p w14:paraId="2F3298C5" w14:textId="7D685F2F" w:rsidR="00A72037" w:rsidRPr="008E3D03" w:rsidRDefault="00A72037" w:rsidP="001833AD">
      <w:pPr>
        <w:spacing w:after="120" w:line="264" w:lineRule="auto"/>
        <w:rPr>
          <w:rFonts w:ascii="Times New Roman" w:hAnsi="Times New Roman" w:cs="Times New Roman"/>
          <w:sz w:val="24"/>
          <w:szCs w:val="28"/>
          <w:lang w:val="en-GB"/>
        </w:rPr>
      </w:pPr>
      <w:r w:rsidRPr="008E3D03">
        <w:rPr>
          <w:rFonts w:ascii="Times New Roman" w:hAnsi="Times New Roman" w:cs="Times New Roman"/>
          <w:sz w:val="24"/>
          <w:szCs w:val="28"/>
          <w:lang w:val="en-GB"/>
        </w:rPr>
        <w:t xml:space="preserve">The “Technical” section of the </w:t>
      </w:r>
      <w:proofErr w:type="gramStart"/>
      <w:r w:rsidRPr="008E3D03">
        <w:rPr>
          <w:rFonts w:ascii="Times New Roman" w:hAnsi="Times New Roman" w:cs="Times New Roman"/>
          <w:sz w:val="24"/>
          <w:szCs w:val="28"/>
          <w:lang w:val="en-GB"/>
        </w:rPr>
        <w:t>Technical</w:t>
      </w:r>
      <w:proofErr w:type="gramEnd"/>
      <w:r w:rsidRPr="008E3D03">
        <w:rPr>
          <w:rFonts w:ascii="Times New Roman" w:hAnsi="Times New Roman" w:cs="Times New Roman"/>
          <w:sz w:val="24"/>
          <w:szCs w:val="28"/>
          <w:lang w:val="en-GB"/>
        </w:rPr>
        <w:t xml:space="preserve"> </w:t>
      </w:r>
      <w:r w:rsidR="00892266" w:rsidRPr="008E3D03">
        <w:rPr>
          <w:rFonts w:ascii="Times New Roman" w:hAnsi="Times New Roman" w:cs="Times New Roman"/>
          <w:sz w:val="24"/>
          <w:szCs w:val="28"/>
          <w:lang w:val="en-GB"/>
        </w:rPr>
        <w:t>o</w:t>
      </w:r>
      <w:r w:rsidRPr="008E3D03">
        <w:rPr>
          <w:rFonts w:ascii="Times New Roman" w:hAnsi="Times New Roman" w:cs="Times New Roman"/>
          <w:sz w:val="24"/>
          <w:szCs w:val="28"/>
          <w:lang w:val="en-GB"/>
        </w:rPr>
        <w:t>ffer shall comprise the following items</w:t>
      </w:r>
      <w:r w:rsidR="004D6E23" w:rsidRPr="008E3D03">
        <w:rPr>
          <w:rFonts w:ascii="Times New Roman" w:hAnsi="Times New Roman" w:cs="Times New Roman"/>
          <w:sz w:val="24"/>
          <w:szCs w:val="28"/>
          <w:lang w:val="en-GB"/>
        </w:rPr>
        <w:t>:</w:t>
      </w:r>
    </w:p>
    <w:p w14:paraId="4A23AE3D" w14:textId="5CE0B020" w:rsidR="006E0902" w:rsidRPr="008E3D03" w:rsidRDefault="006E0902" w:rsidP="00C22298">
      <w:pPr>
        <w:pStyle w:val="ListParagraph"/>
        <w:numPr>
          <w:ilvl w:val="0"/>
          <w:numId w:val="49"/>
        </w:numPr>
        <w:jc w:val="both"/>
        <w:rPr>
          <w:rFonts w:ascii="Times New Roman" w:hAnsi="Times New Roman" w:cs="Times New Roman"/>
          <w:sz w:val="24"/>
          <w:szCs w:val="28"/>
        </w:rPr>
      </w:pPr>
      <w:r w:rsidRPr="008E3D03">
        <w:rPr>
          <w:rFonts w:ascii="Times New Roman" w:hAnsi="Times New Roman" w:cs="Times New Roman"/>
          <w:sz w:val="24"/>
          <w:szCs w:val="28"/>
        </w:rPr>
        <w:t xml:space="preserve">The Applicant </w:t>
      </w:r>
      <w:r w:rsidR="00C5714C">
        <w:rPr>
          <w:rFonts w:ascii="Times New Roman" w:hAnsi="Times New Roman" w:cs="Times New Roman"/>
          <w:sz w:val="24"/>
          <w:szCs w:val="28"/>
        </w:rPr>
        <w:t>shall</w:t>
      </w:r>
      <w:r w:rsidRPr="008E3D03">
        <w:rPr>
          <w:rFonts w:ascii="Times New Roman" w:hAnsi="Times New Roman" w:cs="Times New Roman"/>
          <w:sz w:val="24"/>
          <w:szCs w:val="28"/>
        </w:rPr>
        <w:t xml:space="preserve"> provide the </w:t>
      </w:r>
      <w:r w:rsidR="0066148C" w:rsidRPr="008E3D03">
        <w:rPr>
          <w:rFonts w:ascii="Times New Roman" w:hAnsi="Times New Roman" w:cs="Times New Roman"/>
          <w:sz w:val="24"/>
          <w:szCs w:val="28"/>
        </w:rPr>
        <w:t>t</w:t>
      </w:r>
      <w:r w:rsidRPr="008E3D03">
        <w:rPr>
          <w:rFonts w:ascii="Times New Roman" w:hAnsi="Times New Roman" w:cs="Times New Roman"/>
          <w:sz w:val="24"/>
          <w:szCs w:val="28"/>
        </w:rPr>
        <w:t xml:space="preserve">arget </w:t>
      </w:r>
      <w:r w:rsidR="0066148C" w:rsidRPr="008E3D03">
        <w:rPr>
          <w:rFonts w:ascii="Times New Roman" w:hAnsi="Times New Roman" w:cs="Times New Roman"/>
          <w:sz w:val="24"/>
          <w:szCs w:val="28"/>
        </w:rPr>
        <w:t>c</w:t>
      </w:r>
      <w:r w:rsidRPr="008E3D03">
        <w:rPr>
          <w:rFonts w:ascii="Times New Roman" w:hAnsi="Times New Roman" w:cs="Times New Roman"/>
          <w:sz w:val="24"/>
          <w:szCs w:val="28"/>
        </w:rPr>
        <w:t xml:space="preserve">ommissioning Date </w:t>
      </w:r>
      <w:r w:rsidR="00EC6618" w:rsidRPr="008E3D03">
        <w:rPr>
          <w:rFonts w:ascii="Times New Roman" w:hAnsi="Times New Roman" w:cs="Times New Roman"/>
          <w:sz w:val="24"/>
          <w:szCs w:val="28"/>
        </w:rPr>
        <w:t xml:space="preserve">and the </w:t>
      </w:r>
      <w:r w:rsidR="0066148C" w:rsidRPr="008E3D03">
        <w:rPr>
          <w:rFonts w:ascii="Times New Roman" w:hAnsi="Times New Roman" w:cs="Times New Roman"/>
          <w:sz w:val="24"/>
          <w:szCs w:val="28"/>
        </w:rPr>
        <w:t>l</w:t>
      </w:r>
      <w:r w:rsidR="00EC6618" w:rsidRPr="008E3D03">
        <w:rPr>
          <w:rFonts w:ascii="Times New Roman" w:hAnsi="Times New Roman" w:cs="Times New Roman"/>
          <w:sz w:val="24"/>
          <w:szCs w:val="28"/>
        </w:rPr>
        <w:t xml:space="preserve">ongstop Date </w:t>
      </w:r>
      <w:r w:rsidRPr="008E3D03">
        <w:rPr>
          <w:rFonts w:ascii="Times New Roman" w:hAnsi="Times New Roman" w:cs="Times New Roman"/>
          <w:sz w:val="24"/>
          <w:szCs w:val="28"/>
        </w:rPr>
        <w:t xml:space="preserve">for the proposed </w:t>
      </w:r>
      <w:proofErr w:type="gramStart"/>
      <w:r w:rsidR="00F751A8" w:rsidRPr="008E3D03">
        <w:rPr>
          <w:rFonts w:ascii="Times New Roman" w:hAnsi="Times New Roman" w:cs="Times New Roman"/>
          <w:sz w:val="24"/>
          <w:szCs w:val="28"/>
        </w:rPr>
        <w:t>p</w:t>
      </w:r>
      <w:r w:rsidRPr="008E3D03">
        <w:rPr>
          <w:rFonts w:ascii="Times New Roman" w:hAnsi="Times New Roman" w:cs="Times New Roman"/>
          <w:sz w:val="24"/>
          <w:szCs w:val="28"/>
        </w:rPr>
        <w:t>roject</w:t>
      </w:r>
      <w:r w:rsidR="008B769C" w:rsidRPr="008E3D03">
        <w:rPr>
          <w:rFonts w:ascii="Times New Roman" w:hAnsi="Times New Roman" w:cs="Times New Roman"/>
          <w:sz w:val="24"/>
          <w:szCs w:val="28"/>
        </w:rPr>
        <w:t>;</w:t>
      </w:r>
      <w:proofErr w:type="gramEnd"/>
    </w:p>
    <w:p w14:paraId="542025CF" w14:textId="341C03F6" w:rsidR="00A72037" w:rsidRPr="001C3635" w:rsidRDefault="00A72037" w:rsidP="001C3635">
      <w:pPr>
        <w:pStyle w:val="ListParagraph"/>
        <w:numPr>
          <w:ilvl w:val="0"/>
          <w:numId w:val="49"/>
        </w:numPr>
        <w:rPr>
          <w:rFonts w:ascii="Times New Roman" w:hAnsi="Times New Roman" w:cs="Times New Roman"/>
          <w:sz w:val="24"/>
          <w:szCs w:val="24"/>
        </w:rPr>
      </w:pPr>
      <w:r w:rsidRPr="001C3635">
        <w:rPr>
          <w:rFonts w:ascii="Times New Roman" w:hAnsi="Times New Roman" w:cs="Times New Roman"/>
          <w:sz w:val="24"/>
          <w:szCs w:val="24"/>
        </w:rPr>
        <w:t xml:space="preserve">A report prepared by the </w:t>
      </w:r>
      <w:r w:rsidR="005C35ED" w:rsidRPr="001C3635">
        <w:rPr>
          <w:rFonts w:ascii="Times New Roman" w:hAnsi="Times New Roman" w:cs="Times New Roman"/>
          <w:sz w:val="24"/>
          <w:szCs w:val="24"/>
        </w:rPr>
        <w:t>a</w:t>
      </w:r>
      <w:r w:rsidR="006B4E9E" w:rsidRPr="001C3635">
        <w:rPr>
          <w:rFonts w:ascii="Times New Roman" w:hAnsi="Times New Roman" w:cs="Times New Roman"/>
          <w:sz w:val="24"/>
          <w:szCs w:val="24"/>
        </w:rPr>
        <w:t xml:space="preserve">pplicant demonstrating the project maturity </w:t>
      </w:r>
      <w:r w:rsidRPr="001C3635">
        <w:rPr>
          <w:rFonts w:ascii="Times New Roman" w:hAnsi="Times New Roman" w:cs="Times New Roman"/>
          <w:sz w:val="24"/>
          <w:szCs w:val="24"/>
        </w:rPr>
        <w:t>includ</w:t>
      </w:r>
      <w:r w:rsidR="006B4E9E" w:rsidRPr="001C3635">
        <w:rPr>
          <w:rFonts w:ascii="Times New Roman" w:hAnsi="Times New Roman" w:cs="Times New Roman"/>
          <w:sz w:val="24"/>
          <w:szCs w:val="24"/>
        </w:rPr>
        <w:t>ing</w:t>
      </w:r>
      <w:r w:rsidRPr="001C3635">
        <w:rPr>
          <w:rFonts w:ascii="Times New Roman" w:hAnsi="Times New Roman" w:cs="Times New Roman"/>
          <w:sz w:val="24"/>
          <w:szCs w:val="24"/>
        </w:rPr>
        <w:t>:</w:t>
      </w:r>
    </w:p>
    <w:p w14:paraId="705755A8" w14:textId="65FADF76" w:rsidR="00A72037" w:rsidRPr="008E3D03" w:rsidRDefault="006E0902" w:rsidP="00C22298">
      <w:pPr>
        <w:pStyle w:val="ListParagraph"/>
        <w:numPr>
          <w:ilvl w:val="1"/>
          <w:numId w:val="25"/>
        </w:numPr>
        <w:jc w:val="both"/>
        <w:rPr>
          <w:rFonts w:ascii="Times New Roman" w:hAnsi="Times New Roman" w:cs="Times New Roman"/>
          <w:sz w:val="24"/>
          <w:szCs w:val="28"/>
        </w:rPr>
      </w:pPr>
      <w:r w:rsidRPr="008E3D03">
        <w:rPr>
          <w:rFonts w:ascii="Times New Roman" w:hAnsi="Times New Roman" w:cs="Times New Roman"/>
          <w:sz w:val="24"/>
          <w:szCs w:val="28"/>
        </w:rPr>
        <w:lastRenderedPageBreak/>
        <w:t xml:space="preserve">a </w:t>
      </w:r>
      <w:r w:rsidR="00A72037" w:rsidRPr="008E3D03">
        <w:rPr>
          <w:rFonts w:ascii="Times New Roman" w:hAnsi="Times New Roman" w:cs="Times New Roman"/>
          <w:sz w:val="24"/>
          <w:szCs w:val="28"/>
        </w:rPr>
        <w:t xml:space="preserve">general description of the site including the proposed access roads, a map (topographic and satellite), coordinates of its boundaries, </w:t>
      </w:r>
      <w:r w:rsidR="00D80CE3" w:rsidRPr="008E3D03">
        <w:rPr>
          <w:rFonts w:ascii="Times New Roman" w:hAnsi="Times New Roman" w:cs="Times New Roman"/>
          <w:sz w:val="24"/>
          <w:szCs w:val="28"/>
        </w:rPr>
        <w:t>substations,</w:t>
      </w:r>
      <w:r w:rsidR="00A72037" w:rsidRPr="008E3D03">
        <w:rPr>
          <w:rFonts w:ascii="Times New Roman" w:hAnsi="Times New Roman" w:cs="Times New Roman"/>
          <w:sz w:val="24"/>
          <w:szCs w:val="28"/>
        </w:rPr>
        <w:t xml:space="preserve"> and overhead </w:t>
      </w:r>
      <w:proofErr w:type="gramStart"/>
      <w:r w:rsidR="00A72037" w:rsidRPr="008E3D03">
        <w:rPr>
          <w:rFonts w:ascii="Times New Roman" w:hAnsi="Times New Roman" w:cs="Times New Roman"/>
          <w:sz w:val="24"/>
          <w:szCs w:val="28"/>
        </w:rPr>
        <w:t>lines</w:t>
      </w:r>
      <w:r w:rsidR="008E1F8F" w:rsidRPr="008E3D03">
        <w:rPr>
          <w:rFonts w:ascii="Times New Roman" w:hAnsi="Times New Roman" w:cs="Times New Roman"/>
          <w:sz w:val="24"/>
          <w:szCs w:val="28"/>
        </w:rPr>
        <w:t>;</w:t>
      </w:r>
      <w:proofErr w:type="gramEnd"/>
    </w:p>
    <w:p w14:paraId="2E87FDFC" w14:textId="08969DBC" w:rsidR="007F2E9A" w:rsidRPr="00810F28" w:rsidRDefault="00A72037" w:rsidP="00810F28">
      <w:pPr>
        <w:pStyle w:val="ListParagraph"/>
        <w:numPr>
          <w:ilvl w:val="1"/>
          <w:numId w:val="25"/>
        </w:numPr>
        <w:jc w:val="both"/>
        <w:rPr>
          <w:rFonts w:ascii="Times New Roman" w:hAnsi="Times New Roman" w:cs="Times New Roman"/>
          <w:sz w:val="24"/>
          <w:szCs w:val="28"/>
        </w:rPr>
      </w:pPr>
      <w:r w:rsidRPr="00810F28">
        <w:rPr>
          <w:rFonts w:ascii="Times New Roman" w:hAnsi="Times New Roman" w:cs="Times New Roman"/>
          <w:sz w:val="24"/>
          <w:szCs w:val="28"/>
        </w:rPr>
        <w:t xml:space="preserve">the technical characteristics of the project’s proposed installed capacity and the </w:t>
      </w:r>
      <w:r w:rsidR="00030DF0" w:rsidRPr="00810F28">
        <w:rPr>
          <w:rFonts w:ascii="Times New Roman" w:hAnsi="Times New Roman" w:cs="Times New Roman"/>
          <w:sz w:val="24"/>
          <w:szCs w:val="28"/>
        </w:rPr>
        <w:t>a</w:t>
      </w:r>
      <w:r w:rsidR="755CB20E" w:rsidRPr="00810F28">
        <w:rPr>
          <w:rFonts w:ascii="Times New Roman" w:hAnsi="Times New Roman" w:cs="Times New Roman"/>
          <w:sz w:val="24"/>
          <w:szCs w:val="28"/>
        </w:rPr>
        <w:t>pplicant</w:t>
      </w:r>
      <w:r w:rsidRPr="00810F28">
        <w:rPr>
          <w:rFonts w:ascii="Times New Roman" w:hAnsi="Times New Roman" w:cs="Times New Roman"/>
          <w:sz w:val="24"/>
          <w:szCs w:val="28"/>
        </w:rPr>
        <w:t xml:space="preserve">’s estimate for the quantity of electricity that the project will generate and inject into the national power system annually over the term of the </w:t>
      </w:r>
      <w:proofErr w:type="spellStart"/>
      <w:r w:rsidRPr="00810F28">
        <w:rPr>
          <w:rFonts w:ascii="Times New Roman" w:hAnsi="Times New Roman" w:cs="Times New Roman"/>
          <w:sz w:val="24"/>
          <w:szCs w:val="28"/>
        </w:rPr>
        <w:t>CfD</w:t>
      </w:r>
      <w:proofErr w:type="spellEnd"/>
      <w:r w:rsidR="006F0CC3" w:rsidRPr="00810F28">
        <w:rPr>
          <w:rFonts w:ascii="Times New Roman" w:hAnsi="Times New Roman" w:cs="Times New Roman"/>
          <w:sz w:val="24"/>
          <w:szCs w:val="28"/>
        </w:rPr>
        <w:t xml:space="preserve"> contract,</w:t>
      </w:r>
      <w:r w:rsidRPr="00810F28">
        <w:rPr>
          <w:rFonts w:ascii="Times New Roman" w:hAnsi="Times New Roman" w:cs="Times New Roman"/>
          <w:sz w:val="24"/>
          <w:szCs w:val="28"/>
        </w:rPr>
        <w:t xml:space="preserve"> if awarded</w:t>
      </w:r>
      <w:r w:rsidR="00810F28" w:rsidRPr="004B657A">
        <w:rPr>
          <w:rFonts w:ascii="Times New Roman" w:hAnsi="Times New Roman" w:cs="Times New Roman"/>
          <w:sz w:val="24"/>
          <w:szCs w:val="28"/>
        </w:rPr>
        <w:t>.</w:t>
      </w:r>
      <w:r w:rsidR="00E94074" w:rsidRPr="004B657A">
        <w:rPr>
          <w:rFonts w:ascii="Times New Roman" w:hAnsi="Times New Roman" w:cs="Times New Roman"/>
          <w:sz w:val="24"/>
          <w:szCs w:val="28"/>
        </w:rPr>
        <w:t xml:space="preserve"> The estimated amount of electricity should </w:t>
      </w:r>
      <w:r w:rsidR="00A2442D" w:rsidRPr="004B657A">
        <w:rPr>
          <w:rFonts w:ascii="Times New Roman" w:hAnsi="Times New Roman" w:cs="Times New Roman"/>
          <w:sz w:val="24"/>
          <w:szCs w:val="28"/>
        </w:rPr>
        <w:t xml:space="preserve">be prepared both on a </w:t>
      </w:r>
      <w:r w:rsidR="00E94074" w:rsidRPr="004B657A">
        <w:rPr>
          <w:rFonts w:ascii="Times New Roman" w:hAnsi="Times New Roman" w:cs="Times New Roman"/>
          <w:sz w:val="24"/>
          <w:szCs w:val="28"/>
        </w:rPr>
        <w:t xml:space="preserve">P50 and P75 </w:t>
      </w:r>
      <w:r w:rsidR="00A2442D" w:rsidRPr="004B657A">
        <w:rPr>
          <w:rFonts w:ascii="Times New Roman" w:hAnsi="Times New Roman" w:cs="Times New Roman"/>
          <w:sz w:val="24"/>
          <w:szCs w:val="28"/>
        </w:rPr>
        <w:t>basis</w:t>
      </w:r>
      <w:r w:rsidR="00810F28" w:rsidRPr="004B657A">
        <w:rPr>
          <w:rStyle w:val="FootnoteReference"/>
          <w:rFonts w:ascii="Times New Roman" w:hAnsi="Times New Roman" w:cs="Times New Roman"/>
          <w:sz w:val="24"/>
          <w:szCs w:val="28"/>
        </w:rPr>
        <w:footnoteReference w:id="4"/>
      </w:r>
      <w:r w:rsidR="000B76E0" w:rsidRPr="004B657A">
        <w:rPr>
          <w:rFonts w:ascii="Times New Roman" w:hAnsi="Times New Roman" w:cs="Times New Roman"/>
          <w:sz w:val="24"/>
          <w:szCs w:val="28"/>
        </w:rPr>
        <w:t xml:space="preserve"> and </w:t>
      </w:r>
      <w:r w:rsidR="00810F28" w:rsidRPr="004B657A">
        <w:rPr>
          <w:rFonts w:ascii="Times New Roman" w:hAnsi="Times New Roman" w:cs="Times New Roman"/>
          <w:sz w:val="24"/>
          <w:szCs w:val="28"/>
        </w:rPr>
        <w:t>are purely indicative.</w:t>
      </w:r>
      <w:r w:rsidR="00810F28" w:rsidRPr="00810F28">
        <w:t xml:space="preserve"> </w:t>
      </w:r>
    </w:p>
    <w:p w14:paraId="1BBD26D7" w14:textId="37ED8805" w:rsidR="00960E52" w:rsidRPr="007F2E9A" w:rsidRDefault="00A72037" w:rsidP="007F2E9A">
      <w:pPr>
        <w:pStyle w:val="ListParagraph"/>
        <w:numPr>
          <w:ilvl w:val="1"/>
          <w:numId w:val="25"/>
        </w:numPr>
        <w:jc w:val="both"/>
        <w:rPr>
          <w:rFonts w:ascii="Times New Roman" w:hAnsi="Times New Roman" w:cs="Times New Roman"/>
          <w:sz w:val="24"/>
          <w:szCs w:val="28"/>
        </w:rPr>
      </w:pPr>
      <w:r w:rsidRPr="007F2E9A">
        <w:rPr>
          <w:rFonts w:ascii="Times New Roman" w:hAnsi="Times New Roman" w:cs="Times New Roman"/>
          <w:sz w:val="24"/>
          <w:szCs w:val="24"/>
        </w:rPr>
        <w:t xml:space="preserve">the detailed timeline of the project, specifying the stages (including financing, engineering, permitting and </w:t>
      </w:r>
      <w:r w:rsidR="00D80CE3" w:rsidRPr="007F2E9A">
        <w:rPr>
          <w:rFonts w:ascii="Times New Roman" w:hAnsi="Times New Roman" w:cs="Times New Roman"/>
          <w:sz w:val="24"/>
          <w:szCs w:val="24"/>
        </w:rPr>
        <w:t>authorizations</w:t>
      </w:r>
      <w:r w:rsidRPr="007F2E9A">
        <w:rPr>
          <w:rFonts w:ascii="Times New Roman" w:hAnsi="Times New Roman" w:cs="Times New Roman"/>
          <w:sz w:val="24"/>
          <w:szCs w:val="24"/>
        </w:rPr>
        <w:t>, construction activities, grid connection aspects, testing and commissioning) and the relevant anticipated dates</w:t>
      </w:r>
      <w:r w:rsidR="00B74239" w:rsidRPr="007F2E9A">
        <w:rPr>
          <w:rFonts w:ascii="Times New Roman" w:hAnsi="Times New Roman" w:cs="Times New Roman"/>
          <w:sz w:val="24"/>
          <w:szCs w:val="24"/>
        </w:rPr>
        <w:t xml:space="preserve"> of such </w:t>
      </w:r>
      <w:proofErr w:type="gramStart"/>
      <w:r w:rsidR="00B74239" w:rsidRPr="007F2E9A">
        <w:rPr>
          <w:rFonts w:ascii="Times New Roman" w:hAnsi="Times New Roman" w:cs="Times New Roman"/>
          <w:sz w:val="24"/>
          <w:szCs w:val="24"/>
        </w:rPr>
        <w:t>stages</w:t>
      </w:r>
      <w:r w:rsidR="008B769C" w:rsidRPr="007F2E9A">
        <w:rPr>
          <w:rFonts w:ascii="Times New Roman" w:hAnsi="Times New Roman" w:cs="Times New Roman"/>
          <w:sz w:val="24"/>
          <w:szCs w:val="24"/>
        </w:rPr>
        <w:t>;</w:t>
      </w:r>
      <w:proofErr w:type="gramEnd"/>
    </w:p>
    <w:p w14:paraId="31F44113" w14:textId="04831FCD" w:rsidR="00A72037" w:rsidRPr="00CF0A77" w:rsidRDefault="00024FFC" w:rsidP="00CF0A77">
      <w:pPr>
        <w:pStyle w:val="ListParagraph"/>
        <w:numPr>
          <w:ilvl w:val="0"/>
          <w:numId w:val="49"/>
        </w:numPr>
        <w:jc w:val="both"/>
        <w:rPr>
          <w:rFonts w:ascii="Times New Roman" w:hAnsi="Times New Roman" w:cs="Times New Roman"/>
          <w:sz w:val="24"/>
          <w:szCs w:val="24"/>
        </w:rPr>
      </w:pPr>
      <w:r w:rsidRPr="00CF0A77">
        <w:rPr>
          <w:rFonts w:ascii="Times New Roman" w:hAnsi="Times New Roman" w:cs="Times New Roman"/>
          <w:sz w:val="24"/>
          <w:szCs w:val="24"/>
        </w:rPr>
        <w:t>I</w:t>
      </w:r>
      <w:r w:rsidR="0022542C" w:rsidRPr="00CF0A77">
        <w:rPr>
          <w:rFonts w:ascii="Times New Roman" w:hAnsi="Times New Roman" w:cs="Times New Roman"/>
          <w:sz w:val="24"/>
          <w:szCs w:val="24"/>
        </w:rPr>
        <w:t xml:space="preserve">n case the </w:t>
      </w:r>
      <w:proofErr w:type="spellStart"/>
      <w:r w:rsidR="0022542C" w:rsidRPr="00CF0A77">
        <w:rPr>
          <w:rFonts w:ascii="Times New Roman" w:hAnsi="Times New Roman" w:cs="Times New Roman"/>
          <w:sz w:val="24"/>
          <w:szCs w:val="24"/>
        </w:rPr>
        <w:t>CfD</w:t>
      </w:r>
      <w:proofErr w:type="spellEnd"/>
      <w:r w:rsidR="0022542C" w:rsidRPr="00CF0A77">
        <w:rPr>
          <w:rFonts w:ascii="Times New Roman" w:hAnsi="Times New Roman" w:cs="Times New Roman"/>
          <w:sz w:val="24"/>
          <w:szCs w:val="24"/>
        </w:rPr>
        <w:t xml:space="preserve"> funding is requested only for part of a project installed capacity, the partial capacity subject to the </w:t>
      </w:r>
      <w:proofErr w:type="spellStart"/>
      <w:r w:rsidR="20BF0D14" w:rsidRPr="00CF0A77">
        <w:rPr>
          <w:rFonts w:ascii="Times New Roman" w:hAnsi="Times New Roman" w:cs="Times New Roman"/>
          <w:sz w:val="24"/>
          <w:szCs w:val="24"/>
        </w:rPr>
        <w:t>CfD</w:t>
      </w:r>
      <w:proofErr w:type="spellEnd"/>
      <w:r w:rsidR="20BF0D14" w:rsidRPr="00CF0A77">
        <w:rPr>
          <w:rFonts w:ascii="Times New Roman" w:hAnsi="Times New Roman" w:cs="Times New Roman"/>
          <w:sz w:val="24"/>
          <w:szCs w:val="24"/>
        </w:rPr>
        <w:t xml:space="preserve"> </w:t>
      </w:r>
      <w:r w:rsidR="00F13202" w:rsidRPr="00CF0A77">
        <w:rPr>
          <w:rFonts w:ascii="Times New Roman" w:hAnsi="Times New Roman" w:cs="Times New Roman"/>
          <w:sz w:val="24"/>
          <w:szCs w:val="24"/>
        </w:rPr>
        <w:t>s</w:t>
      </w:r>
      <w:r w:rsidR="20BF0D14" w:rsidRPr="00CF0A77">
        <w:rPr>
          <w:rFonts w:ascii="Times New Roman" w:hAnsi="Times New Roman" w:cs="Times New Roman"/>
          <w:sz w:val="24"/>
          <w:szCs w:val="24"/>
        </w:rPr>
        <w:t>cheme</w:t>
      </w:r>
      <w:r w:rsidR="0022542C" w:rsidRPr="00CF0A77">
        <w:rPr>
          <w:rFonts w:ascii="Times New Roman" w:hAnsi="Times New Roman" w:cs="Times New Roman"/>
          <w:sz w:val="24"/>
          <w:szCs w:val="24"/>
        </w:rPr>
        <w:t xml:space="preserve"> must, until the </w:t>
      </w:r>
      <w:r w:rsidR="00B0146E" w:rsidRPr="00CF0A77">
        <w:rPr>
          <w:rFonts w:ascii="Times New Roman" w:hAnsi="Times New Roman" w:cs="Times New Roman"/>
          <w:sz w:val="24"/>
          <w:szCs w:val="24"/>
        </w:rPr>
        <w:t>p</w:t>
      </w:r>
      <w:r w:rsidR="0073133F" w:rsidRPr="00CF0A77">
        <w:rPr>
          <w:rFonts w:ascii="Times New Roman" w:hAnsi="Times New Roman" w:cs="Times New Roman"/>
          <w:sz w:val="24"/>
          <w:szCs w:val="24"/>
        </w:rPr>
        <w:t xml:space="preserve">ayment </w:t>
      </w:r>
      <w:r w:rsidR="000940C3" w:rsidRPr="00CF0A77">
        <w:rPr>
          <w:rFonts w:ascii="Times New Roman" w:hAnsi="Times New Roman" w:cs="Times New Roman"/>
          <w:sz w:val="24"/>
          <w:szCs w:val="24"/>
        </w:rPr>
        <w:t>s</w:t>
      </w:r>
      <w:r w:rsidR="0073133F" w:rsidRPr="00CF0A77">
        <w:rPr>
          <w:rFonts w:ascii="Times New Roman" w:hAnsi="Times New Roman" w:cs="Times New Roman"/>
          <w:sz w:val="24"/>
          <w:szCs w:val="24"/>
        </w:rPr>
        <w:t>tart Date</w:t>
      </w:r>
      <w:r w:rsidR="0022542C" w:rsidRPr="00CF0A77">
        <w:rPr>
          <w:rFonts w:ascii="Times New Roman" w:hAnsi="Times New Roman" w:cs="Times New Roman"/>
          <w:sz w:val="24"/>
          <w:szCs w:val="24"/>
        </w:rPr>
        <w:t xml:space="preserve">, remain separately metered from any other installed capacity which will not be subject to the </w:t>
      </w:r>
      <w:proofErr w:type="spellStart"/>
      <w:r w:rsidR="0022542C" w:rsidRPr="00CF0A77">
        <w:rPr>
          <w:rFonts w:ascii="Times New Roman" w:hAnsi="Times New Roman" w:cs="Times New Roman"/>
          <w:sz w:val="24"/>
          <w:szCs w:val="24"/>
        </w:rPr>
        <w:t>CfD</w:t>
      </w:r>
      <w:proofErr w:type="spellEnd"/>
      <w:r w:rsidR="00403428" w:rsidRPr="00CF0A77">
        <w:rPr>
          <w:rFonts w:ascii="Times New Roman" w:hAnsi="Times New Roman" w:cs="Times New Roman"/>
          <w:sz w:val="24"/>
          <w:szCs w:val="24"/>
        </w:rPr>
        <w:t xml:space="preserve"> scheme</w:t>
      </w:r>
      <w:r w:rsidR="0022542C" w:rsidRPr="00CF0A77">
        <w:rPr>
          <w:rFonts w:ascii="Times New Roman" w:hAnsi="Times New Roman" w:cs="Times New Roman"/>
          <w:sz w:val="24"/>
          <w:szCs w:val="24"/>
        </w:rPr>
        <w:t>.</w:t>
      </w:r>
      <w:r w:rsidR="003014D4" w:rsidRPr="00CF0A77">
        <w:rPr>
          <w:rFonts w:ascii="Times New Roman" w:hAnsi="Times New Roman" w:cs="Times New Roman"/>
          <w:sz w:val="24"/>
          <w:szCs w:val="24"/>
        </w:rPr>
        <w:t xml:space="preserve"> In such a case, in addition to the partial capacity proposed to the </w:t>
      </w:r>
      <w:proofErr w:type="spellStart"/>
      <w:r w:rsidR="003014D4" w:rsidRPr="00CF0A77">
        <w:rPr>
          <w:rFonts w:ascii="Times New Roman" w:hAnsi="Times New Roman" w:cs="Times New Roman"/>
          <w:sz w:val="24"/>
          <w:szCs w:val="24"/>
        </w:rPr>
        <w:t>CfD</w:t>
      </w:r>
      <w:proofErr w:type="spellEnd"/>
      <w:r w:rsidR="003014D4" w:rsidRPr="00CF0A77">
        <w:rPr>
          <w:rFonts w:ascii="Times New Roman" w:hAnsi="Times New Roman" w:cs="Times New Roman"/>
          <w:sz w:val="24"/>
          <w:szCs w:val="24"/>
        </w:rPr>
        <w:t xml:space="preserve"> </w:t>
      </w:r>
      <w:r w:rsidR="00212ECB" w:rsidRPr="00CF0A77">
        <w:rPr>
          <w:rFonts w:ascii="Times New Roman" w:hAnsi="Times New Roman" w:cs="Times New Roman"/>
          <w:sz w:val="24"/>
          <w:szCs w:val="24"/>
        </w:rPr>
        <w:t>s</w:t>
      </w:r>
      <w:r w:rsidR="003014D4" w:rsidRPr="00CF0A77">
        <w:rPr>
          <w:rFonts w:ascii="Times New Roman" w:hAnsi="Times New Roman" w:cs="Times New Roman"/>
          <w:sz w:val="24"/>
          <w:szCs w:val="24"/>
        </w:rPr>
        <w:t xml:space="preserve">cheme, the </w:t>
      </w:r>
      <w:r w:rsidR="00FD7772" w:rsidRPr="00CF0A77">
        <w:rPr>
          <w:rFonts w:ascii="Times New Roman" w:hAnsi="Times New Roman" w:cs="Times New Roman"/>
          <w:sz w:val="24"/>
          <w:szCs w:val="24"/>
        </w:rPr>
        <w:t>a</w:t>
      </w:r>
      <w:r w:rsidR="003014D4" w:rsidRPr="00CF0A77">
        <w:rPr>
          <w:rFonts w:ascii="Times New Roman" w:hAnsi="Times New Roman" w:cs="Times New Roman"/>
          <w:sz w:val="24"/>
          <w:szCs w:val="24"/>
        </w:rPr>
        <w:t xml:space="preserve">pplicant is required to disclose </w:t>
      </w:r>
      <w:r w:rsidR="004F146F" w:rsidRPr="00CF0A77">
        <w:rPr>
          <w:rFonts w:ascii="Times New Roman" w:hAnsi="Times New Roman" w:cs="Times New Roman"/>
          <w:sz w:val="24"/>
          <w:szCs w:val="24"/>
        </w:rPr>
        <w:t>project’s proposed total installed capacity</w:t>
      </w:r>
      <w:r w:rsidR="003F0123" w:rsidRPr="00CF0A77">
        <w:rPr>
          <w:rFonts w:ascii="Times New Roman" w:hAnsi="Times New Roman" w:cs="Times New Roman"/>
          <w:sz w:val="24"/>
          <w:szCs w:val="24"/>
        </w:rPr>
        <w:t xml:space="preserve"> of the generation facility</w:t>
      </w:r>
      <w:r w:rsidR="003014D4" w:rsidRPr="00CF0A77">
        <w:rPr>
          <w:rFonts w:ascii="Times New Roman" w:hAnsi="Times New Roman" w:cs="Times New Roman"/>
          <w:sz w:val="24"/>
          <w:szCs w:val="24"/>
        </w:rPr>
        <w:t xml:space="preserve">. </w:t>
      </w:r>
      <w:r w:rsidR="00CF0A77" w:rsidRPr="00CF0A77">
        <w:rPr>
          <w:rFonts w:ascii="Times New Roman" w:hAnsi="Times New Roman" w:cs="Times New Roman"/>
          <w:sz w:val="24"/>
          <w:szCs w:val="24"/>
        </w:rPr>
        <w:t xml:space="preserve">It </w:t>
      </w:r>
      <w:r w:rsidR="00CF0A77" w:rsidRPr="004B657A">
        <w:rPr>
          <w:rFonts w:ascii="Times New Roman" w:hAnsi="Times New Roman" w:cs="Times New Roman"/>
          <w:sz w:val="24"/>
          <w:szCs w:val="24"/>
        </w:rPr>
        <w:t xml:space="preserve">is to </w:t>
      </w:r>
      <w:r w:rsidR="00A2442D" w:rsidRPr="004B657A">
        <w:rPr>
          <w:rFonts w:ascii="Times New Roman" w:hAnsi="Times New Roman" w:cs="Times New Roman"/>
          <w:sz w:val="24"/>
          <w:szCs w:val="24"/>
        </w:rPr>
        <w:t xml:space="preserve">be </w:t>
      </w:r>
      <w:r w:rsidR="00CF0A77" w:rsidRPr="004B657A">
        <w:rPr>
          <w:rFonts w:ascii="Times New Roman" w:hAnsi="Times New Roman" w:cs="Times New Roman"/>
          <w:sz w:val="24"/>
          <w:szCs w:val="24"/>
        </w:rPr>
        <w:t>note</w:t>
      </w:r>
      <w:r w:rsidR="00A2442D" w:rsidRPr="004B657A">
        <w:rPr>
          <w:rFonts w:ascii="Times New Roman" w:hAnsi="Times New Roman" w:cs="Times New Roman"/>
          <w:sz w:val="24"/>
          <w:szCs w:val="24"/>
        </w:rPr>
        <w:t>d</w:t>
      </w:r>
      <w:r w:rsidR="00CF0A77" w:rsidRPr="004B657A">
        <w:rPr>
          <w:rFonts w:ascii="Times New Roman" w:hAnsi="Times New Roman" w:cs="Times New Roman"/>
          <w:sz w:val="24"/>
          <w:szCs w:val="24"/>
        </w:rPr>
        <w:t xml:space="preserve"> that</w:t>
      </w:r>
      <w:r w:rsidR="00CF0A77" w:rsidRPr="004B657A">
        <w:t xml:space="preserve"> </w:t>
      </w:r>
      <w:r w:rsidR="00CF0A77" w:rsidRPr="004B657A">
        <w:rPr>
          <w:rFonts w:ascii="Times New Roman" w:hAnsi="Times New Roman" w:cs="Times New Roman"/>
          <w:sz w:val="24"/>
          <w:szCs w:val="24"/>
        </w:rPr>
        <w:t>any project / capacity</w:t>
      </w:r>
      <w:r w:rsidR="00CF0A77" w:rsidRPr="00CF0A77">
        <w:rPr>
          <w:rFonts w:ascii="Times New Roman" w:hAnsi="Times New Roman" w:cs="Times New Roman"/>
          <w:sz w:val="24"/>
          <w:szCs w:val="24"/>
        </w:rPr>
        <w:t xml:space="preserve"> outside the eligible </w:t>
      </w:r>
      <w:proofErr w:type="spellStart"/>
      <w:r w:rsidR="00CF0A77" w:rsidRPr="00CF0A77">
        <w:rPr>
          <w:rFonts w:ascii="Times New Roman" w:hAnsi="Times New Roman" w:cs="Times New Roman"/>
          <w:sz w:val="24"/>
          <w:szCs w:val="24"/>
        </w:rPr>
        <w:t>CfD</w:t>
      </w:r>
      <w:proofErr w:type="spellEnd"/>
      <w:r w:rsidR="00CF0A77" w:rsidRPr="00CF0A77">
        <w:rPr>
          <w:rFonts w:ascii="Times New Roman" w:hAnsi="Times New Roman" w:cs="Times New Roman"/>
          <w:sz w:val="24"/>
          <w:szCs w:val="24"/>
        </w:rPr>
        <w:t xml:space="preserve"> project scope is governed by Romanian regulations and the related contractual framework. </w:t>
      </w:r>
    </w:p>
    <w:p w14:paraId="69A5D0ED" w14:textId="54EBE113" w:rsidR="00573A65" w:rsidRPr="000117AF" w:rsidRDefault="00D60F67" w:rsidP="001C3635">
      <w:pPr>
        <w:pStyle w:val="ListParagraph"/>
        <w:numPr>
          <w:ilvl w:val="0"/>
          <w:numId w:val="49"/>
        </w:numPr>
        <w:jc w:val="both"/>
        <w:rPr>
          <w:rFonts w:ascii="Times New Roman" w:hAnsi="Times New Roman" w:cs="Times New Roman"/>
          <w:sz w:val="24"/>
          <w:szCs w:val="24"/>
        </w:rPr>
      </w:pPr>
      <w:r>
        <w:rPr>
          <w:rFonts w:ascii="Times New Roman" w:hAnsi="Times New Roman" w:cs="Times New Roman"/>
          <w:sz w:val="24"/>
          <w:szCs w:val="24"/>
        </w:rPr>
        <w:t xml:space="preserve">To support the compliance with </w:t>
      </w:r>
      <w:r w:rsidR="00810F28">
        <w:rPr>
          <w:rFonts w:ascii="Times New Roman" w:hAnsi="Times New Roman" w:cs="Times New Roman"/>
          <w:sz w:val="24"/>
          <w:szCs w:val="24"/>
        </w:rPr>
        <w:t>the</w:t>
      </w:r>
      <w:r w:rsidR="00963C5C">
        <w:rPr>
          <w:rFonts w:ascii="Times New Roman" w:hAnsi="Times New Roman" w:cs="Times New Roman"/>
          <w:sz w:val="24"/>
          <w:szCs w:val="24"/>
        </w:rPr>
        <w:t xml:space="preserve"> project eligibility criteria </w:t>
      </w:r>
      <w:r>
        <w:rPr>
          <w:rFonts w:ascii="Times New Roman" w:hAnsi="Times New Roman" w:cs="Times New Roman"/>
          <w:sz w:val="24"/>
          <w:szCs w:val="24"/>
        </w:rPr>
        <w:t xml:space="preserve">set out in the provision </w:t>
      </w:r>
      <w:r w:rsidR="00810F28">
        <w:rPr>
          <w:rFonts w:ascii="Times New Roman" w:hAnsi="Times New Roman" w:cs="Times New Roman"/>
          <w:sz w:val="24"/>
          <w:szCs w:val="24"/>
        </w:rPr>
        <w:t>2.2.e)</w:t>
      </w:r>
      <w:r>
        <w:rPr>
          <w:rFonts w:ascii="Times New Roman" w:hAnsi="Times New Roman" w:cs="Times New Roman"/>
          <w:sz w:val="24"/>
          <w:szCs w:val="24"/>
        </w:rPr>
        <w:t>, t</w:t>
      </w:r>
      <w:r w:rsidR="00034CE5">
        <w:rPr>
          <w:rFonts w:ascii="Times New Roman" w:hAnsi="Times New Roman" w:cs="Times New Roman"/>
          <w:sz w:val="24"/>
          <w:szCs w:val="24"/>
        </w:rPr>
        <w:t>h</w:t>
      </w:r>
      <w:r w:rsidR="00034CE5" w:rsidRPr="00034CE5">
        <w:rPr>
          <w:rFonts w:ascii="Times New Roman" w:hAnsi="Times New Roman" w:cs="Times New Roman"/>
          <w:sz w:val="24"/>
          <w:szCs w:val="24"/>
        </w:rPr>
        <w:t>e Applicant must</w:t>
      </w:r>
      <w:r w:rsidR="00034CE5">
        <w:rPr>
          <w:rFonts w:ascii="Times New Roman" w:hAnsi="Times New Roman" w:cs="Times New Roman"/>
          <w:sz w:val="24"/>
          <w:szCs w:val="24"/>
        </w:rPr>
        <w:t xml:space="preserve"> also</w:t>
      </w:r>
      <w:r w:rsidR="00034CE5" w:rsidRPr="00034CE5">
        <w:rPr>
          <w:rFonts w:ascii="Times New Roman" w:hAnsi="Times New Roman" w:cs="Times New Roman"/>
          <w:sz w:val="24"/>
          <w:szCs w:val="24"/>
        </w:rPr>
        <w:t xml:space="preserve"> include in th</w:t>
      </w:r>
      <w:r w:rsidR="00034CE5">
        <w:rPr>
          <w:rFonts w:ascii="Times New Roman" w:hAnsi="Times New Roman" w:cs="Times New Roman"/>
          <w:sz w:val="24"/>
          <w:szCs w:val="24"/>
        </w:rPr>
        <w:t>is section</w:t>
      </w:r>
      <w:r w:rsidR="00034CE5" w:rsidRPr="00034CE5">
        <w:rPr>
          <w:rFonts w:ascii="Times New Roman" w:hAnsi="Times New Roman" w:cs="Times New Roman"/>
          <w:sz w:val="24"/>
          <w:szCs w:val="24"/>
        </w:rPr>
        <w:t>: (</w:t>
      </w:r>
      <w:proofErr w:type="spellStart"/>
      <w:r w:rsidR="00034CE5" w:rsidRPr="00034CE5">
        <w:rPr>
          <w:rFonts w:ascii="Times New Roman" w:hAnsi="Times New Roman" w:cs="Times New Roman"/>
          <w:sz w:val="24"/>
          <w:szCs w:val="24"/>
        </w:rPr>
        <w:t>i</w:t>
      </w:r>
      <w:proofErr w:type="spellEnd"/>
      <w:r w:rsidR="00034CE5" w:rsidRPr="00034CE5">
        <w:rPr>
          <w:rFonts w:ascii="Times New Roman" w:hAnsi="Times New Roman" w:cs="Times New Roman"/>
          <w:sz w:val="24"/>
          <w:szCs w:val="24"/>
        </w:rPr>
        <w:t>)</w:t>
      </w:r>
      <w:r w:rsidR="00034CE5">
        <w:rPr>
          <w:rFonts w:ascii="Times New Roman" w:hAnsi="Times New Roman" w:cs="Times New Roman"/>
          <w:sz w:val="24"/>
          <w:szCs w:val="24"/>
        </w:rPr>
        <w:t xml:space="preserve"> a copy of</w:t>
      </w:r>
      <w:r w:rsidR="00034CE5" w:rsidRPr="00034CE5">
        <w:rPr>
          <w:rFonts w:ascii="Times New Roman" w:hAnsi="Times New Roman" w:cs="Times New Roman"/>
          <w:sz w:val="24"/>
          <w:szCs w:val="24"/>
        </w:rPr>
        <w:t xml:space="preserve"> the ATR, if already obtained</w:t>
      </w:r>
      <w:r w:rsidR="0015189F">
        <w:rPr>
          <w:rFonts w:ascii="Times New Roman" w:hAnsi="Times New Roman" w:cs="Times New Roman"/>
          <w:sz w:val="24"/>
          <w:szCs w:val="24"/>
        </w:rPr>
        <w:t>;</w:t>
      </w:r>
      <w:r w:rsidR="00034CE5" w:rsidRPr="00034CE5">
        <w:rPr>
          <w:rFonts w:ascii="Times New Roman" w:hAnsi="Times New Roman" w:cs="Times New Roman"/>
          <w:sz w:val="24"/>
          <w:szCs w:val="24"/>
        </w:rPr>
        <w:t xml:space="preserve"> (ii) proof that the ATR application has been initiated</w:t>
      </w:r>
      <w:r w:rsidR="0015189F">
        <w:rPr>
          <w:rFonts w:ascii="Times New Roman" w:hAnsi="Times New Roman" w:cs="Times New Roman"/>
          <w:sz w:val="24"/>
          <w:szCs w:val="24"/>
        </w:rPr>
        <w:t>;</w:t>
      </w:r>
      <w:r w:rsidR="00ED5923">
        <w:rPr>
          <w:rFonts w:ascii="Times New Roman" w:hAnsi="Times New Roman" w:cs="Times New Roman"/>
          <w:sz w:val="24"/>
          <w:szCs w:val="24"/>
        </w:rPr>
        <w:t xml:space="preserve"> or (iii) a valid grid connection contract</w:t>
      </w:r>
      <w:r w:rsidR="00034CE5" w:rsidRPr="00034CE5">
        <w:rPr>
          <w:rFonts w:ascii="Times New Roman" w:hAnsi="Times New Roman" w:cs="Times New Roman"/>
          <w:sz w:val="24"/>
          <w:szCs w:val="24"/>
        </w:rPr>
        <w:t xml:space="preserve">. </w:t>
      </w:r>
      <w:r w:rsidR="000143C5">
        <w:rPr>
          <w:rFonts w:ascii="Times New Roman" w:hAnsi="Times New Roman" w:cs="Times New Roman"/>
          <w:sz w:val="24"/>
          <w:szCs w:val="24"/>
        </w:rPr>
        <w:t>T</w:t>
      </w:r>
      <w:r w:rsidR="000143C5" w:rsidRPr="000143C5">
        <w:rPr>
          <w:rFonts w:ascii="Times New Roman" w:hAnsi="Times New Roman" w:cs="Times New Roman"/>
          <w:sz w:val="24"/>
          <w:szCs w:val="24"/>
        </w:rPr>
        <w:t>he capacity</w:t>
      </w:r>
      <w:r w:rsidR="000143C5">
        <w:rPr>
          <w:rFonts w:ascii="Times New Roman" w:hAnsi="Times New Roman" w:cs="Times New Roman"/>
          <w:sz w:val="24"/>
          <w:szCs w:val="24"/>
        </w:rPr>
        <w:t xml:space="preserve"> in </w:t>
      </w:r>
      <w:proofErr w:type="spellStart"/>
      <w:r w:rsidR="000143C5">
        <w:rPr>
          <w:rFonts w:ascii="Times New Roman" w:hAnsi="Times New Roman" w:cs="Times New Roman"/>
          <w:sz w:val="24"/>
          <w:szCs w:val="24"/>
        </w:rPr>
        <w:t>MWac</w:t>
      </w:r>
      <w:proofErr w:type="spellEnd"/>
      <w:r w:rsidR="000143C5" w:rsidRPr="000143C5">
        <w:rPr>
          <w:rFonts w:ascii="Times New Roman" w:hAnsi="Times New Roman" w:cs="Times New Roman"/>
          <w:sz w:val="24"/>
          <w:szCs w:val="24"/>
        </w:rPr>
        <w:t xml:space="preserve"> </w:t>
      </w:r>
      <w:r w:rsidR="000143C5" w:rsidRPr="000117AF">
        <w:rPr>
          <w:rFonts w:ascii="Times New Roman" w:hAnsi="Times New Roman" w:cs="Times New Roman"/>
          <w:sz w:val="24"/>
          <w:szCs w:val="24"/>
        </w:rPr>
        <w:t>mentioned in the</w:t>
      </w:r>
      <w:r w:rsidR="0015189F" w:rsidRPr="000117AF">
        <w:rPr>
          <w:rFonts w:ascii="Times New Roman" w:hAnsi="Times New Roman" w:cs="Times New Roman"/>
          <w:sz w:val="24"/>
          <w:szCs w:val="24"/>
        </w:rPr>
        <w:t xml:space="preserve"> relevant </w:t>
      </w:r>
      <w:r w:rsidR="00810F28" w:rsidRPr="000117AF">
        <w:rPr>
          <w:rFonts w:ascii="Times New Roman" w:hAnsi="Times New Roman" w:cs="Times New Roman"/>
          <w:sz w:val="24"/>
          <w:szCs w:val="24"/>
        </w:rPr>
        <w:t>documents</w:t>
      </w:r>
      <w:r w:rsidR="000143C5" w:rsidRPr="000117AF">
        <w:rPr>
          <w:rFonts w:ascii="Times New Roman" w:hAnsi="Times New Roman" w:cs="Times New Roman"/>
          <w:sz w:val="24"/>
          <w:szCs w:val="24"/>
        </w:rPr>
        <w:t xml:space="preserve"> </w:t>
      </w:r>
      <w:r w:rsidR="0015189F" w:rsidRPr="000117AF">
        <w:rPr>
          <w:rFonts w:ascii="Times New Roman" w:hAnsi="Times New Roman" w:cs="Times New Roman"/>
          <w:sz w:val="24"/>
          <w:szCs w:val="24"/>
        </w:rPr>
        <w:t xml:space="preserve">detailed in </w:t>
      </w:r>
      <w:r w:rsidR="000117AF" w:rsidRPr="000117AF">
        <w:rPr>
          <w:rFonts w:ascii="Times New Roman" w:hAnsi="Times New Roman" w:cs="Times New Roman"/>
          <w:sz w:val="24"/>
          <w:szCs w:val="24"/>
        </w:rPr>
        <w:t>paragraphs</w:t>
      </w:r>
      <w:r w:rsidR="0015189F" w:rsidRPr="000117AF">
        <w:rPr>
          <w:rFonts w:ascii="Times New Roman" w:hAnsi="Times New Roman" w:cs="Times New Roman"/>
          <w:sz w:val="24"/>
          <w:szCs w:val="24"/>
        </w:rPr>
        <w:t xml:space="preserve"> (</w:t>
      </w:r>
      <w:proofErr w:type="spellStart"/>
      <w:r w:rsidR="0015189F" w:rsidRPr="000117AF">
        <w:rPr>
          <w:rFonts w:ascii="Times New Roman" w:hAnsi="Times New Roman" w:cs="Times New Roman"/>
          <w:sz w:val="24"/>
          <w:szCs w:val="24"/>
        </w:rPr>
        <w:t>i</w:t>
      </w:r>
      <w:proofErr w:type="spellEnd"/>
      <w:r w:rsidR="0015189F" w:rsidRPr="000117AF">
        <w:rPr>
          <w:rFonts w:ascii="Times New Roman" w:hAnsi="Times New Roman" w:cs="Times New Roman"/>
          <w:sz w:val="24"/>
          <w:szCs w:val="24"/>
        </w:rPr>
        <w:t xml:space="preserve">), (ii) or (iii) above </w:t>
      </w:r>
      <w:r w:rsidR="000143C5" w:rsidRPr="000117AF">
        <w:rPr>
          <w:rFonts w:ascii="Times New Roman" w:hAnsi="Times New Roman" w:cs="Times New Roman"/>
          <w:sz w:val="24"/>
          <w:szCs w:val="24"/>
        </w:rPr>
        <w:t>must be at least equal to the capacity</w:t>
      </w:r>
      <w:r w:rsidR="00776FA9" w:rsidRPr="000117AF">
        <w:rPr>
          <w:rFonts w:ascii="Times New Roman" w:hAnsi="Times New Roman" w:cs="Times New Roman"/>
          <w:sz w:val="24"/>
          <w:szCs w:val="24"/>
        </w:rPr>
        <w:t xml:space="preserve"> in </w:t>
      </w:r>
      <w:proofErr w:type="spellStart"/>
      <w:r w:rsidR="00776FA9" w:rsidRPr="000117AF">
        <w:rPr>
          <w:rFonts w:ascii="Times New Roman" w:hAnsi="Times New Roman" w:cs="Times New Roman"/>
          <w:sz w:val="24"/>
          <w:szCs w:val="24"/>
        </w:rPr>
        <w:t>MWac</w:t>
      </w:r>
      <w:proofErr w:type="spellEnd"/>
      <w:r w:rsidR="000143C5" w:rsidRPr="000117AF">
        <w:rPr>
          <w:rFonts w:ascii="Times New Roman" w:hAnsi="Times New Roman" w:cs="Times New Roman"/>
          <w:sz w:val="24"/>
          <w:szCs w:val="24"/>
        </w:rPr>
        <w:t xml:space="preserve"> offered in</w:t>
      </w:r>
      <w:r w:rsidR="00776FA9" w:rsidRPr="000117AF">
        <w:rPr>
          <w:rFonts w:ascii="Times New Roman" w:hAnsi="Times New Roman" w:cs="Times New Roman"/>
          <w:sz w:val="24"/>
          <w:szCs w:val="24"/>
        </w:rPr>
        <w:t xml:space="preserve"> the </w:t>
      </w:r>
      <w:proofErr w:type="spellStart"/>
      <w:r w:rsidR="000117AF" w:rsidRPr="000117AF">
        <w:rPr>
          <w:rFonts w:ascii="Times New Roman" w:hAnsi="Times New Roman" w:cs="Times New Roman"/>
          <w:sz w:val="24"/>
          <w:szCs w:val="24"/>
        </w:rPr>
        <w:t>CfD</w:t>
      </w:r>
      <w:proofErr w:type="spellEnd"/>
      <w:r w:rsidR="000117AF" w:rsidRPr="000117AF">
        <w:rPr>
          <w:rFonts w:ascii="Times New Roman" w:hAnsi="Times New Roman" w:cs="Times New Roman"/>
          <w:sz w:val="24"/>
          <w:szCs w:val="24"/>
        </w:rPr>
        <w:t xml:space="preserve"> </w:t>
      </w:r>
      <w:r w:rsidR="00776FA9" w:rsidRPr="000117AF">
        <w:rPr>
          <w:rFonts w:ascii="Times New Roman" w:hAnsi="Times New Roman" w:cs="Times New Roman"/>
          <w:sz w:val="24"/>
          <w:szCs w:val="24"/>
        </w:rPr>
        <w:t>application</w:t>
      </w:r>
      <w:r w:rsidR="000143C5" w:rsidRPr="000117AF">
        <w:rPr>
          <w:rFonts w:ascii="Times New Roman" w:hAnsi="Times New Roman" w:cs="Times New Roman"/>
          <w:sz w:val="24"/>
          <w:szCs w:val="24"/>
        </w:rPr>
        <w:t xml:space="preserve">. </w:t>
      </w:r>
      <w:r w:rsidR="00292A18" w:rsidRPr="000117AF">
        <w:rPr>
          <w:rFonts w:ascii="Times New Roman" w:hAnsi="Times New Roman" w:cs="Times New Roman"/>
          <w:sz w:val="24"/>
          <w:szCs w:val="24"/>
        </w:rPr>
        <w:t xml:space="preserve">It is </w:t>
      </w:r>
      <w:r w:rsidR="000143C5" w:rsidRPr="000117AF">
        <w:rPr>
          <w:rFonts w:ascii="Times New Roman" w:hAnsi="Times New Roman" w:cs="Times New Roman"/>
          <w:sz w:val="24"/>
          <w:szCs w:val="24"/>
        </w:rPr>
        <w:t xml:space="preserve">also </w:t>
      </w:r>
      <w:r w:rsidR="00292A18" w:rsidRPr="000117AF">
        <w:rPr>
          <w:rFonts w:ascii="Times New Roman" w:hAnsi="Times New Roman" w:cs="Times New Roman"/>
          <w:sz w:val="24"/>
          <w:szCs w:val="24"/>
        </w:rPr>
        <w:t xml:space="preserve">to </w:t>
      </w:r>
      <w:r w:rsidR="0015189F" w:rsidRPr="000117AF">
        <w:rPr>
          <w:rFonts w:ascii="Times New Roman" w:hAnsi="Times New Roman" w:cs="Times New Roman"/>
          <w:sz w:val="24"/>
          <w:szCs w:val="24"/>
        </w:rPr>
        <w:t xml:space="preserve">be </w:t>
      </w:r>
      <w:r w:rsidR="00292A18" w:rsidRPr="000117AF">
        <w:rPr>
          <w:rFonts w:ascii="Times New Roman" w:hAnsi="Times New Roman" w:cs="Times New Roman"/>
          <w:sz w:val="24"/>
          <w:szCs w:val="24"/>
        </w:rPr>
        <w:t>note</w:t>
      </w:r>
      <w:r w:rsidR="0015189F" w:rsidRPr="000117AF">
        <w:rPr>
          <w:rFonts w:ascii="Times New Roman" w:hAnsi="Times New Roman" w:cs="Times New Roman"/>
          <w:sz w:val="24"/>
          <w:szCs w:val="24"/>
        </w:rPr>
        <w:t>d</w:t>
      </w:r>
      <w:r w:rsidR="00292A18" w:rsidRPr="000117AF">
        <w:rPr>
          <w:rFonts w:ascii="Times New Roman" w:hAnsi="Times New Roman" w:cs="Times New Roman"/>
          <w:sz w:val="24"/>
          <w:szCs w:val="24"/>
        </w:rPr>
        <w:t xml:space="preserve"> that</w:t>
      </w:r>
      <w:r w:rsidR="00573A65" w:rsidRPr="000117AF">
        <w:rPr>
          <w:rFonts w:ascii="Times New Roman" w:hAnsi="Times New Roman" w:cs="Times New Roman"/>
          <w:sz w:val="24"/>
          <w:szCs w:val="24"/>
        </w:rPr>
        <w:t>:</w:t>
      </w:r>
    </w:p>
    <w:p w14:paraId="7D8862E4" w14:textId="0A850308" w:rsidR="00573A65" w:rsidRPr="003D50B9" w:rsidRDefault="00573A65" w:rsidP="003D50B9">
      <w:pPr>
        <w:pStyle w:val="ListParagraph"/>
        <w:numPr>
          <w:ilvl w:val="1"/>
          <w:numId w:val="49"/>
        </w:numPr>
        <w:rPr>
          <w:rFonts w:ascii="Times New Roman" w:hAnsi="Times New Roman" w:cs="Times New Roman"/>
          <w:sz w:val="24"/>
          <w:szCs w:val="24"/>
        </w:rPr>
      </w:pPr>
      <w:r w:rsidRPr="000117AF">
        <w:rPr>
          <w:rFonts w:ascii="Times New Roman" w:hAnsi="Times New Roman" w:cs="Times New Roman"/>
          <w:sz w:val="24"/>
          <w:szCs w:val="24"/>
        </w:rPr>
        <w:t>Any potential modifications to the ATR during</w:t>
      </w:r>
      <w:r w:rsidRPr="00573A65">
        <w:rPr>
          <w:rFonts w:ascii="Times New Roman" w:hAnsi="Times New Roman" w:cs="Times New Roman"/>
          <w:sz w:val="24"/>
          <w:szCs w:val="24"/>
        </w:rPr>
        <w:t xml:space="preserve"> the </w:t>
      </w:r>
      <w:proofErr w:type="spellStart"/>
      <w:r w:rsidRPr="00573A65">
        <w:rPr>
          <w:rFonts w:ascii="Times New Roman" w:hAnsi="Times New Roman" w:cs="Times New Roman"/>
          <w:sz w:val="24"/>
          <w:szCs w:val="24"/>
        </w:rPr>
        <w:t>CfD</w:t>
      </w:r>
      <w:proofErr w:type="spellEnd"/>
      <w:r w:rsidRPr="00573A65">
        <w:rPr>
          <w:rFonts w:ascii="Times New Roman" w:hAnsi="Times New Roman" w:cs="Times New Roman"/>
          <w:sz w:val="24"/>
          <w:szCs w:val="24"/>
        </w:rPr>
        <w:t xml:space="preserve"> contract would need </w:t>
      </w:r>
      <w:r w:rsidRPr="003D50B9">
        <w:rPr>
          <w:rFonts w:ascii="Times New Roman" w:hAnsi="Times New Roman" w:cs="Times New Roman"/>
          <w:sz w:val="24"/>
          <w:szCs w:val="24"/>
        </w:rPr>
        <w:t>to comply with local and ANRE regulations</w:t>
      </w:r>
      <w:r>
        <w:rPr>
          <w:rFonts w:ascii="Times New Roman" w:hAnsi="Times New Roman" w:cs="Times New Roman"/>
          <w:sz w:val="24"/>
          <w:szCs w:val="24"/>
        </w:rPr>
        <w:t>;</w:t>
      </w:r>
      <w:r w:rsidR="0015189F">
        <w:rPr>
          <w:rFonts w:ascii="Times New Roman" w:hAnsi="Times New Roman" w:cs="Times New Roman"/>
          <w:sz w:val="24"/>
          <w:szCs w:val="24"/>
        </w:rPr>
        <w:t xml:space="preserve"> and</w:t>
      </w:r>
    </w:p>
    <w:p w14:paraId="22D70D65" w14:textId="6905911B" w:rsidR="007F2E9A" w:rsidRPr="008E3D03" w:rsidRDefault="00034CE5" w:rsidP="003D50B9">
      <w:pPr>
        <w:pStyle w:val="ListParagraph"/>
        <w:numPr>
          <w:ilvl w:val="1"/>
          <w:numId w:val="49"/>
        </w:numPr>
        <w:jc w:val="both"/>
        <w:rPr>
          <w:rFonts w:ascii="Times New Roman" w:hAnsi="Times New Roman" w:cs="Times New Roman"/>
          <w:sz w:val="24"/>
          <w:szCs w:val="24"/>
        </w:rPr>
      </w:pPr>
      <w:r w:rsidRPr="00034CE5">
        <w:rPr>
          <w:rFonts w:ascii="Times New Roman" w:hAnsi="Times New Roman" w:cs="Times New Roman"/>
          <w:sz w:val="24"/>
          <w:szCs w:val="24"/>
        </w:rPr>
        <w:t xml:space="preserve">if the ATR has been obtained, it must be submitted (otherwise the </w:t>
      </w:r>
      <w:proofErr w:type="spellStart"/>
      <w:r w:rsidR="000117AF">
        <w:rPr>
          <w:rFonts w:ascii="Times New Roman" w:hAnsi="Times New Roman" w:cs="Times New Roman"/>
          <w:sz w:val="24"/>
          <w:szCs w:val="24"/>
        </w:rPr>
        <w:t>CfD</w:t>
      </w:r>
      <w:proofErr w:type="spellEnd"/>
      <w:r w:rsidR="000117AF">
        <w:rPr>
          <w:rFonts w:ascii="Times New Roman" w:hAnsi="Times New Roman" w:cs="Times New Roman"/>
          <w:sz w:val="24"/>
          <w:szCs w:val="24"/>
        </w:rPr>
        <w:t xml:space="preserve"> </w:t>
      </w:r>
      <w:r w:rsidRPr="00034CE5">
        <w:rPr>
          <w:rFonts w:ascii="Times New Roman" w:hAnsi="Times New Roman" w:cs="Times New Roman"/>
          <w:sz w:val="24"/>
          <w:szCs w:val="24"/>
        </w:rPr>
        <w:t>application would be rejected).</w:t>
      </w:r>
    </w:p>
    <w:bookmarkEnd w:id="185"/>
    <w:bookmarkEnd w:id="186"/>
    <w:bookmarkEnd w:id="187"/>
    <w:bookmarkEnd w:id="188"/>
    <w:p w14:paraId="35A6F7CE" w14:textId="5DB212F4" w:rsidR="00EA4210" w:rsidRPr="008E3D03" w:rsidRDefault="00EA4210" w:rsidP="00EA4210">
      <w:pPr>
        <w:pStyle w:val="Heading3"/>
        <w:rPr>
          <w:rFonts w:ascii="Times New Roman" w:hAnsi="Times New Roman" w:cs="Times New Roman"/>
          <w:sz w:val="24"/>
          <w:szCs w:val="24"/>
        </w:rPr>
      </w:pPr>
      <w:r w:rsidRPr="008E3D03">
        <w:rPr>
          <w:rFonts w:ascii="Times New Roman" w:hAnsi="Times New Roman" w:cs="Times New Roman"/>
          <w:sz w:val="24"/>
          <w:szCs w:val="24"/>
        </w:rPr>
        <w:t xml:space="preserve">Section three: Financial </w:t>
      </w:r>
      <w:r w:rsidR="00AC27FB" w:rsidRPr="008E3D03">
        <w:rPr>
          <w:rFonts w:ascii="Times New Roman" w:hAnsi="Times New Roman" w:cs="Times New Roman"/>
          <w:sz w:val="24"/>
          <w:szCs w:val="24"/>
        </w:rPr>
        <w:t>aspects</w:t>
      </w:r>
    </w:p>
    <w:p w14:paraId="617D7A91" w14:textId="7ABDF8BD" w:rsidR="00EA4210" w:rsidRPr="008E3D03" w:rsidRDefault="00EA4210" w:rsidP="00EA4210">
      <w:pPr>
        <w:spacing w:after="120" w:line="264" w:lineRule="auto"/>
        <w:rPr>
          <w:rFonts w:ascii="Times New Roman" w:hAnsi="Times New Roman" w:cs="Times New Roman"/>
          <w:sz w:val="24"/>
          <w:szCs w:val="28"/>
          <w:lang w:val="en-GB"/>
        </w:rPr>
      </w:pPr>
      <w:r w:rsidRPr="008E3D03">
        <w:rPr>
          <w:rFonts w:ascii="Times New Roman" w:hAnsi="Times New Roman" w:cs="Times New Roman"/>
          <w:sz w:val="24"/>
          <w:szCs w:val="28"/>
          <w:lang w:val="en-GB"/>
        </w:rPr>
        <w:t xml:space="preserve">The “Financial” section of the </w:t>
      </w:r>
      <w:r w:rsidR="00DC3651" w:rsidRPr="008E3D03">
        <w:rPr>
          <w:rFonts w:ascii="Times New Roman" w:hAnsi="Times New Roman" w:cs="Times New Roman"/>
          <w:sz w:val="24"/>
          <w:szCs w:val="28"/>
          <w:lang w:val="en-GB"/>
        </w:rPr>
        <w:t>t</w:t>
      </w:r>
      <w:r w:rsidRPr="008E3D03">
        <w:rPr>
          <w:rFonts w:ascii="Times New Roman" w:hAnsi="Times New Roman" w:cs="Times New Roman"/>
          <w:sz w:val="24"/>
          <w:szCs w:val="28"/>
          <w:lang w:val="en-GB"/>
        </w:rPr>
        <w:t xml:space="preserve">echnical </w:t>
      </w:r>
      <w:r w:rsidR="00635D0F" w:rsidRPr="008E3D03">
        <w:rPr>
          <w:rFonts w:ascii="Times New Roman" w:hAnsi="Times New Roman" w:cs="Times New Roman"/>
          <w:sz w:val="24"/>
          <w:szCs w:val="28"/>
          <w:lang w:val="en-GB"/>
        </w:rPr>
        <w:t>o</w:t>
      </w:r>
      <w:r w:rsidRPr="008E3D03">
        <w:rPr>
          <w:rFonts w:ascii="Times New Roman" w:hAnsi="Times New Roman" w:cs="Times New Roman"/>
          <w:sz w:val="24"/>
          <w:szCs w:val="28"/>
          <w:lang w:val="en-GB"/>
        </w:rPr>
        <w:t>ffer shall comprise the following items:</w:t>
      </w:r>
    </w:p>
    <w:p w14:paraId="25D3F9A0" w14:textId="0D45204C" w:rsidR="00EA4210" w:rsidRPr="008E3D03" w:rsidRDefault="00EA4210" w:rsidP="00C22298">
      <w:pPr>
        <w:pStyle w:val="ListParagraph"/>
        <w:numPr>
          <w:ilvl w:val="0"/>
          <w:numId w:val="51"/>
        </w:numPr>
        <w:spacing w:after="120" w:line="264" w:lineRule="auto"/>
        <w:jc w:val="both"/>
        <w:rPr>
          <w:rFonts w:ascii="Times New Roman" w:hAnsi="Times New Roman" w:cs="Times New Roman"/>
          <w:sz w:val="24"/>
          <w:szCs w:val="28"/>
          <w:lang w:val="en-GB"/>
        </w:rPr>
      </w:pPr>
      <w:r w:rsidRPr="008E3D03">
        <w:rPr>
          <w:rFonts w:ascii="Times New Roman" w:hAnsi="Times New Roman" w:cs="Times New Roman"/>
          <w:sz w:val="24"/>
          <w:szCs w:val="28"/>
          <w:lang w:val="en-GB"/>
        </w:rPr>
        <w:lastRenderedPageBreak/>
        <w:t xml:space="preserve">The Applicant </w:t>
      </w:r>
      <w:r w:rsidR="00AD6D61">
        <w:rPr>
          <w:rFonts w:ascii="Times New Roman" w:hAnsi="Times New Roman" w:cs="Times New Roman"/>
          <w:sz w:val="24"/>
          <w:szCs w:val="28"/>
          <w:lang w:val="en-GB"/>
        </w:rPr>
        <w:t xml:space="preserve">shall specify the </w:t>
      </w:r>
      <w:r w:rsidR="00AD6D61" w:rsidRPr="003D50B9">
        <w:rPr>
          <w:rFonts w:ascii="Times New Roman" w:hAnsi="Times New Roman" w:cs="Times New Roman"/>
          <w:sz w:val="24"/>
          <w:szCs w:val="28"/>
          <w:lang w:val="en-GB"/>
        </w:rPr>
        <w:t>total project cost estimated for the project</w:t>
      </w:r>
      <w:r w:rsidR="00AD6D61">
        <w:rPr>
          <w:rFonts w:ascii="Times New Roman" w:hAnsi="Times New Roman" w:cs="Times New Roman"/>
          <w:sz w:val="24"/>
          <w:szCs w:val="28"/>
          <w:lang w:val="en-GB"/>
        </w:rPr>
        <w:t xml:space="preserve"> </w:t>
      </w:r>
      <w:r w:rsidR="00AB4702">
        <w:rPr>
          <w:rFonts w:ascii="Times New Roman" w:hAnsi="Times New Roman" w:cs="Times New Roman"/>
          <w:sz w:val="24"/>
          <w:szCs w:val="28"/>
          <w:lang w:val="en-GB"/>
        </w:rPr>
        <w:t>that shall be included in the</w:t>
      </w:r>
      <w:r w:rsidR="00AF4497">
        <w:rPr>
          <w:rFonts w:ascii="Times New Roman" w:hAnsi="Times New Roman" w:cs="Times New Roman"/>
          <w:sz w:val="24"/>
          <w:szCs w:val="28"/>
          <w:lang w:val="en-GB"/>
        </w:rPr>
        <w:t xml:space="preserve"> </w:t>
      </w:r>
      <w:proofErr w:type="spellStart"/>
      <w:r w:rsidR="00AF4497">
        <w:rPr>
          <w:rFonts w:ascii="Times New Roman" w:hAnsi="Times New Roman" w:cs="Times New Roman"/>
          <w:sz w:val="24"/>
          <w:szCs w:val="28"/>
          <w:lang w:val="en-GB"/>
        </w:rPr>
        <w:t>CfD</w:t>
      </w:r>
      <w:proofErr w:type="spellEnd"/>
      <w:r w:rsidR="00AF4497">
        <w:rPr>
          <w:rFonts w:ascii="Times New Roman" w:hAnsi="Times New Roman" w:cs="Times New Roman"/>
          <w:sz w:val="24"/>
          <w:szCs w:val="28"/>
          <w:lang w:val="en-GB"/>
        </w:rPr>
        <w:t xml:space="preserve"> scheme </w:t>
      </w:r>
      <w:r w:rsidR="00AD6D61">
        <w:rPr>
          <w:rFonts w:ascii="Times New Roman" w:hAnsi="Times New Roman" w:cs="Times New Roman"/>
          <w:sz w:val="24"/>
          <w:szCs w:val="28"/>
          <w:lang w:val="en-GB"/>
        </w:rPr>
        <w:t xml:space="preserve">and </w:t>
      </w:r>
      <w:r w:rsidR="00502A75">
        <w:rPr>
          <w:rFonts w:ascii="Times New Roman" w:hAnsi="Times New Roman" w:cs="Times New Roman"/>
          <w:sz w:val="24"/>
          <w:szCs w:val="28"/>
          <w:lang w:val="en-GB"/>
        </w:rPr>
        <w:t>shall</w:t>
      </w:r>
      <w:r w:rsidRPr="008E3D03">
        <w:rPr>
          <w:rFonts w:ascii="Times New Roman" w:hAnsi="Times New Roman" w:cs="Times New Roman"/>
          <w:sz w:val="24"/>
          <w:szCs w:val="28"/>
          <w:lang w:val="en-GB"/>
        </w:rPr>
        <w:t xml:space="preserve"> provide evidence of trustworthy and verifiable funding to cover the total value of the proposed project in the form of:</w:t>
      </w:r>
    </w:p>
    <w:p w14:paraId="501C26A5" w14:textId="64FC5CC6" w:rsidR="00EA4210" w:rsidRPr="008E3D03" w:rsidRDefault="00D82860" w:rsidP="00C22298">
      <w:pPr>
        <w:pStyle w:val="ListParagraph"/>
        <w:numPr>
          <w:ilvl w:val="1"/>
          <w:numId w:val="51"/>
        </w:numPr>
        <w:spacing w:after="120" w:line="264" w:lineRule="auto"/>
        <w:jc w:val="both"/>
        <w:rPr>
          <w:rFonts w:ascii="Times New Roman" w:hAnsi="Times New Roman" w:cs="Times New Roman"/>
          <w:sz w:val="24"/>
          <w:szCs w:val="28"/>
          <w:lang w:val="en-GB"/>
        </w:rPr>
      </w:pPr>
      <w:r w:rsidRPr="008E3D03">
        <w:rPr>
          <w:rFonts w:ascii="Times New Roman" w:hAnsi="Times New Roman" w:cs="Times New Roman"/>
          <w:sz w:val="24"/>
          <w:szCs w:val="28"/>
          <w:lang w:val="en-GB"/>
        </w:rPr>
        <w:t>Comfort l</w:t>
      </w:r>
      <w:r w:rsidR="00EA4210" w:rsidRPr="008E3D03">
        <w:rPr>
          <w:rFonts w:ascii="Times New Roman" w:hAnsi="Times New Roman" w:cs="Times New Roman"/>
          <w:sz w:val="24"/>
          <w:szCs w:val="28"/>
          <w:lang w:val="en-GB"/>
        </w:rPr>
        <w:t>etter(s) of in principle support issued by (</w:t>
      </w:r>
      <w:proofErr w:type="spellStart"/>
      <w:r w:rsidR="00EA4210" w:rsidRPr="008E3D03">
        <w:rPr>
          <w:rFonts w:ascii="Times New Roman" w:hAnsi="Times New Roman" w:cs="Times New Roman"/>
          <w:sz w:val="24"/>
          <w:szCs w:val="28"/>
          <w:lang w:val="en-GB"/>
        </w:rPr>
        <w:t>i</w:t>
      </w:r>
      <w:proofErr w:type="spellEnd"/>
      <w:r w:rsidR="00EA4210" w:rsidRPr="008E3D03">
        <w:rPr>
          <w:rFonts w:ascii="Times New Roman" w:hAnsi="Times New Roman" w:cs="Times New Roman"/>
          <w:sz w:val="24"/>
          <w:szCs w:val="28"/>
          <w:lang w:val="en-GB"/>
        </w:rPr>
        <w:t>) Romanian bank(s) or (ii) international financing institution(s) with a minimum credit rating of BBB by S&amp;P (or equivalent); and / or</w:t>
      </w:r>
    </w:p>
    <w:p w14:paraId="630378A2" w14:textId="0A526A3F" w:rsidR="00EA4210" w:rsidRDefault="00EA4210" w:rsidP="00C22298">
      <w:pPr>
        <w:pStyle w:val="ListParagraph"/>
        <w:numPr>
          <w:ilvl w:val="1"/>
          <w:numId w:val="51"/>
        </w:numPr>
        <w:spacing w:after="120" w:line="264" w:lineRule="auto"/>
        <w:jc w:val="both"/>
        <w:rPr>
          <w:rFonts w:ascii="Times New Roman" w:hAnsi="Times New Roman" w:cs="Times New Roman"/>
          <w:sz w:val="24"/>
          <w:szCs w:val="28"/>
          <w:lang w:val="en-GB"/>
        </w:rPr>
      </w:pPr>
      <w:r w:rsidRPr="008E3D03">
        <w:rPr>
          <w:rFonts w:ascii="Times New Roman" w:hAnsi="Times New Roman" w:cs="Times New Roman"/>
          <w:sz w:val="24"/>
          <w:szCs w:val="28"/>
          <w:lang w:val="en-GB"/>
        </w:rPr>
        <w:t xml:space="preserve">Authorisation from the </w:t>
      </w:r>
      <w:r w:rsidR="00DE2E15" w:rsidRPr="008E3D03">
        <w:rPr>
          <w:rFonts w:ascii="Times New Roman" w:hAnsi="Times New Roman" w:cs="Times New Roman"/>
          <w:sz w:val="24"/>
          <w:szCs w:val="28"/>
          <w:lang w:val="en-GB"/>
        </w:rPr>
        <w:t>a</w:t>
      </w:r>
      <w:r w:rsidRPr="008E3D03">
        <w:rPr>
          <w:rFonts w:ascii="Times New Roman" w:hAnsi="Times New Roman" w:cs="Times New Roman"/>
          <w:sz w:val="24"/>
          <w:szCs w:val="28"/>
          <w:lang w:val="en-GB"/>
        </w:rPr>
        <w:t>pplicant's Board</w:t>
      </w:r>
      <w:r w:rsidR="00D57C7E">
        <w:rPr>
          <w:rFonts w:ascii="Times New Roman" w:hAnsi="Times New Roman" w:cs="Times New Roman"/>
          <w:sz w:val="24"/>
          <w:szCs w:val="28"/>
          <w:lang w:val="en-GB"/>
        </w:rPr>
        <w:t xml:space="preserve"> of Directors</w:t>
      </w:r>
      <w:r w:rsidRPr="008E3D03">
        <w:rPr>
          <w:rFonts w:ascii="Times New Roman" w:hAnsi="Times New Roman" w:cs="Times New Roman"/>
          <w:sz w:val="24"/>
          <w:szCs w:val="28"/>
          <w:lang w:val="en-GB"/>
        </w:rPr>
        <w:t xml:space="preserve">, or similar highest decision-making authority of the </w:t>
      </w:r>
      <w:r w:rsidR="00BC4C97" w:rsidRPr="008E3D03">
        <w:rPr>
          <w:rFonts w:ascii="Times New Roman" w:hAnsi="Times New Roman" w:cs="Times New Roman"/>
          <w:sz w:val="24"/>
          <w:szCs w:val="28"/>
          <w:lang w:val="en-GB"/>
        </w:rPr>
        <w:t>a</w:t>
      </w:r>
      <w:r w:rsidRPr="008E3D03">
        <w:rPr>
          <w:rFonts w:ascii="Times New Roman" w:hAnsi="Times New Roman" w:cs="Times New Roman"/>
          <w:sz w:val="24"/>
          <w:szCs w:val="28"/>
          <w:lang w:val="en-GB"/>
        </w:rPr>
        <w:t xml:space="preserve">pplicant or the </w:t>
      </w:r>
      <w:r w:rsidR="00BC4C97" w:rsidRPr="008E3D03">
        <w:rPr>
          <w:rFonts w:ascii="Times New Roman" w:hAnsi="Times New Roman" w:cs="Times New Roman"/>
          <w:sz w:val="24"/>
          <w:szCs w:val="28"/>
          <w:lang w:val="en-GB"/>
        </w:rPr>
        <w:t>c</w:t>
      </w:r>
      <w:r w:rsidRPr="008E3D03">
        <w:rPr>
          <w:rFonts w:ascii="Times New Roman" w:hAnsi="Times New Roman" w:cs="Times New Roman"/>
          <w:sz w:val="24"/>
          <w:szCs w:val="28"/>
          <w:lang w:val="en-GB"/>
        </w:rPr>
        <w:t xml:space="preserve">onsortium, to provide funding from </w:t>
      </w:r>
      <w:r w:rsidR="00383C44" w:rsidRPr="008E3D03">
        <w:rPr>
          <w:rFonts w:ascii="Times New Roman" w:hAnsi="Times New Roman" w:cs="Times New Roman"/>
          <w:sz w:val="24"/>
          <w:szCs w:val="28"/>
          <w:lang w:val="en-GB"/>
        </w:rPr>
        <w:t>self-financing</w:t>
      </w:r>
      <w:r w:rsidRPr="008E3D03">
        <w:rPr>
          <w:rFonts w:ascii="Times New Roman" w:hAnsi="Times New Roman" w:cs="Times New Roman"/>
          <w:sz w:val="24"/>
          <w:szCs w:val="28"/>
          <w:lang w:val="en-GB"/>
        </w:rPr>
        <w:t xml:space="preserve"> sources.</w:t>
      </w:r>
    </w:p>
    <w:p w14:paraId="25F62535" w14:textId="77777777" w:rsidR="00E52311" w:rsidRDefault="00E52311" w:rsidP="00E52311">
      <w:pPr>
        <w:spacing w:after="120" w:line="264" w:lineRule="auto"/>
        <w:rPr>
          <w:rFonts w:ascii="Times New Roman" w:hAnsi="Times New Roman" w:cs="Times New Roman"/>
          <w:sz w:val="24"/>
          <w:szCs w:val="28"/>
          <w:lang w:val="en-GB"/>
        </w:rPr>
      </w:pPr>
    </w:p>
    <w:p w14:paraId="5A23A7B0" w14:textId="22FD9899" w:rsidR="00E52311" w:rsidRPr="00D60F67" w:rsidRDefault="00ED5923" w:rsidP="000F40AB">
      <w:pPr>
        <w:spacing w:after="120" w:line="264" w:lineRule="auto"/>
        <w:rPr>
          <w:rFonts w:ascii="Times New Roman" w:hAnsi="Times New Roman" w:cs="Times New Roman"/>
          <w:sz w:val="24"/>
          <w:szCs w:val="28"/>
          <w:lang w:val="en-GB"/>
        </w:rPr>
      </w:pPr>
      <w:r w:rsidRPr="00D60F67">
        <w:rPr>
          <w:rFonts w:ascii="Times New Roman" w:hAnsi="Times New Roman" w:cs="Times New Roman"/>
          <w:sz w:val="24"/>
          <w:szCs w:val="28"/>
          <w:lang w:val="en-GB"/>
        </w:rPr>
        <w:t>For guidance</w:t>
      </w:r>
      <w:r w:rsidR="00D60F67" w:rsidRPr="003D50B9">
        <w:rPr>
          <w:rFonts w:ascii="Times New Roman" w:hAnsi="Times New Roman" w:cs="Times New Roman"/>
          <w:sz w:val="24"/>
          <w:szCs w:val="28"/>
          <w:lang w:val="en-GB"/>
        </w:rPr>
        <w:t>, t</w:t>
      </w:r>
      <w:r w:rsidR="00E52311" w:rsidRPr="00D60F67">
        <w:rPr>
          <w:rFonts w:ascii="Times New Roman" w:hAnsi="Times New Roman" w:cs="Times New Roman"/>
          <w:sz w:val="24"/>
          <w:szCs w:val="28"/>
          <w:lang w:val="en-GB"/>
        </w:rPr>
        <w:t xml:space="preserve">he comfort letter from a financial </w:t>
      </w:r>
      <w:r w:rsidR="00E52311" w:rsidRPr="000117AF">
        <w:rPr>
          <w:rFonts w:ascii="Times New Roman" w:hAnsi="Times New Roman" w:cs="Times New Roman"/>
          <w:sz w:val="24"/>
          <w:szCs w:val="28"/>
          <w:lang w:val="en-GB"/>
        </w:rPr>
        <w:t xml:space="preserve">institution </w:t>
      </w:r>
      <w:r w:rsidR="00D60F67" w:rsidRPr="003D50B9">
        <w:rPr>
          <w:rFonts w:ascii="Times New Roman" w:hAnsi="Times New Roman" w:cs="Times New Roman"/>
          <w:sz w:val="24"/>
          <w:szCs w:val="28"/>
          <w:lang w:val="en-GB"/>
        </w:rPr>
        <w:t>sh</w:t>
      </w:r>
      <w:r w:rsidR="0015189F" w:rsidRPr="000117AF">
        <w:rPr>
          <w:rFonts w:ascii="Times New Roman" w:hAnsi="Times New Roman" w:cs="Times New Roman"/>
          <w:sz w:val="24"/>
          <w:szCs w:val="28"/>
          <w:lang w:val="en-GB"/>
        </w:rPr>
        <w:t xml:space="preserve">all </w:t>
      </w:r>
      <w:r w:rsidR="00E52311" w:rsidRPr="000117AF">
        <w:rPr>
          <w:rFonts w:ascii="Times New Roman" w:hAnsi="Times New Roman" w:cs="Times New Roman"/>
          <w:sz w:val="24"/>
          <w:szCs w:val="28"/>
          <w:lang w:val="en-GB"/>
        </w:rPr>
        <w:t>include</w:t>
      </w:r>
      <w:r w:rsidR="00E52311" w:rsidRPr="00D60F67">
        <w:rPr>
          <w:rFonts w:ascii="Times New Roman" w:hAnsi="Times New Roman" w:cs="Times New Roman"/>
          <w:sz w:val="24"/>
          <w:szCs w:val="28"/>
          <w:lang w:val="en-GB"/>
        </w:rPr>
        <w:t xml:space="preserve"> the following items: </w:t>
      </w:r>
    </w:p>
    <w:p w14:paraId="24E4FC75" w14:textId="29E28F98" w:rsidR="00E52311" w:rsidRPr="003D50B9" w:rsidRDefault="00E52311" w:rsidP="003D50B9">
      <w:pPr>
        <w:pStyle w:val="ListParagraph"/>
        <w:numPr>
          <w:ilvl w:val="0"/>
          <w:numId w:val="67"/>
        </w:numPr>
        <w:spacing w:after="120" w:line="264" w:lineRule="auto"/>
        <w:jc w:val="both"/>
        <w:rPr>
          <w:rFonts w:ascii="Times New Roman" w:hAnsi="Times New Roman" w:cs="Times New Roman"/>
          <w:sz w:val="24"/>
          <w:szCs w:val="28"/>
          <w:lang w:val="en-GB"/>
        </w:rPr>
      </w:pPr>
      <w:r w:rsidRPr="003D50B9">
        <w:rPr>
          <w:rFonts w:ascii="Times New Roman" w:hAnsi="Times New Roman" w:cs="Times New Roman"/>
          <w:sz w:val="24"/>
          <w:szCs w:val="28"/>
          <w:lang w:val="en-GB"/>
        </w:rPr>
        <w:t xml:space="preserve">Details of the issuing financial institution </w:t>
      </w:r>
    </w:p>
    <w:p w14:paraId="7FB5CF18" w14:textId="673400D3" w:rsidR="00E52311" w:rsidRPr="003D50B9" w:rsidRDefault="00E52311" w:rsidP="003D50B9">
      <w:pPr>
        <w:pStyle w:val="ListParagraph"/>
        <w:numPr>
          <w:ilvl w:val="0"/>
          <w:numId w:val="67"/>
        </w:numPr>
        <w:spacing w:after="120" w:line="264" w:lineRule="auto"/>
        <w:jc w:val="both"/>
        <w:rPr>
          <w:rFonts w:ascii="Times New Roman" w:hAnsi="Times New Roman" w:cs="Times New Roman"/>
          <w:sz w:val="24"/>
          <w:szCs w:val="28"/>
          <w:lang w:val="en-GB"/>
        </w:rPr>
      </w:pPr>
      <w:r w:rsidRPr="003D50B9">
        <w:rPr>
          <w:rFonts w:ascii="Times New Roman" w:hAnsi="Times New Roman" w:cs="Times New Roman"/>
          <w:sz w:val="24"/>
          <w:szCs w:val="28"/>
          <w:lang w:val="en-GB"/>
        </w:rPr>
        <w:t xml:space="preserve">Name and address of the applicant (beneficiary of the comfort letter) </w:t>
      </w:r>
    </w:p>
    <w:p w14:paraId="7CD6CD91" w14:textId="3C8233E4" w:rsidR="00E52311" w:rsidRPr="003D50B9" w:rsidRDefault="00E52311" w:rsidP="003D50B9">
      <w:pPr>
        <w:pStyle w:val="ListParagraph"/>
        <w:numPr>
          <w:ilvl w:val="0"/>
          <w:numId w:val="67"/>
        </w:numPr>
        <w:spacing w:after="120" w:line="264" w:lineRule="auto"/>
        <w:jc w:val="both"/>
        <w:rPr>
          <w:rFonts w:ascii="Times New Roman" w:hAnsi="Times New Roman" w:cs="Times New Roman"/>
          <w:sz w:val="24"/>
          <w:szCs w:val="28"/>
          <w:lang w:val="en-GB"/>
        </w:rPr>
      </w:pPr>
      <w:r w:rsidRPr="003D50B9">
        <w:rPr>
          <w:rFonts w:ascii="Times New Roman" w:hAnsi="Times New Roman" w:cs="Times New Roman"/>
          <w:sz w:val="24"/>
          <w:szCs w:val="28"/>
          <w:lang w:val="en-GB"/>
        </w:rPr>
        <w:t xml:space="preserve">Project: Reference and details of the project for which the comfort letter is issued: </w:t>
      </w:r>
    </w:p>
    <w:p w14:paraId="2A2BDEB6" w14:textId="72DE0171" w:rsidR="00E52311" w:rsidRPr="003D50B9" w:rsidRDefault="002A3E97" w:rsidP="003D50B9">
      <w:pPr>
        <w:pStyle w:val="ListParagraph"/>
        <w:numPr>
          <w:ilvl w:val="0"/>
          <w:numId w:val="67"/>
        </w:numPr>
        <w:spacing w:after="120" w:line="264" w:lineRule="auto"/>
        <w:jc w:val="both"/>
        <w:rPr>
          <w:rFonts w:ascii="Times New Roman" w:hAnsi="Times New Roman" w:cs="Times New Roman"/>
          <w:sz w:val="24"/>
          <w:szCs w:val="28"/>
          <w:lang w:val="en-GB"/>
        </w:rPr>
      </w:pPr>
      <w:r w:rsidRPr="00D60F67">
        <w:rPr>
          <w:rFonts w:ascii="Times New Roman" w:hAnsi="Times New Roman" w:cs="Times New Roman"/>
          <w:sz w:val="24"/>
          <w:szCs w:val="28"/>
          <w:lang w:val="en-GB"/>
        </w:rPr>
        <w:t>D</w:t>
      </w:r>
      <w:r w:rsidR="00E52311" w:rsidRPr="003D50B9">
        <w:rPr>
          <w:rFonts w:ascii="Times New Roman" w:hAnsi="Times New Roman" w:cs="Times New Roman"/>
          <w:sz w:val="24"/>
          <w:szCs w:val="28"/>
          <w:lang w:val="en-GB"/>
        </w:rPr>
        <w:t xml:space="preserve">escription, technology type (solar, wind), location, capacity project in </w:t>
      </w:r>
      <w:proofErr w:type="spellStart"/>
      <w:r w:rsidR="00E52311" w:rsidRPr="003D50B9">
        <w:rPr>
          <w:rFonts w:ascii="Times New Roman" w:hAnsi="Times New Roman" w:cs="Times New Roman"/>
          <w:sz w:val="24"/>
          <w:szCs w:val="28"/>
          <w:lang w:val="en-GB"/>
        </w:rPr>
        <w:t>MWac</w:t>
      </w:r>
      <w:proofErr w:type="spellEnd"/>
      <w:r w:rsidR="00E52311" w:rsidRPr="003D50B9">
        <w:rPr>
          <w:rFonts w:ascii="Times New Roman" w:hAnsi="Times New Roman" w:cs="Times New Roman"/>
          <w:sz w:val="24"/>
          <w:szCs w:val="28"/>
          <w:lang w:val="en-GB"/>
        </w:rPr>
        <w:t>, total</w:t>
      </w:r>
      <w:r w:rsidR="00E52311" w:rsidRPr="00D60F67">
        <w:rPr>
          <w:rFonts w:ascii="Times New Roman" w:hAnsi="Times New Roman" w:cs="Times New Roman"/>
          <w:sz w:val="24"/>
          <w:szCs w:val="28"/>
          <w:lang w:val="en-GB"/>
        </w:rPr>
        <w:t xml:space="preserve"> </w:t>
      </w:r>
      <w:r w:rsidR="00E52311" w:rsidRPr="003D50B9">
        <w:rPr>
          <w:rFonts w:ascii="Times New Roman" w:hAnsi="Times New Roman" w:cs="Times New Roman"/>
          <w:sz w:val="24"/>
          <w:szCs w:val="28"/>
          <w:lang w:val="en-GB"/>
        </w:rPr>
        <w:t xml:space="preserve">project cost) </w:t>
      </w:r>
    </w:p>
    <w:p w14:paraId="46EB2FD6" w14:textId="55C67C9B" w:rsidR="00E52311" w:rsidRPr="003D50B9" w:rsidRDefault="00E52311" w:rsidP="003D50B9">
      <w:pPr>
        <w:pStyle w:val="ListParagraph"/>
        <w:numPr>
          <w:ilvl w:val="0"/>
          <w:numId w:val="67"/>
        </w:numPr>
        <w:spacing w:after="120" w:line="264" w:lineRule="auto"/>
        <w:jc w:val="both"/>
        <w:rPr>
          <w:rFonts w:ascii="Times New Roman" w:hAnsi="Times New Roman" w:cs="Times New Roman"/>
          <w:sz w:val="24"/>
          <w:szCs w:val="28"/>
          <w:lang w:val="en-GB"/>
        </w:rPr>
      </w:pPr>
      <w:r w:rsidRPr="003D50B9">
        <w:rPr>
          <w:rFonts w:ascii="Times New Roman" w:hAnsi="Times New Roman" w:cs="Times New Roman"/>
          <w:sz w:val="24"/>
          <w:szCs w:val="28"/>
          <w:lang w:val="en-GB"/>
        </w:rPr>
        <w:t>Statement of Interest or Intent: Expression of the financial institution's interest or intent to provide financial support for the project, clarification on whether the comfort letter represents a preliminary indication of interest or a firmer commitment (legally binding or non-binding</w:t>
      </w:r>
      <w:proofErr w:type="gramStart"/>
      <w:r w:rsidRPr="003D50B9">
        <w:rPr>
          <w:rFonts w:ascii="Times New Roman" w:hAnsi="Times New Roman" w:cs="Times New Roman"/>
          <w:sz w:val="24"/>
          <w:szCs w:val="28"/>
          <w:lang w:val="en-GB"/>
        </w:rPr>
        <w:t>);</w:t>
      </w:r>
      <w:proofErr w:type="gramEnd"/>
      <w:r w:rsidRPr="003D50B9">
        <w:rPr>
          <w:rFonts w:ascii="Times New Roman" w:hAnsi="Times New Roman" w:cs="Times New Roman"/>
          <w:sz w:val="24"/>
          <w:szCs w:val="28"/>
          <w:lang w:val="en-GB"/>
        </w:rPr>
        <w:t xml:space="preserve"> </w:t>
      </w:r>
    </w:p>
    <w:p w14:paraId="4797052D" w14:textId="5D7FF6B1" w:rsidR="00E52311" w:rsidRPr="003D50B9" w:rsidRDefault="00E52311" w:rsidP="003D50B9">
      <w:pPr>
        <w:pStyle w:val="ListParagraph"/>
        <w:numPr>
          <w:ilvl w:val="0"/>
          <w:numId w:val="67"/>
        </w:numPr>
        <w:spacing w:after="120" w:line="264" w:lineRule="auto"/>
        <w:jc w:val="both"/>
        <w:rPr>
          <w:rFonts w:ascii="Times New Roman" w:hAnsi="Times New Roman" w:cs="Times New Roman"/>
          <w:sz w:val="24"/>
          <w:szCs w:val="28"/>
          <w:lang w:val="en-GB"/>
        </w:rPr>
      </w:pPr>
      <w:r w:rsidRPr="003D50B9">
        <w:rPr>
          <w:rFonts w:ascii="Times New Roman" w:hAnsi="Times New Roman" w:cs="Times New Roman"/>
          <w:sz w:val="24"/>
          <w:szCs w:val="28"/>
          <w:lang w:val="en-GB"/>
        </w:rPr>
        <w:t xml:space="preserve">Signature of authorized representative(s) of the financial institution. </w:t>
      </w:r>
    </w:p>
    <w:p w14:paraId="1E686CE7" w14:textId="2837CE81" w:rsidR="00E52311" w:rsidRPr="00D60F67" w:rsidRDefault="00E52311" w:rsidP="003D50B9">
      <w:pPr>
        <w:pStyle w:val="ListParagraph"/>
        <w:numPr>
          <w:ilvl w:val="0"/>
          <w:numId w:val="67"/>
        </w:numPr>
        <w:spacing w:after="120" w:line="264" w:lineRule="auto"/>
        <w:jc w:val="both"/>
        <w:rPr>
          <w:rFonts w:ascii="Times New Roman" w:hAnsi="Times New Roman" w:cs="Times New Roman"/>
          <w:sz w:val="24"/>
          <w:szCs w:val="28"/>
          <w:lang w:val="en-GB"/>
        </w:rPr>
      </w:pPr>
      <w:r w:rsidRPr="003D50B9">
        <w:rPr>
          <w:rFonts w:ascii="Times New Roman" w:hAnsi="Times New Roman" w:cs="Times New Roman"/>
          <w:sz w:val="24"/>
          <w:szCs w:val="28"/>
          <w:lang w:val="en-GB"/>
        </w:rPr>
        <w:t xml:space="preserve">Contact Information and details of the </w:t>
      </w:r>
      <w:r w:rsidR="000F40AB" w:rsidRPr="00D60F67">
        <w:rPr>
          <w:rFonts w:ascii="Times New Roman" w:hAnsi="Times New Roman" w:cs="Times New Roman"/>
          <w:sz w:val="24"/>
          <w:szCs w:val="28"/>
          <w:lang w:val="en-GB"/>
        </w:rPr>
        <w:t>financial</w:t>
      </w:r>
      <w:r w:rsidRPr="003D50B9">
        <w:rPr>
          <w:rFonts w:ascii="Times New Roman" w:hAnsi="Times New Roman" w:cs="Times New Roman"/>
          <w:sz w:val="24"/>
          <w:szCs w:val="28"/>
          <w:lang w:val="en-GB"/>
        </w:rPr>
        <w:t xml:space="preserve"> institution</w:t>
      </w:r>
      <w:r w:rsidRPr="00D60F67">
        <w:rPr>
          <w:rFonts w:ascii="Times New Roman" w:hAnsi="Times New Roman" w:cs="Times New Roman"/>
          <w:sz w:val="24"/>
          <w:szCs w:val="28"/>
          <w:lang w:val="en-GB"/>
        </w:rPr>
        <w:t>.</w:t>
      </w:r>
    </w:p>
    <w:p w14:paraId="2BB55E4F" w14:textId="77777777" w:rsidR="00D60F67" w:rsidRDefault="00D60F67" w:rsidP="000F40AB">
      <w:pPr>
        <w:spacing w:after="120" w:line="264" w:lineRule="auto"/>
        <w:rPr>
          <w:rFonts w:ascii="Times New Roman" w:hAnsi="Times New Roman" w:cs="Times New Roman"/>
          <w:sz w:val="24"/>
          <w:szCs w:val="28"/>
          <w:lang w:val="en-GB"/>
        </w:rPr>
      </w:pPr>
    </w:p>
    <w:p w14:paraId="6119E2F5" w14:textId="29C80BE0" w:rsidR="002A3E97" w:rsidRPr="002A3E97" w:rsidRDefault="00D60F67" w:rsidP="000F40AB">
      <w:pPr>
        <w:spacing w:after="120" w:line="264" w:lineRule="auto"/>
        <w:rPr>
          <w:rFonts w:ascii="Times New Roman" w:hAnsi="Times New Roman" w:cs="Times New Roman"/>
          <w:sz w:val="24"/>
          <w:szCs w:val="28"/>
          <w:lang w:val="en-GB"/>
        </w:rPr>
      </w:pPr>
      <w:r w:rsidRPr="003D50B9">
        <w:rPr>
          <w:rFonts w:ascii="Times New Roman" w:hAnsi="Times New Roman" w:cs="Times New Roman"/>
          <w:sz w:val="24"/>
          <w:szCs w:val="28"/>
          <w:lang w:val="en-GB"/>
        </w:rPr>
        <w:t>For guidance, t</w:t>
      </w:r>
      <w:r w:rsidR="002A3E97" w:rsidRPr="00D60F67">
        <w:rPr>
          <w:rFonts w:ascii="Times New Roman" w:hAnsi="Times New Roman" w:cs="Times New Roman"/>
          <w:sz w:val="24"/>
          <w:szCs w:val="28"/>
          <w:lang w:val="en-GB"/>
        </w:rPr>
        <w:t xml:space="preserve">he authorization from the Applicant’s Board or </w:t>
      </w:r>
      <w:r w:rsidR="002A3E97" w:rsidRPr="000117AF">
        <w:rPr>
          <w:rFonts w:ascii="Times New Roman" w:hAnsi="Times New Roman" w:cs="Times New Roman"/>
          <w:sz w:val="24"/>
          <w:szCs w:val="28"/>
          <w:lang w:val="en-GB"/>
        </w:rPr>
        <w:t xml:space="preserve">equivalent </w:t>
      </w:r>
      <w:r w:rsidR="0015189F" w:rsidRPr="000117AF">
        <w:rPr>
          <w:rFonts w:ascii="Times New Roman" w:hAnsi="Times New Roman" w:cs="Times New Roman"/>
          <w:sz w:val="24"/>
          <w:szCs w:val="28"/>
          <w:lang w:val="en-GB"/>
        </w:rPr>
        <w:t xml:space="preserve">shall </w:t>
      </w:r>
      <w:r w:rsidR="002A3E97" w:rsidRPr="000117AF">
        <w:rPr>
          <w:rFonts w:ascii="Times New Roman" w:hAnsi="Times New Roman" w:cs="Times New Roman"/>
          <w:sz w:val="24"/>
          <w:szCs w:val="28"/>
          <w:lang w:val="en-GB"/>
        </w:rPr>
        <w:t>include</w:t>
      </w:r>
      <w:r w:rsidR="002A3E97" w:rsidRPr="00D60F67">
        <w:rPr>
          <w:rFonts w:ascii="Times New Roman" w:hAnsi="Times New Roman" w:cs="Times New Roman"/>
          <w:sz w:val="24"/>
          <w:szCs w:val="28"/>
          <w:lang w:val="en-GB"/>
        </w:rPr>
        <w:t xml:space="preserve"> the following items:</w:t>
      </w:r>
      <w:r w:rsidR="002A3E97" w:rsidRPr="002A3E97">
        <w:rPr>
          <w:rFonts w:ascii="Times New Roman" w:hAnsi="Times New Roman" w:cs="Times New Roman"/>
          <w:sz w:val="24"/>
          <w:szCs w:val="28"/>
          <w:lang w:val="en-GB"/>
        </w:rPr>
        <w:t xml:space="preserve"> </w:t>
      </w:r>
    </w:p>
    <w:p w14:paraId="4EFA2F4B" w14:textId="1BD9CEFC" w:rsidR="002A3E97" w:rsidRPr="003D50B9" w:rsidRDefault="002A3E97" w:rsidP="003D50B9">
      <w:pPr>
        <w:pStyle w:val="ListParagraph"/>
        <w:numPr>
          <w:ilvl w:val="0"/>
          <w:numId w:val="67"/>
        </w:numPr>
        <w:spacing w:after="120" w:line="264" w:lineRule="auto"/>
        <w:jc w:val="both"/>
        <w:rPr>
          <w:rFonts w:ascii="Times New Roman" w:hAnsi="Times New Roman" w:cs="Times New Roman"/>
          <w:sz w:val="24"/>
          <w:szCs w:val="28"/>
          <w:lang w:val="en-GB"/>
        </w:rPr>
      </w:pPr>
      <w:r w:rsidRPr="003D50B9">
        <w:rPr>
          <w:rFonts w:ascii="Times New Roman" w:hAnsi="Times New Roman" w:cs="Times New Roman"/>
          <w:sz w:val="24"/>
          <w:szCs w:val="28"/>
          <w:lang w:val="en-GB"/>
        </w:rPr>
        <w:t xml:space="preserve">Applicant / company </w:t>
      </w:r>
      <w:proofErr w:type="gramStart"/>
      <w:r w:rsidRPr="003D50B9">
        <w:rPr>
          <w:rFonts w:ascii="Times New Roman" w:hAnsi="Times New Roman" w:cs="Times New Roman"/>
          <w:sz w:val="24"/>
          <w:szCs w:val="28"/>
          <w:lang w:val="en-GB"/>
        </w:rPr>
        <w:t>details :</w:t>
      </w:r>
      <w:proofErr w:type="gramEnd"/>
      <w:r w:rsidRPr="003D50B9">
        <w:rPr>
          <w:rFonts w:ascii="Times New Roman" w:hAnsi="Times New Roman" w:cs="Times New Roman"/>
          <w:sz w:val="24"/>
          <w:szCs w:val="28"/>
          <w:lang w:val="en-GB"/>
        </w:rPr>
        <w:t xml:space="preserve"> Name and address of the applicant; Details of the Board of Directors or the decision-making body providing the authorization. </w:t>
      </w:r>
    </w:p>
    <w:p w14:paraId="38196A08" w14:textId="360EE2F1" w:rsidR="002A3E97" w:rsidRPr="003D50B9" w:rsidRDefault="002A3E97" w:rsidP="003D50B9">
      <w:pPr>
        <w:pStyle w:val="ListParagraph"/>
        <w:numPr>
          <w:ilvl w:val="0"/>
          <w:numId w:val="67"/>
        </w:numPr>
        <w:spacing w:after="120" w:line="264" w:lineRule="auto"/>
        <w:jc w:val="both"/>
        <w:rPr>
          <w:rFonts w:ascii="Times New Roman" w:hAnsi="Times New Roman" w:cs="Times New Roman"/>
          <w:sz w:val="24"/>
          <w:szCs w:val="28"/>
          <w:lang w:val="en-GB"/>
        </w:rPr>
      </w:pPr>
      <w:proofErr w:type="gramStart"/>
      <w:r w:rsidRPr="003D50B9">
        <w:rPr>
          <w:rFonts w:ascii="Times New Roman" w:hAnsi="Times New Roman" w:cs="Times New Roman"/>
          <w:sz w:val="24"/>
          <w:szCs w:val="28"/>
          <w:lang w:val="en-GB"/>
        </w:rPr>
        <w:t>Project :</w:t>
      </w:r>
      <w:proofErr w:type="gramEnd"/>
      <w:r w:rsidRPr="003D50B9">
        <w:rPr>
          <w:rFonts w:ascii="Times New Roman" w:hAnsi="Times New Roman" w:cs="Times New Roman"/>
          <w:sz w:val="24"/>
          <w:szCs w:val="28"/>
          <w:lang w:val="en-GB"/>
        </w:rPr>
        <w:t xml:space="preserve"> Reference and details of to the project for which the comfort letter is issued: </w:t>
      </w:r>
    </w:p>
    <w:p w14:paraId="20D33350" w14:textId="390F5D46" w:rsidR="002A3E97" w:rsidRPr="003D50B9" w:rsidRDefault="002A3E97" w:rsidP="003D50B9">
      <w:pPr>
        <w:pStyle w:val="ListParagraph"/>
        <w:numPr>
          <w:ilvl w:val="0"/>
          <w:numId w:val="67"/>
        </w:numPr>
        <w:spacing w:after="120" w:line="264" w:lineRule="auto"/>
        <w:jc w:val="both"/>
        <w:rPr>
          <w:rFonts w:ascii="Times New Roman" w:hAnsi="Times New Roman" w:cs="Times New Roman"/>
          <w:sz w:val="24"/>
          <w:szCs w:val="28"/>
          <w:lang w:val="en-GB"/>
        </w:rPr>
      </w:pPr>
      <w:r w:rsidRPr="003D50B9">
        <w:rPr>
          <w:rFonts w:ascii="Times New Roman" w:hAnsi="Times New Roman" w:cs="Times New Roman"/>
          <w:sz w:val="24"/>
          <w:szCs w:val="28"/>
          <w:lang w:val="en-GB"/>
        </w:rPr>
        <w:t xml:space="preserve">Description, technology type (solar, wind), location, capacity project in </w:t>
      </w:r>
      <w:proofErr w:type="spellStart"/>
      <w:r w:rsidRPr="003D50B9">
        <w:rPr>
          <w:rFonts w:ascii="Times New Roman" w:hAnsi="Times New Roman" w:cs="Times New Roman"/>
          <w:sz w:val="24"/>
          <w:szCs w:val="28"/>
          <w:lang w:val="en-GB"/>
        </w:rPr>
        <w:t>MWac</w:t>
      </w:r>
      <w:proofErr w:type="spellEnd"/>
      <w:r w:rsidRPr="003D50B9">
        <w:rPr>
          <w:rFonts w:ascii="Times New Roman" w:hAnsi="Times New Roman" w:cs="Times New Roman"/>
          <w:sz w:val="24"/>
          <w:szCs w:val="28"/>
          <w:lang w:val="en-GB"/>
        </w:rPr>
        <w:t xml:space="preserve">, total project cost) </w:t>
      </w:r>
    </w:p>
    <w:p w14:paraId="5DC48E84" w14:textId="6B59D2A1" w:rsidR="002A3E97" w:rsidRPr="003D50B9" w:rsidRDefault="002A3E97" w:rsidP="003D50B9">
      <w:pPr>
        <w:pStyle w:val="ListParagraph"/>
        <w:numPr>
          <w:ilvl w:val="0"/>
          <w:numId w:val="68"/>
        </w:numPr>
        <w:spacing w:after="120" w:line="264" w:lineRule="auto"/>
        <w:jc w:val="both"/>
        <w:rPr>
          <w:rFonts w:ascii="Times New Roman" w:hAnsi="Times New Roman" w:cs="Times New Roman"/>
          <w:sz w:val="24"/>
          <w:szCs w:val="28"/>
          <w:lang w:val="en-GB"/>
        </w:rPr>
      </w:pPr>
      <w:r w:rsidRPr="003D50B9">
        <w:rPr>
          <w:rFonts w:ascii="Times New Roman" w:hAnsi="Times New Roman" w:cs="Times New Roman"/>
          <w:sz w:val="24"/>
          <w:szCs w:val="28"/>
          <w:lang w:val="en-GB"/>
        </w:rPr>
        <w:t xml:space="preserve">Contact Information, including the </w:t>
      </w:r>
      <w:r w:rsidR="0015189F" w:rsidRPr="000117AF">
        <w:rPr>
          <w:rFonts w:ascii="Times New Roman" w:hAnsi="Times New Roman" w:cs="Times New Roman"/>
          <w:sz w:val="24"/>
          <w:szCs w:val="28"/>
          <w:lang w:val="en-GB"/>
        </w:rPr>
        <w:t>n</w:t>
      </w:r>
      <w:r w:rsidRPr="003D50B9">
        <w:rPr>
          <w:rFonts w:ascii="Times New Roman" w:hAnsi="Times New Roman" w:cs="Times New Roman"/>
          <w:sz w:val="24"/>
          <w:szCs w:val="28"/>
          <w:lang w:val="en-GB"/>
        </w:rPr>
        <w:t xml:space="preserve">ame and position of the person authorized to sign the letter. </w:t>
      </w:r>
    </w:p>
    <w:p w14:paraId="0095E490" w14:textId="590AB506" w:rsidR="002A3E97" w:rsidRPr="003D50B9" w:rsidRDefault="002A3E97" w:rsidP="003D50B9">
      <w:pPr>
        <w:pStyle w:val="ListParagraph"/>
        <w:numPr>
          <w:ilvl w:val="0"/>
          <w:numId w:val="68"/>
        </w:numPr>
        <w:spacing w:after="120" w:line="264" w:lineRule="auto"/>
        <w:jc w:val="both"/>
        <w:rPr>
          <w:rFonts w:ascii="Times New Roman" w:hAnsi="Times New Roman" w:cs="Times New Roman"/>
          <w:sz w:val="24"/>
          <w:szCs w:val="28"/>
          <w:lang w:val="en-GB"/>
        </w:rPr>
      </w:pPr>
      <w:r w:rsidRPr="003D50B9">
        <w:rPr>
          <w:rFonts w:ascii="Times New Roman" w:hAnsi="Times New Roman" w:cs="Times New Roman"/>
          <w:sz w:val="24"/>
          <w:szCs w:val="28"/>
          <w:lang w:val="en-GB"/>
        </w:rPr>
        <w:t xml:space="preserve">Date and Signatures of the authorized representatives of the Board or decision-making body. </w:t>
      </w:r>
    </w:p>
    <w:p w14:paraId="2BC16C5A" w14:textId="23378856" w:rsidR="00E52311" w:rsidRPr="003D50B9" w:rsidRDefault="002A3E97" w:rsidP="003D50B9">
      <w:pPr>
        <w:pStyle w:val="ListParagraph"/>
        <w:numPr>
          <w:ilvl w:val="0"/>
          <w:numId w:val="68"/>
        </w:numPr>
        <w:spacing w:after="120" w:line="264" w:lineRule="auto"/>
        <w:jc w:val="both"/>
        <w:rPr>
          <w:rFonts w:ascii="Times New Roman" w:hAnsi="Times New Roman" w:cs="Times New Roman"/>
          <w:sz w:val="24"/>
          <w:szCs w:val="28"/>
          <w:lang w:val="en-GB"/>
        </w:rPr>
      </w:pPr>
      <w:r w:rsidRPr="003D50B9">
        <w:rPr>
          <w:rFonts w:ascii="Times New Roman" w:hAnsi="Times New Roman" w:cs="Times New Roman"/>
          <w:sz w:val="24"/>
          <w:szCs w:val="28"/>
          <w:lang w:val="en-GB"/>
        </w:rPr>
        <w:lastRenderedPageBreak/>
        <w:t>Explicit commitment to cover the total value or a specified portion of the total project cost (amount and %).</w:t>
      </w:r>
    </w:p>
    <w:p w14:paraId="765B1B4B" w14:textId="77777777" w:rsidR="00E52311" w:rsidRPr="003D50B9" w:rsidRDefault="00E52311" w:rsidP="003D50B9">
      <w:pPr>
        <w:spacing w:after="120" w:line="264" w:lineRule="auto"/>
        <w:rPr>
          <w:rFonts w:ascii="Times New Roman" w:hAnsi="Times New Roman" w:cs="Times New Roman"/>
          <w:sz w:val="24"/>
          <w:szCs w:val="28"/>
          <w:lang w:val="en-GB"/>
        </w:rPr>
      </w:pPr>
    </w:p>
    <w:p w14:paraId="4115FC07" w14:textId="45C1202D" w:rsidR="0068475E" w:rsidRPr="008E3D03" w:rsidRDefault="0068475E" w:rsidP="0068475E">
      <w:pPr>
        <w:pStyle w:val="Heading3"/>
        <w:rPr>
          <w:rFonts w:ascii="Times New Roman" w:hAnsi="Times New Roman" w:cs="Times New Roman"/>
          <w:sz w:val="24"/>
          <w:szCs w:val="24"/>
        </w:rPr>
      </w:pPr>
      <w:r w:rsidRPr="008E3D03">
        <w:rPr>
          <w:rFonts w:ascii="Times New Roman" w:hAnsi="Times New Roman" w:cs="Times New Roman"/>
          <w:sz w:val="24"/>
          <w:szCs w:val="24"/>
        </w:rPr>
        <w:t xml:space="preserve">Section </w:t>
      </w:r>
      <w:r w:rsidR="00EA4210" w:rsidRPr="008E3D03">
        <w:rPr>
          <w:rFonts w:ascii="Times New Roman" w:hAnsi="Times New Roman" w:cs="Times New Roman"/>
          <w:sz w:val="24"/>
          <w:szCs w:val="24"/>
        </w:rPr>
        <w:t>four</w:t>
      </w:r>
      <w:r w:rsidRPr="008E3D03">
        <w:rPr>
          <w:rFonts w:ascii="Times New Roman" w:hAnsi="Times New Roman" w:cs="Times New Roman"/>
          <w:sz w:val="24"/>
          <w:szCs w:val="24"/>
        </w:rPr>
        <w:t xml:space="preserve">: Development, Construction, </w:t>
      </w:r>
      <w:r w:rsidR="006560B6" w:rsidRPr="008E3D03">
        <w:rPr>
          <w:rFonts w:ascii="Times New Roman" w:hAnsi="Times New Roman" w:cs="Times New Roman"/>
          <w:sz w:val="24"/>
          <w:szCs w:val="24"/>
        </w:rPr>
        <w:t>operation,</w:t>
      </w:r>
      <w:r w:rsidRPr="008E3D03">
        <w:rPr>
          <w:rFonts w:ascii="Times New Roman" w:hAnsi="Times New Roman" w:cs="Times New Roman"/>
          <w:sz w:val="24"/>
          <w:szCs w:val="24"/>
        </w:rPr>
        <w:t xml:space="preserve"> and ownership</w:t>
      </w:r>
    </w:p>
    <w:p w14:paraId="184B456C" w14:textId="52F94053" w:rsidR="00F711F4" w:rsidRPr="008E3D03" w:rsidRDefault="00E81938" w:rsidP="008814B1">
      <w:pPr>
        <w:spacing w:after="120" w:line="264" w:lineRule="auto"/>
        <w:rPr>
          <w:rFonts w:ascii="Times New Roman" w:hAnsi="Times New Roman" w:cs="Times New Roman"/>
          <w:sz w:val="24"/>
          <w:szCs w:val="28"/>
          <w:lang w:val="en-GB"/>
        </w:rPr>
      </w:pPr>
      <w:r w:rsidRPr="008E3D03">
        <w:rPr>
          <w:rFonts w:ascii="Times New Roman" w:hAnsi="Times New Roman" w:cs="Times New Roman"/>
          <w:sz w:val="24"/>
          <w:szCs w:val="28"/>
          <w:lang w:val="en-GB"/>
        </w:rPr>
        <w:t xml:space="preserve">The Applicant is required to provide a summary of business activity in the format attached in Form </w:t>
      </w:r>
      <w:r w:rsidR="00FF3BC5" w:rsidRPr="008E3D03">
        <w:rPr>
          <w:rFonts w:ascii="Times New Roman" w:hAnsi="Times New Roman" w:cs="Times New Roman"/>
          <w:sz w:val="24"/>
          <w:szCs w:val="28"/>
          <w:lang w:val="en-GB"/>
        </w:rPr>
        <w:t>L4</w:t>
      </w:r>
      <w:r w:rsidRPr="008E3D03">
        <w:rPr>
          <w:rFonts w:ascii="Times New Roman" w:hAnsi="Times New Roman" w:cs="Times New Roman"/>
          <w:sz w:val="24"/>
          <w:szCs w:val="28"/>
          <w:lang w:val="en-GB"/>
        </w:rPr>
        <w:t xml:space="preserve"> – Appendix </w:t>
      </w:r>
      <w:r w:rsidR="00FF3BC5" w:rsidRPr="008E3D03">
        <w:rPr>
          <w:rFonts w:ascii="Times New Roman" w:hAnsi="Times New Roman" w:cs="Times New Roman"/>
          <w:sz w:val="24"/>
          <w:szCs w:val="28"/>
          <w:lang w:val="en-GB"/>
        </w:rPr>
        <w:t>II</w:t>
      </w:r>
      <w:r w:rsidRPr="008E3D03">
        <w:rPr>
          <w:rFonts w:ascii="Times New Roman" w:hAnsi="Times New Roman" w:cs="Times New Roman"/>
          <w:sz w:val="24"/>
          <w:szCs w:val="28"/>
          <w:lang w:val="en-GB"/>
        </w:rPr>
        <w:t xml:space="preserve">. </w:t>
      </w:r>
    </w:p>
    <w:p w14:paraId="0737D136" w14:textId="24605322" w:rsidR="002F1F9F" w:rsidRPr="008E3D03" w:rsidRDefault="001E1F49" w:rsidP="00C22298">
      <w:pPr>
        <w:pStyle w:val="ListParagraph"/>
        <w:numPr>
          <w:ilvl w:val="0"/>
          <w:numId w:val="32"/>
        </w:numPr>
        <w:spacing w:after="120" w:line="264" w:lineRule="auto"/>
        <w:jc w:val="both"/>
        <w:rPr>
          <w:rFonts w:ascii="Times New Roman" w:hAnsi="Times New Roman" w:cs="Times New Roman"/>
          <w:sz w:val="24"/>
          <w:szCs w:val="28"/>
          <w:lang w:val="en-GB"/>
        </w:rPr>
      </w:pPr>
      <w:r w:rsidRPr="008E3D03">
        <w:rPr>
          <w:rFonts w:ascii="Times New Roman" w:hAnsi="Times New Roman" w:cs="Times New Roman"/>
          <w:sz w:val="24"/>
          <w:szCs w:val="28"/>
          <w:lang w:val="en-GB"/>
        </w:rPr>
        <w:t>For each p</w:t>
      </w:r>
      <w:r w:rsidR="002F1F9F" w:rsidRPr="008E3D03">
        <w:rPr>
          <w:rFonts w:ascii="Times New Roman" w:hAnsi="Times New Roman" w:cs="Times New Roman"/>
          <w:sz w:val="24"/>
          <w:szCs w:val="28"/>
          <w:lang w:val="en-GB"/>
        </w:rPr>
        <w:t>lant</w:t>
      </w:r>
      <w:r w:rsidRPr="008E3D03">
        <w:rPr>
          <w:rFonts w:ascii="Times New Roman" w:hAnsi="Times New Roman" w:cs="Times New Roman"/>
          <w:sz w:val="24"/>
          <w:szCs w:val="28"/>
          <w:lang w:val="en-GB"/>
        </w:rPr>
        <w:t xml:space="preserve"> presented to demonstrate experience of development, the </w:t>
      </w:r>
      <w:r w:rsidR="00E60A1B" w:rsidRPr="008E3D03">
        <w:rPr>
          <w:rFonts w:ascii="Times New Roman" w:hAnsi="Times New Roman" w:cs="Times New Roman"/>
          <w:sz w:val="24"/>
          <w:szCs w:val="28"/>
          <w:lang w:val="en-GB"/>
        </w:rPr>
        <w:t>a</w:t>
      </w:r>
      <w:r w:rsidRPr="008E3D03">
        <w:rPr>
          <w:rFonts w:ascii="Times New Roman" w:hAnsi="Times New Roman" w:cs="Times New Roman"/>
          <w:sz w:val="24"/>
          <w:szCs w:val="28"/>
          <w:lang w:val="en-GB"/>
        </w:rPr>
        <w:t>pplicant must provide at least one of the following documents:</w:t>
      </w:r>
    </w:p>
    <w:p w14:paraId="4090628B" w14:textId="4F3DC2F1" w:rsidR="002F1F9F" w:rsidRPr="008E3D03" w:rsidRDefault="001E1F49" w:rsidP="00C22298">
      <w:pPr>
        <w:pStyle w:val="ListParagraph"/>
        <w:numPr>
          <w:ilvl w:val="1"/>
          <w:numId w:val="32"/>
        </w:numPr>
        <w:spacing w:after="120" w:line="264" w:lineRule="auto"/>
        <w:jc w:val="both"/>
        <w:rPr>
          <w:rFonts w:ascii="Times New Roman" w:hAnsi="Times New Roman" w:cs="Times New Roman"/>
          <w:sz w:val="24"/>
          <w:szCs w:val="28"/>
          <w:lang w:val="en-GB"/>
        </w:rPr>
      </w:pPr>
      <w:r w:rsidRPr="008E3D03">
        <w:rPr>
          <w:rFonts w:ascii="Times New Roman" w:hAnsi="Times New Roman" w:cs="Times New Roman"/>
          <w:sz w:val="24"/>
          <w:szCs w:val="28"/>
          <w:lang w:val="en-GB"/>
        </w:rPr>
        <w:t>Development</w:t>
      </w:r>
      <w:r w:rsidR="00746FF4" w:rsidRPr="008E3D03">
        <w:rPr>
          <w:rFonts w:ascii="Times New Roman" w:hAnsi="Times New Roman" w:cs="Times New Roman"/>
          <w:sz w:val="24"/>
          <w:szCs w:val="28"/>
          <w:lang w:val="en-GB"/>
        </w:rPr>
        <w:t xml:space="preserve">/ procurement </w:t>
      </w:r>
      <w:r w:rsidRPr="008E3D03">
        <w:rPr>
          <w:rFonts w:ascii="Times New Roman" w:hAnsi="Times New Roman" w:cs="Times New Roman"/>
          <w:sz w:val="24"/>
          <w:szCs w:val="28"/>
          <w:lang w:val="en-GB"/>
        </w:rPr>
        <w:t xml:space="preserve">contract for the </w:t>
      </w:r>
      <w:proofErr w:type="gramStart"/>
      <w:r w:rsidR="002F1F9F" w:rsidRPr="008E3D03">
        <w:rPr>
          <w:rFonts w:ascii="Times New Roman" w:hAnsi="Times New Roman" w:cs="Times New Roman"/>
          <w:sz w:val="24"/>
          <w:szCs w:val="28"/>
          <w:lang w:val="en-GB"/>
        </w:rPr>
        <w:t>plant;</w:t>
      </w:r>
      <w:proofErr w:type="gramEnd"/>
      <w:r w:rsidR="002F1F9F" w:rsidRPr="008E3D03">
        <w:rPr>
          <w:rFonts w:ascii="Times New Roman" w:hAnsi="Times New Roman" w:cs="Times New Roman"/>
          <w:sz w:val="24"/>
          <w:szCs w:val="28"/>
          <w:lang w:val="en-GB"/>
        </w:rPr>
        <w:t xml:space="preserve"> </w:t>
      </w:r>
    </w:p>
    <w:p w14:paraId="7C6E9743" w14:textId="311BED77" w:rsidR="002F1F9F" w:rsidRPr="008E3D03" w:rsidRDefault="00E329B7" w:rsidP="00C22298">
      <w:pPr>
        <w:pStyle w:val="ListParagraph"/>
        <w:numPr>
          <w:ilvl w:val="1"/>
          <w:numId w:val="32"/>
        </w:numPr>
        <w:spacing w:after="120" w:line="264" w:lineRule="auto"/>
        <w:jc w:val="both"/>
        <w:rPr>
          <w:rFonts w:ascii="Times New Roman" w:hAnsi="Times New Roman" w:cs="Times New Roman"/>
          <w:sz w:val="24"/>
          <w:szCs w:val="28"/>
          <w:lang w:val="en-GB"/>
        </w:rPr>
      </w:pPr>
      <w:r w:rsidRPr="008E3D03">
        <w:rPr>
          <w:rFonts w:ascii="Times New Roman" w:hAnsi="Times New Roman" w:cs="Times New Roman"/>
          <w:sz w:val="24"/>
          <w:szCs w:val="28"/>
          <w:lang w:val="en-GB"/>
        </w:rPr>
        <w:t>L</w:t>
      </w:r>
      <w:r w:rsidR="001E1F49" w:rsidRPr="008E3D03">
        <w:rPr>
          <w:rFonts w:ascii="Times New Roman" w:hAnsi="Times New Roman" w:cs="Times New Roman"/>
          <w:sz w:val="24"/>
          <w:szCs w:val="28"/>
          <w:lang w:val="en-GB"/>
        </w:rPr>
        <w:t xml:space="preserve">and </w:t>
      </w:r>
      <w:r w:rsidRPr="008E3D03">
        <w:rPr>
          <w:rFonts w:ascii="Times New Roman" w:hAnsi="Times New Roman" w:cs="Times New Roman"/>
          <w:sz w:val="24"/>
          <w:szCs w:val="28"/>
          <w:lang w:val="en-GB"/>
        </w:rPr>
        <w:t xml:space="preserve">purchase </w:t>
      </w:r>
      <w:r w:rsidR="001E1F49" w:rsidRPr="008E3D03">
        <w:rPr>
          <w:rFonts w:ascii="Times New Roman" w:hAnsi="Times New Roman" w:cs="Times New Roman"/>
          <w:sz w:val="24"/>
          <w:szCs w:val="28"/>
          <w:lang w:val="en-GB"/>
        </w:rPr>
        <w:t xml:space="preserve">agreement </w:t>
      </w:r>
      <w:r w:rsidRPr="008E3D03">
        <w:rPr>
          <w:rFonts w:ascii="Times New Roman" w:hAnsi="Times New Roman" w:cs="Times New Roman"/>
          <w:sz w:val="24"/>
          <w:szCs w:val="28"/>
          <w:lang w:val="en-GB"/>
        </w:rPr>
        <w:t xml:space="preserve">or </w:t>
      </w:r>
      <w:r w:rsidR="00154FC3" w:rsidRPr="008E3D03">
        <w:rPr>
          <w:rFonts w:ascii="Times New Roman" w:hAnsi="Times New Roman" w:cs="Times New Roman"/>
          <w:sz w:val="24"/>
          <w:szCs w:val="28"/>
          <w:lang w:val="en-GB"/>
        </w:rPr>
        <w:t xml:space="preserve">any other right </w:t>
      </w:r>
      <w:r w:rsidR="00AF1C33" w:rsidRPr="008E3D03">
        <w:rPr>
          <w:rFonts w:ascii="Times New Roman" w:hAnsi="Times New Roman" w:cs="Times New Roman"/>
          <w:sz w:val="24"/>
          <w:szCs w:val="28"/>
          <w:lang w:val="en-GB"/>
        </w:rPr>
        <w:t>over the</w:t>
      </w:r>
      <w:r w:rsidRPr="008E3D03">
        <w:rPr>
          <w:rFonts w:ascii="Times New Roman" w:hAnsi="Times New Roman" w:cs="Times New Roman"/>
          <w:sz w:val="24"/>
          <w:szCs w:val="28"/>
          <w:lang w:val="en-GB"/>
        </w:rPr>
        <w:t xml:space="preserve"> lan</w:t>
      </w:r>
      <w:r w:rsidR="00875941" w:rsidRPr="008E3D03">
        <w:rPr>
          <w:rFonts w:ascii="Times New Roman" w:hAnsi="Times New Roman" w:cs="Times New Roman"/>
          <w:sz w:val="24"/>
          <w:szCs w:val="28"/>
          <w:lang w:val="en-GB"/>
        </w:rPr>
        <w:t xml:space="preserve">ds related </w:t>
      </w:r>
      <w:r w:rsidR="001E1F49" w:rsidRPr="008E3D03">
        <w:rPr>
          <w:rFonts w:ascii="Times New Roman" w:hAnsi="Times New Roman" w:cs="Times New Roman"/>
          <w:sz w:val="24"/>
          <w:szCs w:val="28"/>
          <w:lang w:val="en-GB"/>
        </w:rPr>
        <w:t xml:space="preserve">to the construction of the </w:t>
      </w:r>
      <w:proofErr w:type="gramStart"/>
      <w:r w:rsidR="002F1F9F" w:rsidRPr="008E3D03">
        <w:rPr>
          <w:rFonts w:ascii="Times New Roman" w:hAnsi="Times New Roman" w:cs="Times New Roman"/>
          <w:sz w:val="24"/>
          <w:szCs w:val="28"/>
          <w:lang w:val="en-GB"/>
        </w:rPr>
        <w:t>project;</w:t>
      </w:r>
      <w:proofErr w:type="gramEnd"/>
    </w:p>
    <w:p w14:paraId="172BA86E" w14:textId="03E23EEA" w:rsidR="002F1F9F" w:rsidRPr="008E3D03" w:rsidRDefault="001E1F49" w:rsidP="00C22298">
      <w:pPr>
        <w:pStyle w:val="ListParagraph"/>
        <w:numPr>
          <w:ilvl w:val="1"/>
          <w:numId w:val="32"/>
        </w:numPr>
        <w:spacing w:after="120" w:line="264" w:lineRule="auto"/>
        <w:jc w:val="both"/>
        <w:rPr>
          <w:rFonts w:ascii="Times New Roman" w:hAnsi="Times New Roman" w:cs="Times New Roman"/>
          <w:sz w:val="24"/>
          <w:szCs w:val="28"/>
          <w:lang w:val="en-GB"/>
        </w:rPr>
      </w:pPr>
      <w:r w:rsidRPr="008E3D03">
        <w:rPr>
          <w:rFonts w:ascii="Times New Roman" w:hAnsi="Times New Roman" w:cs="Times New Roman"/>
          <w:sz w:val="24"/>
          <w:szCs w:val="28"/>
          <w:lang w:val="en-GB"/>
        </w:rPr>
        <w:t xml:space="preserve">Permit issued by a relevant public body for the construction of the </w:t>
      </w:r>
      <w:proofErr w:type="gramStart"/>
      <w:r w:rsidRPr="008E3D03">
        <w:rPr>
          <w:rFonts w:ascii="Times New Roman" w:hAnsi="Times New Roman" w:cs="Times New Roman"/>
          <w:sz w:val="24"/>
          <w:szCs w:val="28"/>
          <w:lang w:val="en-GB"/>
        </w:rPr>
        <w:t>plant</w:t>
      </w:r>
      <w:r w:rsidR="002F1F9F" w:rsidRPr="008E3D03">
        <w:rPr>
          <w:rFonts w:ascii="Times New Roman" w:hAnsi="Times New Roman" w:cs="Times New Roman"/>
          <w:sz w:val="24"/>
          <w:szCs w:val="28"/>
          <w:lang w:val="en-GB"/>
        </w:rPr>
        <w:t>;</w:t>
      </w:r>
      <w:proofErr w:type="gramEnd"/>
    </w:p>
    <w:p w14:paraId="1749567A" w14:textId="0F6C67BA" w:rsidR="002F1F9F" w:rsidRPr="008E3D03" w:rsidRDefault="001E1F49" w:rsidP="00C22298">
      <w:pPr>
        <w:pStyle w:val="ListParagraph"/>
        <w:numPr>
          <w:ilvl w:val="1"/>
          <w:numId w:val="32"/>
        </w:numPr>
        <w:spacing w:after="120" w:line="264" w:lineRule="auto"/>
        <w:jc w:val="both"/>
        <w:rPr>
          <w:rFonts w:ascii="Times New Roman" w:hAnsi="Times New Roman" w:cs="Times New Roman"/>
          <w:sz w:val="24"/>
          <w:szCs w:val="28"/>
          <w:lang w:val="en-GB"/>
        </w:rPr>
      </w:pPr>
      <w:r w:rsidRPr="008E3D03">
        <w:rPr>
          <w:rFonts w:ascii="Times New Roman" w:hAnsi="Times New Roman" w:cs="Times New Roman"/>
          <w:sz w:val="24"/>
          <w:szCs w:val="28"/>
          <w:lang w:val="en-GB"/>
        </w:rPr>
        <w:t xml:space="preserve">Grid connection agreement </w:t>
      </w:r>
      <w:r w:rsidR="00FF54AA">
        <w:rPr>
          <w:rFonts w:ascii="Times New Roman" w:hAnsi="Times New Roman" w:cs="Times New Roman"/>
          <w:sz w:val="24"/>
          <w:szCs w:val="28"/>
          <w:lang w:val="en-GB"/>
        </w:rPr>
        <w:t>for connection of the plant to</w:t>
      </w:r>
      <w:r w:rsidRPr="008E3D03">
        <w:rPr>
          <w:rFonts w:ascii="Times New Roman" w:hAnsi="Times New Roman" w:cs="Times New Roman"/>
          <w:sz w:val="24"/>
          <w:szCs w:val="28"/>
          <w:lang w:val="en-GB"/>
        </w:rPr>
        <w:t xml:space="preserve"> the electric </w:t>
      </w:r>
      <w:proofErr w:type="gramStart"/>
      <w:r w:rsidRPr="008E3D03">
        <w:rPr>
          <w:rFonts w:ascii="Times New Roman" w:hAnsi="Times New Roman" w:cs="Times New Roman"/>
          <w:sz w:val="24"/>
          <w:szCs w:val="28"/>
          <w:lang w:val="en-GB"/>
        </w:rPr>
        <w:t>grid</w:t>
      </w:r>
      <w:r w:rsidR="002F1F9F" w:rsidRPr="008E3D03">
        <w:rPr>
          <w:rFonts w:ascii="Times New Roman" w:hAnsi="Times New Roman" w:cs="Times New Roman"/>
          <w:sz w:val="24"/>
          <w:szCs w:val="28"/>
          <w:lang w:val="en-GB"/>
        </w:rPr>
        <w:t>;</w:t>
      </w:r>
      <w:proofErr w:type="gramEnd"/>
    </w:p>
    <w:p w14:paraId="18DFA8FB" w14:textId="281C679D" w:rsidR="001E1F49" w:rsidRPr="008E3D03" w:rsidRDefault="001E1F49" w:rsidP="00C22298">
      <w:pPr>
        <w:pStyle w:val="ListParagraph"/>
        <w:numPr>
          <w:ilvl w:val="1"/>
          <w:numId w:val="32"/>
        </w:numPr>
        <w:spacing w:after="120" w:line="264" w:lineRule="auto"/>
        <w:jc w:val="both"/>
        <w:rPr>
          <w:rFonts w:ascii="Times New Roman" w:hAnsi="Times New Roman" w:cs="Times New Roman"/>
          <w:sz w:val="24"/>
          <w:szCs w:val="28"/>
          <w:lang w:val="en-GB"/>
        </w:rPr>
      </w:pPr>
      <w:r w:rsidRPr="008E3D03">
        <w:rPr>
          <w:rFonts w:ascii="Times New Roman" w:hAnsi="Times New Roman" w:cs="Times New Roman"/>
          <w:sz w:val="24"/>
          <w:szCs w:val="28"/>
          <w:lang w:val="en-GB"/>
        </w:rPr>
        <w:t>Generation license.</w:t>
      </w:r>
    </w:p>
    <w:p w14:paraId="66F4EC97" w14:textId="1E621359" w:rsidR="002F1F9F" w:rsidRPr="008E3D03" w:rsidRDefault="002F1F9F" w:rsidP="00C22298">
      <w:pPr>
        <w:pStyle w:val="ListParagraph"/>
        <w:numPr>
          <w:ilvl w:val="0"/>
          <w:numId w:val="32"/>
        </w:numPr>
        <w:spacing w:after="120" w:line="264" w:lineRule="auto"/>
        <w:jc w:val="both"/>
        <w:rPr>
          <w:rFonts w:ascii="Times New Roman" w:hAnsi="Times New Roman" w:cs="Times New Roman"/>
          <w:sz w:val="24"/>
          <w:szCs w:val="28"/>
          <w:lang w:val="en-GB"/>
        </w:rPr>
      </w:pPr>
      <w:r w:rsidRPr="008E3D03">
        <w:rPr>
          <w:rFonts w:ascii="Times New Roman" w:hAnsi="Times New Roman" w:cs="Times New Roman"/>
          <w:sz w:val="24"/>
          <w:szCs w:val="28"/>
          <w:lang w:val="en-GB"/>
        </w:rPr>
        <w:t xml:space="preserve">For each plant presented to demonstrate experience of operation, the </w:t>
      </w:r>
      <w:r w:rsidR="00A36C65" w:rsidRPr="008E3D03">
        <w:rPr>
          <w:rFonts w:ascii="Times New Roman" w:hAnsi="Times New Roman" w:cs="Times New Roman"/>
          <w:sz w:val="24"/>
          <w:szCs w:val="28"/>
          <w:lang w:val="en-GB"/>
        </w:rPr>
        <w:t>a</w:t>
      </w:r>
      <w:r w:rsidRPr="008E3D03">
        <w:rPr>
          <w:rFonts w:ascii="Times New Roman" w:hAnsi="Times New Roman" w:cs="Times New Roman"/>
          <w:sz w:val="24"/>
          <w:szCs w:val="28"/>
          <w:lang w:val="en-GB"/>
        </w:rPr>
        <w:t>pplicant must provide:</w:t>
      </w:r>
    </w:p>
    <w:p w14:paraId="02EDAC43" w14:textId="7DD10C7E" w:rsidR="002F1F9F" w:rsidRPr="008E3D03" w:rsidRDefault="001E1F49" w:rsidP="00C22298">
      <w:pPr>
        <w:pStyle w:val="ListParagraph"/>
        <w:numPr>
          <w:ilvl w:val="1"/>
          <w:numId w:val="32"/>
        </w:numPr>
        <w:spacing w:after="120" w:line="264" w:lineRule="auto"/>
        <w:jc w:val="both"/>
        <w:rPr>
          <w:rFonts w:ascii="Times New Roman" w:hAnsi="Times New Roman" w:cs="Times New Roman"/>
          <w:sz w:val="24"/>
          <w:szCs w:val="28"/>
          <w:lang w:val="en-GB"/>
        </w:rPr>
      </w:pPr>
      <w:r w:rsidRPr="008E3D03">
        <w:rPr>
          <w:rFonts w:ascii="Times New Roman" w:hAnsi="Times New Roman" w:cs="Times New Roman"/>
          <w:sz w:val="24"/>
          <w:szCs w:val="28"/>
          <w:lang w:val="en-GB"/>
        </w:rPr>
        <w:t>O&amp;M contract</w:t>
      </w:r>
      <w:r w:rsidR="00EB03F3">
        <w:rPr>
          <w:rFonts w:ascii="Times New Roman" w:hAnsi="Times New Roman" w:cs="Times New Roman"/>
          <w:sz w:val="24"/>
          <w:szCs w:val="28"/>
          <w:lang w:val="en-GB"/>
        </w:rPr>
        <w:t xml:space="preserve"> (operation and maintenance)</w:t>
      </w:r>
      <w:r w:rsidRPr="008E3D03">
        <w:rPr>
          <w:rFonts w:ascii="Times New Roman" w:hAnsi="Times New Roman" w:cs="Times New Roman"/>
          <w:sz w:val="24"/>
          <w:szCs w:val="28"/>
          <w:lang w:val="en-GB"/>
        </w:rPr>
        <w:t>, asset management contract or other types of operation contracts for the p</w:t>
      </w:r>
      <w:r w:rsidR="002F1F9F" w:rsidRPr="008E3D03">
        <w:rPr>
          <w:rFonts w:ascii="Times New Roman" w:hAnsi="Times New Roman" w:cs="Times New Roman"/>
          <w:sz w:val="24"/>
          <w:szCs w:val="28"/>
          <w:lang w:val="en-GB"/>
        </w:rPr>
        <w:t>rojec</w:t>
      </w:r>
      <w:r w:rsidRPr="008E3D03">
        <w:rPr>
          <w:rFonts w:ascii="Times New Roman" w:hAnsi="Times New Roman" w:cs="Times New Roman"/>
          <w:sz w:val="24"/>
          <w:szCs w:val="28"/>
          <w:lang w:val="en-GB"/>
        </w:rPr>
        <w:t xml:space="preserve">t, showing </w:t>
      </w:r>
      <w:r w:rsidR="00DB0ED2" w:rsidRPr="008E3D03">
        <w:rPr>
          <w:rFonts w:ascii="Times New Roman" w:hAnsi="Times New Roman" w:cs="Times New Roman"/>
          <w:sz w:val="24"/>
          <w:szCs w:val="28"/>
          <w:lang w:val="en-GB"/>
        </w:rPr>
        <w:t>a</w:t>
      </w:r>
      <w:r w:rsidR="002F1F9F" w:rsidRPr="008E3D03">
        <w:rPr>
          <w:rFonts w:ascii="Times New Roman" w:hAnsi="Times New Roman" w:cs="Times New Roman"/>
          <w:sz w:val="24"/>
          <w:szCs w:val="28"/>
          <w:lang w:val="en-GB"/>
        </w:rPr>
        <w:t xml:space="preserve">pplicant </w:t>
      </w:r>
      <w:r w:rsidRPr="008E3D03">
        <w:rPr>
          <w:rFonts w:ascii="Times New Roman" w:hAnsi="Times New Roman" w:cs="Times New Roman"/>
          <w:sz w:val="24"/>
          <w:szCs w:val="28"/>
          <w:lang w:val="en-GB"/>
        </w:rPr>
        <w:t>either as the service provider or as the b</w:t>
      </w:r>
      <w:r w:rsidR="0043332F">
        <w:rPr>
          <w:rFonts w:ascii="Times New Roman" w:hAnsi="Times New Roman" w:cs="Times New Roman"/>
          <w:sz w:val="24"/>
          <w:szCs w:val="28"/>
          <w:lang w:val="en-GB"/>
        </w:rPr>
        <w:t xml:space="preserve">eneficiary </w:t>
      </w:r>
      <w:r w:rsidRPr="008E3D03">
        <w:rPr>
          <w:rFonts w:ascii="Times New Roman" w:hAnsi="Times New Roman" w:cs="Times New Roman"/>
          <w:sz w:val="24"/>
          <w:szCs w:val="28"/>
          <w:lang w:val="en-GB"/>
        </w:rPr>
        <w:t>of the service.</w:t>
      </w:r>
    </w:p>
    <w:p w14:paraId="62962DDF" w14:textId="687F7FC3" w:rsidR="002F1F9F" w:rsidRPr="008E3D03" w:rsidRDefault="001E1F49" w:rsidP="00C22298">
      <w:pPr>
        <w:pStyle w:val="ListParagraph"/>
        <w:numPr>
          <w:ilvl w:val="1"/>
          <w:numId w:val="32"/>
        </w:numPr>
        <w:spacing w:after="120" w:line="264" w:lineRule="auto"/>
        <w:jc w:val="both"/>
        <w:rPr>
          <w:rFonts w:ascii="Times New Roman" w:hAnsi="Times New Roman" w:cs="Times New Roman"/>
          <w:sz w:val="24"/>
          <w:szCs w:val="28"/>
          <w:lang w:val="en-GB"/>
        </w:rPr>
      </w:pPr>
      <w:r w:rsidRPr="008E3D03">
        <w:rPr>
          <w:rFonts w:ascii="Times New Roman" w:hAnsi="Times New Roman" w:cs="Times New Roman"/>
          <w:sz w:val="24"/>
          <w:szCs w:val="28"/>
          <w:lang w:val="en-GB"/>
        </w:rPr>
        <w:t xml:space="preserve">In </w:t>
      </w:r>
      <w:r w:rsidR="007951C3">
        <w:rPr>
          <w:rFonts w:ascii="Times New Roman" w:hAnsi="Times New Roman" w:cs="Times New Roman"/>
          <w:sz w:val="24"/>
          <w:szCs w:val="28"/>
          <w:lang w:val="en-GB"/>
        </w:rPr>
        <w:t>c</w:t>
      </w:r>
      <w:r w:rsidRPr="008E3D03">
        <w:rPr>
          <w:rFonts w:ascii="Times New Roman" w:hAnsi="Times New Roman" w:cs="Times New Roman"/>
          <w:sz w:val="24"/>
          <w:szCs w:val="28"/>
          <w:lang w:val="en-GB"/>
        </w:rPr>
        <w:t xml:space="preserve">ase the </w:t>
      </w:r>
      <w:r w:rsidR="009F3349" w:rsidRPr="008E3D03">
        <w:rPr>
          <w:rFonts w:ascii="Times New Roman" w:hAnsi="Times New Roman" w:cs="Times New Roman"/>
          <w:sz w:val="24"/>
          <w:szCs w:val="28"/>
          <w:lang w:val="en-GB"/>
        </w:rPr>
        <w:t>a</w:t>
      </w:r>
      <w:r w:rsidR="002F1F9F" w:rsidRPr="008E3D03">
        <w:rPr>
          <w:rFonts w:ascii="Times New Roman" w:hAnsi="Times New Roman" w:cs="Times New Roman"/>
          <w:sz w:val="24"/>
          <w:szCs w:val="28"/>
          <w:lang w:val="en-GB"/>
        </w:rPr>
        <w:t>pplicant</w:t>
      </w:r>
      <w:r w:rsidRPr="008E3D03">
        <w:rPr>
          <w:rFonts w:ascii="Times New Roman" w:hAnsi="Times New Roman" w:cs="Times New Roman"/>
          <w:sz w:val="24"/>
          <w:szCs w:val="28"/>
          <w:lang w:val="en-GB"/>
        </w:rPr>
        <w:t xml:space="preserve"> </w:t>
      </w:r>
      <w:r w:rsidR="007951C3">
        <w:rPr>
          <w:rFonts w:ascii="Times New Roman" w:hAnsi="Times New Roman" w:cs="Times New Roman"/>
          <w:sz w:val="24"/>
          <w:szCs w:val="28"/>
          <w:lang w:val="en-GB"/>
        </w:rPr>
        <w:t xml:space="preserve">is </w:t>
      </w:r>
      <w:r w:rsidRPr="008E3D03">
        <w:rPr>
          <w:rFonts w:ascii="Times New Roman" w:hAnsi="Times New Roman" w:cs="Times New Roman"/>
          <w:sz w:val="24"/>
          <w:szCs w:val="28"/>
          <w:lang w:val="en-GB"/>
        </w:rPr>
        <w:t xml:space="preserve">the main O&amp;M contractor to a project company but outsourced the O&amp;M services to a third party, the </w:t>
      </w:r>
      <w:r w:rsidR="00F8543F" w:rsidRPr="008E3D03">
        <w:rPr>
          <w:rFonts w:ascii="Times New Roman" w:hAnsi="Times New Roman" w:cs="Times New Roman"/>
          <w:sz w:val="24"/>
          <w:szCs w:val="28"/>
          <w:lang w:val="en-GB"/>
        </w:rPr>
        <w:t>a</w:t>
      </w:r>
      <w:r w:rsidR="002F1F9F" w:rsidRPr="008E3D03">
        <w:rPr>
          <w:rFonts w:ascii="Times New Roman" w:hAnsi="Times New Roman" w:cs="Times New Roman"/>
          <w:sz w:val="24"/>
          <w:szCs w:val="28"/>
          <w:lang w:val="en-GB"/>
        </w:rPr>
        <w:t>pplicant</w:t>
      </w:r>
      <w:r w:rsidRPr="008E3D03">
        <w:rPr>
          <w:rFonts w:ascii="Times New Roman" w:hAnsi="Times New Roman" w:cs="Times New Roman"/>
          <w:sz w:val="24"/>
          <w:szCs w:val="28"/>
          <w:lang w:val="en-GB"/>
        </w:rPr>
        <w:t xml:space="preserve"> sh</w:t>
      </w:r>
      <w:r w:rsidR="00F234D4">
        <w:rPr>
          <w:rFonts w:ascii="Times New Roman" w:hAnsi="Times New Roman" w:cs="Times New Roman"/>
          <w:sz w:val="24"/>
          <w:szCs w:val="28"/>
          <w:lang w:val="en-GB"/>
        </w:rPr>
        <w:t xml:space="preserve">all </w:t>
      </w:r>
      <w:r w:rsidRPr="008E3D03">
        <w:rPr>
          <w:rFonts w:ascii="Times New Roman" w:hAnsi="Times New Roman" w:cs="Times New Roman"/>
          <w:sz w:val="24"/>
          <w:szCs w:val="28"/>
          <w:lang w:val="en-GB"/>
        </w:rPr>
        <w:t xml:space="preserve">provide the O&amp;M contract </w:t>
      </w:r>
      <w:r w:rsidR="005F2716">
        <w:rPr>
          <w:rFonts w:ascii="Times New Roman" w:hAnsi="Times New Roman" w:cs="Times New Roman"/>
          <w:sz w:val="24"/>
          <w:szCs w:val="28"/>
          <w:lang w:val="en-GB"/>
        </w:rPr>
        <w:t>concluded with</w:t>
      </w:r>
      <w:r w:rsidRPr="008E3D03">
        <w:rPr>
          <w:rFonts w:ascii="Times New Roman" w:hAnsi="Times New Roman" w:cs="Times New Roman"/>
          <w:sz w:val="24"/>
          <w:szCs w:val="28"/>
          <w:lang w:val="en-GB"/>
        </w:rPr>
        <w:t xml:space="preserve"> the project company.</w:t>
      </w:r>
    </w:p>
    <w:p w14:paraId="00B81945" w14:textId="73C24392" w:rsidR="006A3C63" w:rsidRDefault="001E1F49" w:rsidP="006A3C63">
      <w:pPr>
        <w:pStyle w:val="ListParagraph"/>
        <w:numPr>
          <w:ilvl w:val="1"/>
          <w:numId w:val="32"/>
        </w:numPr>
        <w:spacing w:after="120" w:line="264" w:lineRule="auto"/>
        <w:jc w:val="both"/>
        <w:rPr>
          <w:rFonts w:ascii="Times New Roman" w:hAnsi="Times New Roman" w:cs="Times New Roman"/>
          <w:sz w:val="24"/>
          <w:szCs w:val="28"/>
          <w:lang w:val="en-GB"/>
        </w:rPr>
      </w:pPr>
      <w:r w:rsidRPr="008E3D03">
        <w:rPr>
          <w:rFonts w:ascii="Times New Roman" w:hAnsi="Times New Roman" w:cs="Times New Roman"/>
          <w:sz w:val="24"/>
          <w:szCs w:val="28"/>
          <w:lang w:val="en-GB"/>
        </w:rPr>
        <w:t xml:space="preserve">If the </w:t>
      </w:r>
      <w:r w:rsidR="00B92E09" w:rsidRPr="008E3D03">
        <w:rPr>
          <w:rFonts w:ascii="Times New Roman" w:hAnsi="Times New Roman" w:cs="Times New Roman"/>
          <w:sz w:val="24"/>
          <w:szCs w:val="28"/>
          <w:lang w:val="en-GB"/>
        </w:rPr>
        <w:t>a</w:t>
      </w:r>
      <w:r w:rsidR="00333E7E" w:rsidRPr="008E3D03">
        <w:rPr>
          <w:rFonts w:ascii="Times New Roman" w:hAnsi="Times New Roman" w:cs="Times New Roman"/>
          <w:sz w:val="24"/>
          <w:szCs w:val="28"/>
          <w:lang w:val="en-GB"/>
        </w:rPr>
        <w:t>pplicant</w:t>
      </w:r>
      <w:r w:rsidRPr="008E3D03">
        <w:rPr>
          <w:rFonts w:ascii="Times New Roman" w:hAnsi="Times New Roman" w:cs="Times New Roman"/>
          <w:sz w:val="24"/>
          <w:szCs w:val="28"/>
          <w:lang w:val="en-GB"/>
        </w:rPr>
        <w:t xml:space="preserve"> operates </w:t>
      </w:r>
      <w:r w:rsidR="00333E7E" w:rsidRPr="008E3D03">
        <w:rPr>
          <w:rFonts w:ascii="Times New Roman" w:hAnsi="Times New Roman" w:cs="Times New Roman"/>
          <w:sz w:val="24"/>
          <w:szCs w:val="28"/>
          <w:lang w:val="en-GB"/>
        </w:rPr>
        <w:t>its</w:t>
      </w:r>
      <w:r w:rsidRPr="008E3D03">
        <w:rPr>
          <w:rFonts w:ascii="Times New Roman" w:hAnsi="Times New Roman" w:cs="Times New Roman"/>
          <w:sz w:val="24"/>
          <w:szCs w:val="28"/>
          <w:lang w:val="en-GB"/>
        </w:rPr>
        <w:t xml:space="preserve"> own power plants with </w:t>
      </w:r>
      <w:r w:rsidR="00333E7E" w:rsidRPr="008E3D03">
        <w:rPr>
          <w:rFonts w:ascii="Times New Roman" w:hAnsi="Times New Roman" w:cs="Times New Roman"/>
          <w:sz w:val="24"/>
          <w:szCs w:val="28"/>
          <w:lang w:val="en-GB"/>
        </w:rPr>
        <w:t>its</w:t>
      </w:r>
      <w:r w:rsidRPr="008E3D03">
        <w:rPr>
          <w:rFonts w:ascii="Times New Roman" w:hAnsi="Times New Roman" w:cs="Times New Roman"/>
          <w:sz w:val="24"/>
          <w:szCs w:val="28"/>
          <w:lang w:val="en-GB"/>
        </w:rPr>
        <w:t xml:space="preserve"> own resources, labour contracts and proof of latest payments to the assigned personnel </w:t>
      </w:r>
      <w:r w:rsidR="00A76074">
        <w:rPr>
          <w:rFonts w:ascii="Times New Roman" w:hAnsi="Times New Roman" w:cs="Times New Roman"/>
          <w:sz w:val="24"/>
          <w:szCs w:val="28"/>
          <w:lang w:val="en-GB"/>
        </w:rPr>
        <w:t xml:space="preserve">shall </w:t>
      </w:r>
      <w:r w:rsidRPr="008E3D03">
        <w:rPr>
          <w:rFonts w:ascii="Times New Roman" w:hAnsi="Times New Roman" w:cs="Times New Roman"/>
          <w:sz w:val="24"/>
          <w:szCs w:val="28"/>
          <w:lang w:val="en-GB"/>
        </w:rPr>
        <w:t>be provided.</w:t>
      </w:r>
    </w:p>
    <w:p w14:paraId="07BA19D2" w14:textId="76F4F99C" w:rsidR="001832B2" w:rsidRPr="001832B2" w:rsidRDefault="001265D7" w:rsidP="001832B2">
      <w:pPr>
        <w:spacing w:after="120" w:line="264" w:lineRule="auto"/>
        <w:rPr>
          <w:rFonts w:ascii="Times New Roman" w:hAnsi="Times New Roman" w:cs="Times New Roman"/>
          <w:sz w:val="24"/>
          <w:szCs w:val="28"/>
        </w:rPr>
      </w:pPr>
      <w:r w:rsidRPr="00D60F67">
        <w:rPr>
          <w:rFonts w:ascii="Times New Roman" w:hAnsi="Times New Roman" w:cs="Times New Roman"/>
          <w:sz w:val="24"/>
          <w:szCs w:val="28"/>
          <w:lang w:val="en-GB"/>
        </w:rPr>
        <w:t>For guidance</w:t>
      </w:r>
      <w:r w:rsidR="00D60F67" w:rsidRPr="00D60F67">
        <w:rPr>
          <w:rFonts w:ascii="Times New Roman" w:hAnsi="Times New Roman" w:cs="Times New Roman"/>
          <w:sz w:val="24"/>
          <w:szCs w:val="28"/>
          <w:lang w:val="en-GB"/>
        </w:rPr>
        <w:t>,</w:t>
      </w:r>
      <w:r w:rsidR="001832B2" w:rsidRPr="00D60F67">
        <w:rPr>
          <w:rFonts w:ascii="Times New Roman" w:hAnsi="Times New Roman" w:cs="Times New Roman"/>
          <w:sz w:val="24"/>
          <w:szCs w:val="28"/>
        </w:rPr>
        <w:t xml:space="preserve"> the Applicant is required to provide the full documents or extracts </w:t>
      </w:r>
      <w:r w:rsidR="00D60F67" w:rsidRPr="00D60F67">
        <w:rPr>
          <w:rFonts w:ascii="Times New Roman" w:hAnsi="Times New Roman" w:cs="Times New Roman"/>
          <w:sz w:val="24"/>
          <w:szCs w:val="28"/>
        </w:rPr>
        <w:t>for each reference</w:t>
      </w:r>
      <w:r w:rsidR="00D60F67">
        <w:rPr>
          <w:rFonts w:ascii="Times New Roman" w:hAnsi="Times New Roman" w:cs="Times New Roman"/>
          <w:sz w:val="24"/>
          <w:szCs w:val="28"/>
        </w:rPr>
        <w:t xml:space="preserve"> project, including </w:t>
      </w:r>
      <w:r w:rsidR="001832B2" w:rsidRPr="001832B2">
        <w:rPr>
          <w:rFonts w:ascii="Times New Roman" w:hAnsi="Times New Roman" w:cs="Times New Roman"/>
          <w:sz w:val="24"/>
          <w:szCs w:val="28"/>
        </w:rPr>
        <w:t xml:space="preserve">at least the following information: </w:t>
      </w:r>
    </w:p>
    <w:p w14:paraId="097D52E7" w14:textId="1B2C1157" w:rsidR="001832B2" w:rsidRPr="003D50B9" w:rsidRDefault="001832B2" w:rsidP="003D50B9">
      <w:pPr>
        <w:pStyle w:val="ListParagraph"/>
        <w:numPr>
          <w:ilvl w:val="0"/>
          <w:numId w:val="62"/>
        </w:numPr>
        <w:spacing w:after="120" w:line="264" w:lineRule="auto"/>
        <w:rPr>
          <w:rFonts w:ascii="Times New Roman" w:hAnsi="Times New Roman" w:cs="Times New Roman"/>
          <w:sz w:val="24"/>
          <w:szCs w:val="28"/>
        </w:rPr>
      </w:pPr>
      <w:r w:rsidRPr="003D50B9">
        <w:rPr>
          <w:rFonts w:ascii="Times New Roman" w:hAnsi="Times New Roman" w:cs="Times New Roman"/>
          <w:sz w:val="24"/>
          <w:szCs w:val="28"/>
        </w:rPr>
        <w:t>Document title and type (e.g., contract, agreement, permit, etc.</w:t>
      </w:r>
      <w:r w:rsidR="00167FE0">
        <w:rPr>
          <w:rFonts w:ascii="Times New Roman" w:hAnsi="Times New Roman" w:cs="Times New Roman"/>
          <w:sz w:val="24"/>
          <w:szCs w:val="28"/>
        </w:rPr>
        <w:t xml:space="preserve"> as applicable to paragraph (a) above</w:t>
      </w:r>
      <w:r w:rsidRPr="003D50B9">
        <w:rPr>
          <w:rFonts w:ascii="Times New Roman" w:hAnsi="Times New Roman" w:cs="Times New Roman"/>
          <w:sz w:val="24"/>
          <w:szCs w:val="28"/>
        </w:rPr>
        <w:t xml:space="preserve">). </w:t>
      </w:r>
    </w:p>
    <w:p w14:paraId="27E21194" w14:textId="74966E61" w:rsidR="001832B2" w:rsidRPr="003D50B9" w:rsidRDefault="001832B2" w:rsidP="003D50B9">
      <w:pPr>
        <w:pStyle w:val="ListParagraph"/>
        <w:numPr>
          <w:ilvl w:val="0"/>
          <w:numId w:val="62"/>
        </w:numPr>
        <w:spacing w:after="120" w:line="264" w:lineRule="auto"/>
        <w:rPr>
          <w:rFonts w:ascii="Times New Roman" w:hAnsi="Times New Roman" w:cs="Times New Roman"/>
          <w:sz w:val="24"/>
          <w:szCs w:val="28"/>
        </w:rPr>
      </w:pPr>
      <w:r w:rsidRPr="003D50B9">
        <w:rPr>
          <w:rFonts w:ascii="Times New Roman" w:hAnsi="Times New Roman" w:cs="Times New Roman"/>
          <w:sz w:val="24"/>
          <w:szCs w:val="28"/>
        </w:rPr>
        <w:t xml:space="preserve">Parties involved (with names and details) </w:t>
      </w:r>
    </w:p>
    <w:p w14:paraId="0FE87080" w14:textId="1B008784" w:rsidR="001832B2" w:rsidRPr="003D50B9" w:rsidRDefault="001832B2" w:rsidP="003D50B9">
      <w:pPr>
        <w:pStyle w:val="ListParagraph"/>
        <w:numPr>
          <w:ilvl w:val="0"/>
          <w:numId w:val="62"/>
        </w:numPr>
        <w:spacing w:after="120" w:line="264" w:lineRule="auto"/>
        <w:rPr>
          <w:rFonts w:ascii="Times New Roman" w:hAnsi="Times New Roman" w:cs="Times New Roman"/>
          <w:sz w:val="24"/>
          <w:szCs w:val="28"/>
        </w:rPr>
      </w:pPr>
      <w:r w:rsidRPr="003D50B9">
        <w:rPr>
          <w:rFonts w:ascii="Times New Roman" w:hAnsi="Times New Roman" w:cs="Times New Roman"/>
          <w:sz w:val="24"/>
          <w:szCs w:val="28"/>
        </w:rPr>
        <w:t xml:space="preserve">Project key information about the project (location, capacity, purpose of the document, and scope of the project). </w:t>
      </w:r>
    </w:p>
    <w:p w14:paraId="6330A202" w14:textId="6B34807E" w:rsidR="001832B2" w:rsidRPr="003D50B9" w:rsidRDefault="001832B2" w:rsidP="003D50B9">
      <w:pPr>
        <w:pStyle w:val="ListParagraph"/>
        <w:numPr>
          <w:ilvl w:val="0"/>
          <w:numId w:val="62"/>
        </w:numPr>
        <w:spacing w:after="120" w:line="264" w:lineRule="auto"/>
        <w:rPr>
          <w:rFonts w:ascii="Times New Roman" w:hAnsi="Times New Roman" w:cs="Times New Roman"/>
          <w:sz w:val="24"/>
          <w:szCs w:val="28"/>
        </w:rPr>
      </w:pPr>
      <w:r w:rsidRPr="003D50B9">
        <w:rPr>
          <w:rFonts w:ascii="Times New Roman" w:hAnsi="Times New Roman" w:cs="Times New Roman"/>
          <w:sz w:val="24"/>
          <w:szCs w:val="28"/>
        </w:rPr>
        <w:t xml:space="preserve">Relevant obligations of the Parties </w:t>
      </w:r>
    </w:p>
    <w:p w14:paraId="5BC419D1" w14:textId="65062803" w:rsidR="001832B2" w:rsidRPr="003D50B9" w:rsidRDefault="001832B2" w:rsidP="003D50B9">
      <w:pPr>
        <w:pStyle w:val="ListParagraph"/>
        <w:numPr>
          <w:ilvl w:val="0"/>
          <w:numId w:val="62"/>
        </w:numPr>
        <w:spacing w:after="120" w:line="264" w:lineRule="auto"/>
        <w:rPr>
          <w:rFonts w:ascii="Times New Roman" w:hAnsi="Times New Roman" w:cs="Times New Roman"/>
          <w:sz w:val="24"/>
          <w:szCs w:val="28"/>
        </w:rPr>
      </w:pPr>
      <w:r w:rsidRPr="003D50B9">
        <w:rPr>
          <w:rFonts w:ascii="Times New Roman" w:hAnsi="Times New Roman" w:cs="Times New Roman"/>
          <w:sz w:val="24"/>
          <w:szCs w:val="28"/>
        </w:rPr>
        <w:t xml:space="preserve">Signatures and the dates the document </w:t>
      </w:r>
      <w:proofErr w:type="gramStart"/>
      <w:r w:rsidR="00A145A7" w:rsidRPr="00A145A7">
        <w:rPr>
          <w:rFonts w:ascii="Times New Roman" w:hAnsi="Times New Roman" w:cs="Times New Roman"/>
          <w:sz w:val="24"/>
          <w:szCs w:val="28"/>
        </w:rPr>
        <w:t>w</w:t>
      </w:r>
      <w:r w:rsidR="00ED5923">
        <w:rPr>
          <w:rFonts w:ascii="Times New Roman" w:hAnsi="Times New Roman" w:cs="Times New Roman"/>
          <w:sz w:val="24"/>
          <w:szCs w:val="28"/>
        </w:rPr>
        <w:t>as</w:t>
      </w:r>
      <w:proofErr w:type="gramEnd"/>
      <w:r w:rsidRPr="003D50B9">
        <w:rPr>
          <w:rFonts w:ascii="Times New Roman" w:hAnsi="Times New Roman" w:cs="Times New Roman"/>
          <w:sz w:val="24"/>
          <w:szCs w:val="28"/>
        </w:rPr>
        <w:t xml:space="preserve"> signed or became effective. </w:t>
      </w:r>
    </w:p>
    <w:p w14:paraId="3AA985B1" w14:textId="209ED8C2" w:rsidR="006A3C63" w:rsidRPr="003D50B9" w:rsidRDefault="001832B2" w:rsidP="001832B2">
      <w:pPr>
        <w:spacing w:after="120" w:line="264" w:lineRule="auto"/>
        <w:rPr>
          <w:rFonts w:ascii="Times New Roman" w:hAnsi="Times New Roman" w:cs="Times New Roman"/>
          <w:sz w:val="24"/>
          <w:szCs w:val="28"/>
        </w:rPr>
      </w:pPr>
      <w:r w:rsidRPr="001832B2">
        <w:rPr>
          <w:rFonts w:ascii="Times New Roman" w:hAnsi="Times New Roman" w:cs="Times New Roman"/>
          <w:sz w:val="24"/>
          <w:szCs w:val="28"/>
        </w:rPr>
        <w:lastRenderedPageBreak/>
        <w:t>The Evaluation Committee reserves the right to request the full documents and any necessary supplements during the</w:t>
      </w:r>
      <w:r>
        <w:rPr>
          <w:rFonts w:ascii="Times New Roman" w:hAnsi="Times New Roman" w:cs="Times New Roman"/>
          <w:sz w:val="24"/>
          <w:szCs w:val="28"/>
        </w:rPr>
        <w:t xml:space="preserve"> evaluation</w:t>
      </w:r>
      <w:r w:rsidRPr="001832B2">
        <w:rPr>
          <w:rFonts w:ascii="Times New Roman" w:hAnsi="Times New Roman" w:cs="Times New Roman"/>
          <w:sz w:val="24"/>
          <w:szCs w:val="28"/>
        </w:rPr>
        <w:t xml:space="preserve"> process.</w:t>
      </w:r>
    </w:p>
    <w:p w14:paraId="5F2C843F" w14:textId="0646337D" w:rsidR="0034085A" w:rsidRPr="0016617C" w:rsidRDefault="0034085A" w:rsidP="00C22298">
      <w:pPr>
        <w:pStyle w:val="Heading2"/>
        <w:numPr>
          <w:ilvl w:val="1"/>
          <w:numId w:val="44"/>
        </w:numPr>
        <w:tabs>
          <w:tab w:val="left" w:pos="540"/>
        </w:tabs>
        <w:ind w:left="540" w:hanging="540"/>
        <w:rPr>
          <w:rFonts w:ascii="Times New Roman" w:hAnsi="Times New Roman" w:cs="Times New Roman"/>
          <w:color w:val="auto"/>
        </w:rPr>
      </w:pPr>
      <w:bookmarkStart w:id="189" w:name="_Toc193462266"/>
      <w:r w:rsidRPr="0016617C">
        <w:rPr>
          <w:rFonts w:ascii="Times New Roman" w:hAnsi="Times New Roman" w:cs="Times New Roman"/>
          <w:color w:val="auto"/>
        </w:rPr>
        <w:t xml:space="preserve">Financial </w:t>
      </w:r>
      <w:r w:rsidR="009F3B36" w:rsidRPr="0016617C">
        <w:rPr>
          <w:rFonts w:ascii="Times New Roman" w:hAnsi="Times New Roman" w:cs="Times New Roman"/>
          <w:color w:val="auto"/>
        </w:rPr>
        <w:t>O</w:t>
      </w:r>
      <w:r w:rsidRPr="0016617C">
        <w:rPr>
          <w:rFonts w:ascii="Times New Roman" w:hAnsi="Times New Roman" w:cs="Times New Roman"/>
          <w:color w:val="auto"/>
        </w:rPr>
        <w:t>ffer</w:t>
      </w:r>
      <w:bookmarkEnd w:id="189"/>
    </w:p>
    <w:p w14:paraId="079B47B0" w14:textId="4E8C3CFF" w:rsidR="005C3B0F" w:rsidRPr="003D61EC" w:rsidRDefault="00EA4210" w:rsidP="00600290">
      <w:pPr>
        <w:spacing w:after="120" w:line="264" w:lineRule="auto"/>
        <w:rPr>
          <w:rFonts w:ascii="Times New Roman" w:hAnsi="Times New Roman" w:cs="Times New Roman"/>
          <w:sz w:val="24"/>
          <w:szCs w:val="24"/>
          <w:lang w:val="en-GB"/>
        </w:rPr>
      </w:pPr>
      <w:r w:rsidRPr="008E3D03">
        <w:rPr>
          <w:rFonts w:ascii="Times New Roman" w:hAnsi="Times New Roman" w:cs="Times New Roman"/>
          <w:sz w:val="24"/>
          <w:szCs w:val="28"/>
          <w:lang w:val="en-GB"/>
        </w:rPr>
        <w:t xml:space="preserve">In the </w:t>
      </w:r>
      <w:r w:rsidR="00882580">
        <w:rPr>
          <w:rFonts w:ascii="Times New Roman" w:hAnsi="Times New Roman" w:cs="Times New Roman"/>
          <w:sz w:val="24"/>
          <w:szCs w:val="28"/>
          <w:lang w:val="en-GB"/>
        </w:rPr>
        <w:t>f</w:t>
      </w:r>
      <w:r w:rsidRPr="008E3D03">
        <w:rPr>
          <w:rFonts w:ascii="Times New Roman" w:hAnsi="Times New Roman" w:cs="Times New Roman"/>
          <w:sz w:val="24"/>
          <w:szCs w:val="28"/>
          <w:lang w:val="en-GB"/>
        </w:rPr>
        <w:t xml:space="preserve">inancial </w:t>
      </w:r>
      <w:r w:rsidR="00F7608C" w:rsidRPr="008E3D03">
        <w:rPr>
          <w:rFonts w:ascii="Times New Roman" w:hAnsi="Times New Roman" w:cs="Times New Roman"/>
          <w:sz w:val="24"/>
          <w:szCs w:val="28"/>
          <w:lang w:val="en-GB"/>
        </w:rPr>
        <w:t>o</w:t>
      </w:r>
      <w:r w:rsidRPr="008E3D03">
        <w:rPr>
          <w:rFonts w:ascii="Times New Roman" w:hAnsi="Times New Roman" w:cs="Times New Roman"/>
          <w:sz w:val="24"/>
          <w:szCs w:val="28"/>
          <w:lang w:val="en-GB"/>
        </w:rPr>
        <w:t>ffer, t</w:t>
      </w:r>
      <w:r w:rsidR="0022542C" w:rsidRPr="008E3D03">
        <w:rPr>
          <w:rFonts w:ascii="Times New Roman" w:hAnsi="Times New Roman" w:cs="Times New Roman"/>
          <w:sz w:val="24"/>
          <w:szCs w:val="28"/>
          <w:lang w:val="en-GB"/>
        </w:rPr>
        <w:t xml:space="preserve">he </w:t>
      </w:r>
      <w:r w:rsidR="00AC5E62" w:rsidRPr="008E3D03">
        <w:rPr>
          <w:rFonts w:ascii="Times New Roman" w:hAnsi="Times New Roman" w:cs="Times New Roman"/>
          <w:sz w:val="24"/>
          <w:szCs w:val="28"/>
          <w:lang w:val="en-GB"/>
        </w:rPr>
        <w:t>a</w:t>
      </w:r>
      <w:r w:rsidR="0022542C" w:rsidRPr="008E3D03">
        <w:rPr>
          <w:rFonts w:ascii="Times New Roman" w:hAnsi="Times New Roman" w:cs="Times New Roman"/>
          <w:sz w:val="24"/>
          <w:szCs w:val="28"/>
          <w:lang w:val="en-GB"/>
        </w:rPr>
        <w:t xml:space="preserve">pplicant </w:t>
      </w:r>
      <w:r w:rsidR="002005F8" w:rsidRPr="008E3D03">
        <w:rPr>
          <w:rFonts w:ascii="Times New Roman" w:hAnsi="Times New Roman" w:cs="Times New Roman"/>
          <w:sz w:val="24"/>
          <w:szCs w:val="28"/>
          <w:lang w:val="en-GB"/>
        </w:rPr>
        <w:t>shall submit a</w:t>
      </w:r>
      <w:r w:rsidR="0022542C" w:rsidRPr="008E3D03">
        <w:rPr>
          <w:rFonts w:ascii="Times New Roman" w:hAnsi="Times New Roman" w:cs="Times New Roman"/>
          <w:sz w:val="24"/>
          <w:szCs w:val="28"/>
          <w:lang w:val="en-GB"/>
        </w:rPr>
        <w:t xml:space="preserve"> </w:t>
      </w:r>
      <w:r w:rsidR="00882580">
        <w:rPr>
          <w:rFonts w:ascii="Times New Roman" w:hAnsi="Times New Roman" w:cs="Times New Roman"/>
          <w:sz w:val="24"/>
          <w:szCs w:val="28"/>
          <w:lang w:val="en-GB"/>
        </w:rPr>
        <w:t>f</w:t>
      </w:r>
      <w:r w:rsidR="0022542C" w:rsidRPr="008E3D03">
        <w:rPr>
          <w:rFonts w:ascii="Times New Roman" w:hAnsi="Times New Roman" w:cs="Times New Roman"/>
          <w:sz w:val="24"/>
          <w:szCs w:val="28"/>
          <w:lang w:val="en-GB"/>
        </w:rPr>
        <w:t>inancial</w:t>
      </w:r>
      <w:r w:rsidR="00993711" w:rsidRPr="008E3D03">
        <w:rPr>
          <w:rFonts w:ascii="Times New Roman" w:hAnsi="Times New Roman" w:cs="Times New Roman"/>
          <w:sz w:val="24"/>
          <w:szCs w:val="28"/>
          <w:lang w:val="en-GB"/>
        </w:rPr>
        <w:t xml:space="preserve"> </w:t>
      </w:r>
      <w:r w:rsidR="00E51F4D" w:rsidRPr="008E3D03">
        <w:rPr>
          <w:rFonts w:ascii="Times New Roman" w:hAnsi="Times New Roman" w:cs="Times New Roman"/>
          <w:sz w:val="24"/>
          <w:szCs w:val="28"/>
          <w:lang w:val="en-GB"/>
        </w:rPr>
        <w:t>o</w:t>
      </w:r>
      <w:r w:rsidR="00F711F4" w:rsidRPr="008E3D03">
        <w:rPr>
          <w:rFonts w:ascii="Times New Roman" w:hAnsi="Times New Roman" w:cs="Times New Roman"/>
          <w:sz w:val="24"/>
          <w:szCs w:val="28"/>
          <w:lang w:val="en-GB"/>
        </w:rPr>
        <w:t xml:space="preserve">ffer </w:t>
      </w:r>
      <w:r w:rsidR="00E51F4D" w:rsidRPr="008E3D03">
        <w:rPr>
          <w:rFonts w:ascii="Times New Roman" w:hAnsi="Times New Roman" w:cs="Times New Roman"/>
          <w:sz w:val="24"/>
          <w:szCs w:val="28"/>
          <w:lang w:val="en-GB"/>
        </w:rPr>
        <w:t>s</w:t>
      </w:r>
      <w:r w:rsidR="00993711" w:rsidRPr="008E3D03">
        <w:rPr>
          <w:rFonts w:ascii="Times New Roman" w:hAnsi="Times New Roman" w:cs="Times New Roman"/>
          <w:sz w:val="24"/>
          <w:szCs w:val="28"/>
          <w:lang w:val="en-GB"/>
        </w:rPr>
        <w:t>ubmission</w:t>
      </w:r>
      <w:r w:rsidR="00F01A35" w:rsidRPr="008E3D03">
        <w:rPr>
          <w:rFonts w:ascii="Times New Roman" w:hAnsi="Times New Roman" w:cs="Times New Roman"/>
          <w:sz w:val="24"/>
          <w:szCs w:val="28"/>
          <w:lang w:val="en-GB"/>
        </w:rPr>
        <w:t xml:space="preserve"> </w:t>
      </w:r>
      <w:r w:rsidR="00E51F4D" w:rsidRPr="008E3D03">
        <w:rPr>
          <w:rFonts w:ascii="Times New Roman" w:hAnsi="Times New Roman" w:cs="Times New Roman"/>
          <w:sz w:val="24"/>
          <w:szCs w:val="28"/>
          <w:lang w:val="en-GB"/>
        </w:rPr>
        <w:t>l</w:t>
      </w:r>
      <w:r w:rsidR="00F01A35" w:rsidRPr="008E3D03">
        <w:rPr>
          <w:rFonts w:ascii="Times New Roman" w:hAnsi="Times New Roman" w:cs="Times New Roman"/>
          <w:sz w:val="24"/>
          <w:szCs w:val="28"/>
          <w:lang w:val="en-GB"/>
        </w:rPr>
        <w:t>etter</w:t>
      </w:r>
      <w:r w:rsidR="0022542C" w:rsidRPr="008E3D03">
        <w:rPr>
          <w:rFonts w:ascii="Times New Roman" w:hAnsi="Times New Roman" w:cs="Times New Roman"/>
          <w:sz w:val="24"/>
          <w:szCs w:val="28"/>
          <w:lang w:val="en-GB"/>
        </w:rPr>
        <w:t xml:space="preserve"> in accordance with the Form</w:t>
      </w:r>
      <w:r w:rsidR="00404411" w:rsidRPr="008E3D03">
        <w:rPr>
          <w:rFonts w:ascii="Times New Roman" w:hAnsi="Times New Roman" w:cs="Times New Roman"/>
          <w:sz w:val="24"/>
          <w:szCs w:val="28"/>
          <w:lang w:val="en-GB"/>
        </w:rPr>
        <w:t xml:space="preserve"> F1 – A</w:t>
      </w:r>
      <w:r w:rsidR="00874C27" w:rsidRPr="008E3D03">
        <w:rPr>
          <w:rFonts w:ascii="Times New Roman" w:hAnsi="Times New Roman" w:cs="Times New Roman"/>
          <w:sz w:val="24"/>
          <w:szCs w:val="28"/>
          <w:lang w:val="en-GB"/>
        </w:rPr>
        <w:t>ppendix</w:t>
      </w:r>
      <w:r w:rsidR="00404411" w:rsidRPr="008E3D03">
        <w:rPr>
          <w:rFonts w:ascii="Times New Roman" w:hAnsi="Times New Roman" w:cs="Times New Roman"/>
          <w:sz w:val="24"/>
          <w:szCs w:val="28"/>
          <w:lang w:val="en-GB"/>
        </w:rPr>
        <w:t xml:space="preserve"> I</w:t>
      </w:r>
      <w:r w:rsidR="00186165" w:rsidRPr="008E3D03">
        <w:rPr>
          <w:rFonts w:ascii="Times New Roman" w:hAnsi="Times New Roman" w:cs="Times New Roman"/>
          <w:sz w:val="24"/>
          <w:szCs w:val="28"/>
          <w:lang w:val="en-GB"/>
        </w:rPr>
        <w:t>I</w:t>
      </w:r>
      <w:r w:rsidR="008E1F8F" w:rsidRPr="008E3D03">
        <w:rPr>
          <w:rFonts w:ascii="Times New Roman" w:hAnsi="Times New Roman" w:cs="Times New Roman"/>
          <w:sz w:val="24"/>
          <w:szCs w:val="28"/>
          <w:lang w:val="en-GB"/>
        </w:rPr>
        <w:t>I</w:t>
      </w:r>
      <w:r w:rsidR="0022542C" w:rsidRPr="008E3D03">
        <w:rPr>
          <w:rFonts w:ascii="Times New Roman" w:hAnsi="Times New Roman" w:cs="Times New Roman"/>
          <w:sz w:val="24"/>
          <w:szCs w:val="28"/>
          <w:lang w:val="en-GB"/>
        </w:rPr>
        <w:t xml:space="preserve">, including the </w:t>
      </w:r>
      <w:r w:rsidR="00032815">
        <w:rPr>
          <w:rFonts w:ascii="Times New Roman" w:hAnsi="Times New Roman" w:cs="Times New Roman"/>
          <w:sz w:val="24"/>
          <w:szCs w:val="28"/>
          <w:lang w:val="en-GB"/>
        </w:rPr>
        <w:t>s</w:t>
      </w:r>
      <w:r w:rsidR="0022542C" w:rsidRPr="008E3D03">
        <w:rPr>
          <w:rFonts w:ascii="Times New Roman" w:hAnsi="Times New Roman" w:cs="Times New Roman"/>
          <w:sz w:val="24"/>
          <w:szCs w:val="28"/>
          <w:lang w:val="en-GB"/>
        </w:rPr>
        <w:t xml:space="preserve">trike </w:t>
      </w:r>
      <w:r w:rsidR="0002598E" w:rsidRPr="008E3D03">
        <w:rPr>
          <w:rFonts w:ascii="Times New Roman" w:hAnsi="Times New Roman" w:cs="Times New Roman"/>
          <w:sz w:val="24"/>
          <w:szCs w:val="28"/>
          <w:lang w:val="en-GB"/>
        </w:rPr>
        <w:t>p</w:t>
      </w:r>
      <w:r w:rsidR="0022542C" w:rsidRPr="008E3D03">
        <w:rPr>
          <w:rFonts w:ascii="Times New Roman" w:hAnsi="Times New Roman" w:cs="Times New Roman"/>
          <w:sz w:val="24"/>
          <w:szCs w:val="28"/>
          <w:lang w:val="en-GB"/>
        </w:rPr>
        <w:t>rice</w:t>
      </w:r>
      <w:r w:rsidR="0022542C" w:rsidRPr="0016617C">
        <w:rPr>
          <w:rFonts w:ascii="Times New Roman" w:hAnsi="Times New Roman" w:cs="Times New Roman"/>
          <w:lang w:val="en-GB"/>
        </w:rPr>
        <w:t xml:space="preserve">. </w:t>
      </w:r>
      <w:r w:rsidR="003D61EC" w:rsidRPr="003D61EC">
        <w:rPr>
          <w:rFonts w:ascii="Times New Roman" w:hAnsi="Times New Roman" w:cs="Times New Roman"/>
          <w:sz w:val="24"/>
          <w:szCs w:val="24"/>
        </w:rPr>
        <w:t>The Strike Price shall be specified with 4 digits after the decimal.</w:t>
      </w:r>
    </w:p>
    <w:p w14:paraId="093E1177" w14:textId="216FEF7F" w:rsidR="002A0FAC" w:rsidRPr="0016617C" w:rsidRDefault="002A0FAC" w:rsidP="00164957">
      <w:pPr>
        <w:pStyle w:val="Heading1"/>
        <w:spacing w:after="240"/>
        <w:rPr>
          <w:rFonts w:ascii="Times New Roman" w:hAnsi="Times New Roman" w:cs="Times New Roman"/>
        </w:rPr>
      </w:pPr>
      <w:bookmarkStart w:id="190" w:name="_Toc2008511"/>
      <w:bookmarkStart w:id="191" w:name="_Toc2008604"/>
      <w:bookmarkStart w:id="192" w:name="_Toc2009028"/>
      <w:bookmarkStart w:id="193" w:name="_Toc2035508"/>
      <w:bookmarkStart w:id="194" w:name="_Toc2036006"/>
      <w:bookmarkStart w:id="195" w:name="_Toc2008512"/>
      <w:bookmarkStart w:id="196" w:name="_Toc2008605"/>
      <w:bookmarkStart w:id="197" w:name="_Toc2009029"/>
      <w:bookmarkStart w:id="198" w:name="_Toc2035509"/>
      <w:bookmarkStart w:id="199" w:name="_Toc2036007"/>
      <w:bookmarkStart w:id="200" w:name="_Toc2008513"/>
      <w:bookmarkStart w:id="201" w:name="_Toc2008606"/>
      <w:bookmarkStart w:id="202" w:name="_Toc2009030"/>
      <w:bookmarkStart w:id="203" w:name="_Toc2035510"/>
      <w:bookmarkStart w:id="204" w:name="_Toc2036008"/>
      <w:bookmarkStart w:id="205" w:name="_Toc193462267"/>
      <w:bookmarkStart w:id="206" w:name="_Toc80616754"/>
      <w:bookmarkStart w:id="207" w:name="_Toc80875488"/>
      <w:bookmarkEnd w:id="156"/>
      <w:bookmarkEnd w:id="157"/>
      <w:bookmarkEnd w:id="158"/>
      <w:bookmarkEnd w:id="15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16617C">
        <w:rPr>
          <w:rFonts w:ascii="Times New Roman" w:hAnsi="Times New Roman" w:cs="Times New Roman"/>
        </w:rPr>
        <w:lastRenderedPageBreak/>
        <w:t>FUNDING REQUEST SUBMISSION INSTRUCTIONS</w:t>
      </w:r>
      <w:bookmarkEnd w:id="205"/>
      <w:r w:rsidRPr="0016617C">
        <w:rPr>
          <w:rFonts w:ascii="Times New Roman" w:hAnsi="Times New Roman" w:cs="Times New Roman"/>
        </w:rPr>
        <w:t xml:space="preserve"> </w:t>
      </w:r>
      <w:bookmarkEnd w:id="206"/>
      <w:bookmarkEnd w:id="207"/>
    </w:p>
    <w:p w14:paraId="2D30BA21" w14:textId="754E67B1" w:rsidR="002A0FAC" w:rsidRPr="003D61EC" w:rsidRDefault="002A0FAC" w:rsidP="00164957">
      <w:pPr>
        <w:pStyle w:val="Heading2"/>
        <w:ind w:left="540" w:hanging="540"/>
        <w:rPr>
          <w:rFonts w:ascii="Times New Roman" w:hAnsi="Times New Roman" w:cs="Times New Roman"/>
          <w:color w:val="auto"/>
        </w:rPr>
      </w:pPr>
      <w:bookmarkStart w:id="208" w:name="_Toc80616755"/>
      <w:bookmarkStart w:id="209" w:name="_Toc80875489"/>
      <w:bookmarkStart w:id="210" w:name="_Toc193462268"/>
      <w:r w:rsidRPr="003D61EC">
        <w:rPr>
          <w:rFonts w:ascii="Times New Roman" w:hAnsi="Times New Roman" w:cs="Times New Roman"/>
          <w:color w:val="auto"/>
        </w:rPr>
        <w:t xml:space="preserve">General </w:t>
      </w:r>
      <w:r w:rsidR="00B67FF9" w:rsidRPr="003D61EC">
        <w:rPr>
          <w:rFonts w:ascii="Times New Roman" w:hAnsi="Times New Roman" w:cs="Times New Roman"/>
          <w:color w:val="auto"/>
        </w:rPr>
        <w:t>i</w:t>
      </w:r>
      <w:r w:rsidRPr="003D61EC">
        <w:rPr>
          <w:rFonts w:ascii="Times New Roman" w:hAnsi="Times New Roman" w:cs="Times New Roman"/>
          <w:color w:val="auto"/>
        </w:rPr>
        <w:t>nstructions</w:t>
      </w:r>
      <w:bookmarkEnd w:id="208"/>
      <w:bookmarkEnd w:id="209"/>
      <w:bookmarkEnd w:id="210"/>
    </w:p>
    <w:p w14:paraId="41614ACC" w14:textId="0E592047" w:rsidR="002A0FAC" w:rsidRPr="003D61EC" w:rsidRDefault="002A0FAC" w:rsidP="00EF2656">
      <w:pPr>
        <w:pStyle w:val="ListParagraph"/>
        <w:numPr>
          <w:ilvl w:val="0"/>
          <w:numId w:val="63"/>
        </w:numPr>
        <w:jc w:val="both"/>
        <w:rPr>
          <w:rFonts w:ascii="Times New Roman" w:hAnsi="Times New Roman" w:cs="Times New Roman"/>
          <w:sz w:val="24"/>
          <w:szCs w:val="24"/>
        </w:rPr>
      </w:pPr>
      <w:r w:rsidRPr="11FB22F7">
        <w:rPr>
          <w:rFonts w:ascii="Times New Roman" w:hAnsi="Times New Roman" w:cs="Times New Roman"/>
          <w:sz w:val="24"/>
          <w:szCs w:val="24"/>
        </w:rPr>
        <w:t xml:space="preserve">Each </w:t>
      </w:r>
      <w:r w:rsidR="00FF79E7" w:rsidRPr="11FB22F7">
        <w:rPr>
          <w:rFonts w:ascii="Times New Roman" w:hAnsi="Times New Roman" w:cs="Times New Roman"/>
          <w:sz w:val="24"/>
          <w:szCs w:val="24"/>
        </w:rPr>
        <w:t>a</w:t>
      </w:r>
      <w:r w:rsidRPr="11FB22F7">
        <w:rPr>
          <w:rFonts w:ascii="Times New Roman" w:hAnsi="Times New Roman" w:cs="Times New Roman"/>
          <w:sz w:val="24"/>
          <w:szCs w:val="24"/>
        </w:rPr>
        <w:t xml:space="preserve">pplicant shall ensure that its </w:t>
      </w:r>
      <w:r w:rsidR="00CE65A2" w:rsidRPr="11FB22F7">
        <w:rPr>
          <w:rFonts w:ascii="Times New Roman" w:hAnsi="Times New Roman" w:cs="Times New Roman"/>
          <w:sz w:val="24"/>
          <w:szCs w:val="24"/>
        </w:rPr>
        <w:t>f</w:t>
      </w:r>
      <w:r w:rsidRPr="11FB22F7">
        <w:rPr>
          <w:rFonts w:ascii="Times New Roman" w:hAnsi="Times New Roman" w:cs="Times New Roman"/>
          <w:sz w:val="24"/>
          <w:szCs w:val="24"/>
        </w:rPr>
        <w:t xml:space="preserve">unding </w:t>
      </w:r>
      <w:r w:rsidR="00151650" w:rsidRPr="11FB22F7">
        <w:rPr>
          <w:rFonts w:ascii="Times New Roman" w:hAnsi="Times New Roman" w:cs="Times New Roman"/>
          <w:sz w:val="24"/>
          <w:szCs w:val="24"/>
        </w:rPr>
        <w:t>r</w:t>
      </w:r>
      <w:r w:rsidRPr="11FB22F7">
        <w:rPr>
          <w:rFonts w:ascii="Times New Roman" w:hAnsi="Times New Roman" w:cs="Times New Roman"/>
          <w:sz w:val="24"/>
          <w:szCs w:val="24"/>
        </w:rPr>
        <w:t>equest complies with the following requirements:</w:t>
      </w:r>
    </w:p>
    <w:p w14:paraId="4C7F4089" w14:textId="7B21F8C9" w:rsidR="002A0FAC" w:rsidRPr="003D61EC" w:rsidRDefault="002A0FAC" w:rsidP="00C22298">
      <w:pPr>
        <w:pStyle w:val="ListParagraph"/>
        <w:numPr>
          <w:ilvl w:val="0"/>
          <w:numId w:val="18"/>
        </w:numPr>
        <w:jc w:val="both"/>
        <w:rPr>
          <w:rFonts w:ascii="Times New Roman" w:hAnsi="Times New Roman" w:cs="Times New Roman"/>
          <w:sz w:val="24"/>
          <w:szCs w:val="24"/>
        </w:rPr>
      </w:pPr>
      <w:r w:rsidRPr="003D61EC">
        <w:rPr>
          <w:rFonts w:ascii="Times New Roman" w:hAnsi="Times New Roman" w:cs="Times New Roman"/>
          <w:sz w:val="24"/>
          <w:szCs w:val="24"/>
          <w:lang w:val="en-GB"/>
        </w:rPr>
        <w:t xml:space="preserve">The </w:t>
      </w:r>
      <w:r w:rsidR="001B6C38" w:rsidRPr="003D61EC">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unding Request shall be prepared </w:t>
      </w:r>
      <w:r w:rsidRPr="003D61EC">
        <w:rPr>
          <w:rFonts w:ascii="Times New Roman" w:hAnsi="Times New Roman" w:cs="Times New Roman"/>
          <w:sz w:val="24"/>
          <w:szCs w:val="24"/>
        </w:rPr>
        <w:t>strict</w:t>
      </w:r>
      <w:r w:rsidR="00B74239" w:rsidRPr="003D61EC">
        <w:rPr>
          <w:rFonts w:ascii="Times New Roman" w:hAnsi="Times New Roman" w:cs="Times New Roman"/>
          <w:sz w:val="24"/>
          <w:szCs w:val="24"/>
        </w:rPr>
        <w:t>ly in</w:t>
      </w:r>
      <w:r w:rsidRPr="003D61EC">
        <w:rPr>
          <w:rFonts w:ascii="Times New Roman" w:hAnsi="Times New Roman" w:cs="Times New Roman"/>
          <w:sz w:val="24"/>
          <w:szCs w:val="24"/>
        </w:rPr>
        <w:t xml:space="preserve"> accordance with the requirements of this </w:t>
      </w:r>
      <w:r w:rsidR="00B74239" w:rsidRPr="003D61EC">
        <w:rPr>
          <w:rFonts w:ascii="Times New Roman" w:hAnsi="Times New Roman" w:cs="Times New Roman"/>
          <w:sz w:val="24"/>
          <w:szCs w:val="24"/>
        </w:rPr>
        <w:t>RFA</w:t>
      </w:r>
      <w:r w:rsidRPr="003D61EC">
        <w:rPr>
          <w:rFonts w:ascii="Times New Roman" w:hAnsi="Times New Roman" w:cs="Times New Roman"/>
          <w:sz w:val="24"/>
          <w:szCs w:val="24"/>
        </w:rPr>
        <w:t xml:space="preserve">, </w:t>
      </w:r>
      <w:r w:rsidR="002833DD">
        <w:rPr>
          <w:rFonts w:ascii="Times New Roman" w:hAnsi="Times New Roman" w:cs="Times New Roman"/>
          <w:sz w:val="24"/>
          <w:szCs w:val="24"/>
        </w:rPr>
        <w:t xml:space="preserve">shall </w:t>
      </w:r>
      <w:r w:rsidRPr="003D61EC">
        <w:rPr>
          <w:rFonts w:ascii="Times New Roman" w:hAnsi="Times New Roman" w:cs="Times New Roman"/>
          <w:sz w:val="24"/>
          <w:szCs w:val="24"/>
        </w:rPr>
        <w:t xml:space="preserve">include all </w:t>
      </w:r>
      <w:r w:rsidR="009A3CF0" w:rsidRPr="003D61EC">
        <w:rPr>
          <w:rFonts w:ascii="Times New Roman" w:hAnsi="Times New Roman" w:cs="Times New Roman"/>
          <w:sz w:val="24"/>
          <w:szCs w:val="24"/>
        </w:rPr>
        <w:t>f</w:t>
      </w:r>
      <w:r w:rsidRPr="003D61EC">
        <w:rPr>
          <w:rFonts w:ascii="Times New Roman" w:hAnsi="Times New Roman" w:cs="Times New Roman"/>
          <w:sz w:val="24"/>
          <w:szCs w:val="24"/>
        </w:rPr>
        <w:t xml:space="preserve">orm </w:t>
      </w:r>
      <w:r w:rsidR="000C2FE5" w:rsidRPr="003D61EC">
        <w:rPr>
          <w:rFonts w:ascii="Times New Roman" w:hAnsi="Times New Roman" w:cs="Times New Roman"/>
          <w:sz w:val="24"/>
          <w:szCs w:val="24"/>
        </w:rPr>
        <w:t>s</w:t>
      </w:r>
      <w:r w:rsidRPr="003D61EC">
        <w:rPr>
          <w:rFonts w:ascii="Times New Roman" w:hAnsi="Times New Roman" w:cs="Times New Roman"/>
          <w:sz w:val="24"/>
          <w:szCs w:val="24"/>
        </w:rPr>
        <w:t xml:space="preserve">heets completed and </w:t>
      </w:r>
      <w:r w:rsidR="00B30D04">
        <w:rPr>
          <w:rFonts w:ascii="Times New Roman" w:hAnsi="Times New Roman" w:cs="Times New Roman"/>
          <w:sz w:val="24"/>
          <w:szCs w:val="24"/>
        </w:rPr>
        <w:t xml:space="preserve">shall </w:t>
      </w:r>
      <w:r w:rsidRPr="003D61EC">
        <w:rPr>
          <w:rFonts w:ascii="Times New Roman" w:hAnsi="Times New Roman" w:cs="Times New Roman"/>
          <w:sz w:val="24"/>
          <w:szCs w:val="24"/>
          <w:lang w:val="en-GB"/>
        </w:rPr>
        <w:t xml:space="preserve">contain all information specified in this </w:t>
      </w:r>
      <w:r w:rsidR="32ECEC56" w:rsidRPr="003D61EC">
        <w:rPr>
          <w:rFonts w:ascii="Times New Roman" w:hAnsi="Times New Roman" w:cs="Times New Roman"/>
          <w:sz w:val="24"/>
          <w:szCs w:val="24"/>
          <w:lang w:val="en-GB"/>
        </w:rPr>
        <w:t>RFA</w:t>
      </w:r>
      <w:r w:rsidRPr="003D61EC">
        <w:rPr>
          <w:rFonts w:ascii="Times New Roman" w:hAnsi="Times New Roman" w:cs="Times New Roman"/>
          <w:sz w:val="24"/>
          <w:szCs w:val="24"/>
          <w:lang w:val="en-GB"/>
        </w:rPr>
        <w:t xml:space="preserve"> and </w:t>
      </w:r>
      <w:r w:rsidR="00D80CE3" w:rsidRPr="003D61EC">
        <w:rPr>
          <w:rFonts w:ascii="Times New Roman" w:hAnsi="Times New Roman" w:cs="Times New Roman"/>
          <w:sz w:val="24"/>
          <w:szCs w:val="24"/>
          <w:lang w:val="en-GB"/>
        </w:rPr>
        <w:t>in</w:t>
      </w:r>
      <w:r w:rsidRPr="003D61EC">
        <w:rPr>
          <w:rFonts w:ascii="Times New Roman" w:hAnsi="Times New Roman" w:cs="Times New Roman"/>
          <w:sz w:val="24"/>
          <w:szCs w:val="24"/>
          <w:lang w:val="en-GB"/>
        </w:rPr>
        <w:t xml:space="preserve"> Section </w:t>
      </w:r>
      <w:proofErr w:type="gramStart"/>
      <w:r w:rsidR="005303E1">
        <w:rPr>
          <w:rFonts w:ascii="Times New Roman" w:hAnsi="Times New Roman" w:cs="Times New Roman"/>
          <w:sz w:val="24"/>
          <w:szCs w:val="24"/>
          <w:lang w:val="en-GB"/>
        </w:rPr>
        <w:t>3</w:t>
      </w:r>
      <w:r w:rsidRPr="003D61EC">
        <w:rPr>
          <w:rFonts w:ascii="Times New Roman" w:hAnsi="Times New Roman" w:cs="Times New Roman"/>
          <w:sz w:val="24"/>
          <w:szCs w:val="24"/>
          <w:lang w:val="en-GB"/>
        </w:rPr>
        <w:t>;</w:t>
      </w:r>
      <w:proofErr w:type="gramEnd"/>
      <w:r w:rsidRPr="003D61EC">
        <w:rPr>
          <w:rFonts w:ascii="Times New Roman" w:hAnsi="Times New Roman" w:cs="Times New Roman"/>
          <w:sz w:val="24"/>
          <w:szCs w:val="24"/>
          <w:lang w:val="en-GB"/>
        </w:rPr>
        <w:t xml:space="preserve"> </w:t>
      </w:r>
    </w:p>
    <w:p w14:paraId="010CBD47" w14:textId="77777777" w:rsidR="00EF2656" w:rsidRPr="00EF2656" w:rsidRDefault="00986D3D" w:rsidP="00EF2656">
      <w:pPr>
        <w:pStyle w:val="ListParagraph"/>
        <w:numPr>
          <w:ilvl w:val="0"/>
          <w:numId w:val="18"/>
        </w:numPr>
        <w:jc w:val="both"/>
        <w:rPr>
          <w:rFonts w:ascii="Times New Roman" w:hAnsi="Times New Roman" w:cs="Times New Roman"/>
          <w:sz w:val="24"/>
          <w:szCs w:val="24"/>
        </w:rPr>
      </w:pPr>
      <w:r w:rsidRPr="003D61EC">
        <w:rPr>
          <w:rFonts w:ascii="Times New Roman" w:hAnsi="Times New Roman" w:cs="Times New Roman"/>
          <w:sz w:val="24"/>
          <w:szCs w:val="24"/>
          <w:lang w:val="en-GB"/>
        </w:rPr>
        <w:t>The</w:t>
      </w:r>
      <w:r w:rsidR="002A0FAC" w:rsidRPr="003D61EC">
        <w:rPr>
          <w:rFonts w:ascii="Times New Roman" w:hAnsi="Times New Roman" w:cs="Times New Roman"/>
          <w:sz w:val="24"/>
          <w:szCs w:val="24"/>
          <w:lang w:val="en-GB"/>
        </w:rPr>
        <w:t xml:space="preserve"> </w:t>
      </w:r>
      <w:r w:rsidR="00467AC3" w:rsidRPr="003D61EC">
        <w:rPr>
          <w:rFonts w:ascii="Times New Roman" w:hAnsi="Times New Roman" w:cs="Times New Roman"/>
          <w:sz w:val="24"/>
          <w:szCs w:val="24"/>
        </w:rPr>
        <w:t>f</w:t>
      </w:r>
      <w:r w:rsidR="002A0FAC" w:rsidRPr="003D61EC">
        <w:rPr>
          <w:rFonts w:ascii="Times New Roman" w:hAnsi="Times New Roman" w:cs="Times New Roman"/>
          <w:sz w:val="24"/>
          <w:szCs w:val="24"/>
        </w:rPr>
        <w:t>unding Request</w:t>
      </w:r>
      <w:r w:rsidRPr="003D61EC">
        <w:rPr>
          <w:rFonts w:ascii="Times New Roman" w:hAnsi="Times New Roman" w:cs="Times New Roman"/>
          <w:sz w:val="24"/>
          <w:szCs w:val="24"/>
          <w:lang w:val="en-GB"/>
        </w:rPr>
        <w:t xml:space="preserve"> and any</w:t>
      </w:r>
      <w:r w:rsidR="002A0FAC" w:rsidRPr="003D61EC">
        <w:rPr>
          <w:rFonts w:ascii="Times New Roman" w:hAnsi="Times New Roman" w:cs="Times New Roman"/>
          <w:sz w:val="24"/>
          <w:szCs w:val="24"/>
          <w:lang w:val="en-GB"/>
        </w:rPr>
        <w:t xml:space="preserve"> correspondence and document related thereto shall be communicated in Romanian</w:t>
      </w:r>
      <w:r w:rsidR="001E18CE" w:rsidRPr="003D61EC">
        <w:rPr>
          <w:rFonts w:ascii="Times New Roman" w:hAnsi="Times New Roman" w:cs="Times New Roman"/>
          <w:sz w:val="24"/>
          <w:szCs w:val="24"/>
          <w:lang w:val="en-GB"/>
        </w:rPr>
        <w:t xml:space="preserve"> </w:t>
      </w:r>
      <w:r w:rsidR="001E18CE" w:rsidRPr="003D61EC">
        <w:rPr>
          <w:rFonts w:ascii="Times New Roman" w:hAnsi="Times New Roman" w:cs="Times New Roman"/>
          <w:sz w:val="24"/>
          <w:szCs w:val="24"/>
          <w:u w:val="single"/>
          <w:lang w:val="en-GB"/>
        </w:rPr>
        <w:t>and</w:t>
      </w:r>
      <w:r w:rsidR="001E18CE" w:rsidRPr="003D61EC">
        <w:rPr>
          <w:rFonts w:ascii="Times New Roman" w:hAnsi="Times New Roman" w:cs="Times New Roman"/>
          <w:sz w:val="24"/>
          <w:szCs w:val="24"/>
          <w:lang w:val="en-GB"/>
        </w:rPr>
        <w:t xml:space="preserve"> English</w:t>
      </w:r>
      <w:r w:rsidR="002A0FAC" w:rsidRPr="003D61EC">
        <w:rPr>
          <w:rFonts w:ascii="Times New Roman" w:hAnsi="Times New Roman" w:cs="Times New Roman"/>
          <w:sz w:val="24"/>
          <w:szCs w:val="24"/>
          <w:lang w:val="en-GB"/>
        </w:rPr>
        <w:t xml:space="preserve">. </w:t>
      </w:r>
      <w:r w:rsidR="00EE2F3F" w:rsidRPr="003D61EC">
        <w:rPr>
          <w:rFonts w:ascii="Times New Roman" w:hAnsi="Times New Roman" w:cs="Times New Roman"/>
          <w:sz w:val="24"/>
          <w:szCs w:val="24"/>
          <w:lang w:val="en-GB"/>
        </w:rPr>
        <w:t xml:space="preserve">In the event of any inconsistency, the Romanian version will prevail. </w:t>
      </w:r>
      <w:r w:rsidR="002A0FAC" w:rsidRPr="003D61EC">
        <w:rPr>
          <w:rFonts w:ascii="Times New Roman" w:hAnsi="Times New Roman" w:cs="Times New Roman"/>
          <w:sz w:val="24"/>
          <w:szCs w:val="24"/>
          <w:lang w:val="en-GB"/>
        </w:rPr>
        <w:t xml:space="preserve">In case any documents submitted are not in English and Romanian, then </w:t>
      </w:r>
      <w:r w:rsidR="00DA64D3" w:rsidRPr="003D61EC">
        <w:rPr>
          <w:rFonts w:ascii="Times New Roman" w:hAnsi="Times New Roman" w:cs="Times New Roman"/>
          <w:sz w:val="24"/>
          <w:szCs w:val="24"/>
          <w:lang w:val="en-GB"/>
        </w:rPr>
        <w:t>certified translations</w:t>
      </w:r>
      <w:r w:rsidR="004326A1" w:rsidRPr="003D61EC">
        <w:rPr>
          <w:rFonts w:ascii="Times New Roman" w:hAnsi="Times New Roman" w:cs="Times New Roman"/>
          <w:sz w:val="24"/>
          <w:szCs w:val="24"/>
          <w:lang w:val="en-GB"/>
        </w:rPr>
        <w:t xml:space="preserve"> to</w:t>
      </w:r>
      <w:r w:rsidR="002A0FAC" w:rsidRPr="003D61EC">
        <w:rPr>
          <w:rFonts w:ascii="Times New Roman" w:hAnsi="Times New Roman" w:cs="Times New Roman"/>
          <w:sz w:val="24"/>
          <w:szCs w:val="24"/>
          <w:lang w:val="en-GB"/>
        </w:rPr>
        <w:t xml:space="preserve"> English and Romanian </w:t>
      </w:r>
      <w:r w:rsidR="189F4741" w:rsidRPr="003D61EC">
        <w:rPr>
          <w:rFonts w:ascii="Times New Roman" w:hAnsi="Times New Roman" w:cs="Times New Roman"/>
          <w:sz w:val="24"/>
          <w:szCs w:val="24"/>
          <w:lang w:val="en-GB"/>
        </w:rPr>
        <w:t>are</w:t>
      </w:r>
      <w:r w:rsidR="00E21E66" w:rsidRPr="003D61EC">
        <w:rPr>
          <w:rFonts w:ascii="Times New Roman" w:hAnsi="Times New Roman" w:cs="Times New Roman"/>
          <w:sz w:val="24"/>
          <w:szCs w:val="24"/>
          <w:lang w:val="en-GB"/>
        </w:rPr>
        <w:t xml:space="preserve"> </w:t>
      </w:r>
      <w:r w:rsidR="002A0FAC" w:rsidRPr="003D61EC">
        <w:rPr>
          <w:rFonts w:ascii="Times New Roman" w:hAnsi="Times New Roman" w:cs="Times New Roman"/>
          <w:sz w:val="24"/>
          <w:szCs w:val="24"/>
          <w:lang w:val="en-GB"/>
        </w:rPr>
        <w:t xml:space="preserve">to be provided for such </w:t>
      </w:r>
      <w:proofErr w:type="gramStart"/>
      <w:r w:rsidR="002A0FAC" w:rsidRPr="003D61EC">
        <w:rPr>
          <w:rFonts w:ascii="Times New Roman" w:hAnsi="Times New Roman" w:cs="Times New Roman"/>
          <w:sz w:val="24"/>
          <w:szCs w:val="24"/>
          <w:lang w:val="en-GB"/>
        </w:rPr>
        <w:t>document;</w:t>
      </w:r>
      <w:bookmarkStart w:id="211" w:name="_Ref77179314"/>
      <w:bookmarkStart w:id="212" w:name="_Ref77179322"/>
      <w:bookmarkStart w:id="213" w:name="_Toc80616758"/>
      <w:bookmarkStart w:id="214" w:name="_Toc80875492"/>
      <w:proofErr w:type="gramEnd"/>
    </w:p>
    <w:p w14:paraId="2E661D3D" w14:textId="0F9FBF67" w:rsidR="002A0FAC" w:rsidRPr="00EF2656" w:rsidRDefault="002A0FAC" w:rsidP="00EF2656">
      <w:pPr>
        <w:pStyle w:val="ListParagraph"/>
        <w:numPr>
          <w:ilvl w:val="0"/>
          <w:numId w:val="63"/>
        </w:numPr>
        <w:rPr>
          <w:rFonts w:ascii="Times New Roman" w:hAnsi="Times New Roman" w:cs="Times New Roman"/>
          <w:sz w:val="24"/>
          <w:szCs w:val="24"/>
        </w:rPr>
      </w:pPr>
      <w:r w:rsidRPr="00EF2656">
        <w:rPr>
          <w:rFonts w:ascii="Times New Roman" w:hAnsi="Times New Roman" w:cs="Times New Roman"/>
          <w:sz w:val="24"/>
          <w:szCs w:val="24"/>
          <w:lang w:val="en-GB"/>
        </w:rPr>
        <w:t xml:space="preserve">The </w:t>
      </w:r>
      <w:r w:rsidR="006F2312" w:rsidRPr="00EF2656">
        <w:rPr>
          <w:rFonts w:ascii="Times New Roman" w:hAnsi="Times New Roman" w:cs="Times New Roman"/>
          <w:sz w:val="24"/>
          <w:szCs w:val="24"/>
          <w:lang w:val="en-GB"/>
        </w:rPr>
        <w:t>E</w:t>
      </w:r>
      <w:r w:rsidR="00E67610" w:rsidRPr="00EF2656">
        <w:rPr>
          <w:rFonts w:ascii="Times New Roman" w:hAnsi="Times New Roman" w:cs="Times New Roman"/>
          <w:sz w:val="24"/>
          <w:szCs w:val="24"/>
          <w:lang w:val="en-GB"/>
        </w:rPr>
        <w:t xml:space="preserve">valuation </w:t>
      </w:r>
      <w:r w:rsidR="006F2312" w:rsidRPr="00EF2656">
        <w:rPr>
          <w:rFonts w:ascii="Times New Roman" w:hAnsi="Times New Roman" w:cs="Times New Roman"/>
          <w:sz w:val="24"/>
          <w:szCs w:val="24"/>
          <w:lang w:val="en-GB"/>
        </w:rPr>
        <w:t>c</w:t>
      </w:r>
      <w:r w:rsidR="00E67610" w:rsidRPr="00EF2656">
        <w:rPr>
          <w:rFonts w:ascii="Times New Roman" w:hAnsi="Times New Roman" w:cs="Times New Roman"/>
          <w:sz w:val="24"/>
          <w:szCs w:val="24"/>
          <w:lang w:val="en-GB"/>
        </w:rPr>
        <w:t>ommission</w:t>
      </w:r>
      <w:r w:rsidRPr="00EF2656">
        <w:rPr>
          <w:rFonts w:ascii="Times New Roman" w:hAnsi="Times New Roman" w:cs="Times New Roman"/>
          <w:sz w:val="24"/>
          <w:szCs w:val="24"/>
          <w:lang w:val="en-GB"/>
        </w:rPr>
        <w:t xml:space="preserve"> reserves the right to reject </w:t>
      </w:r>
      <w:r w:rsidR="0017037D" w:rsidRPr="00EF2656">
        <w:rPr>
          <w:rFonts w:ascii="Times New Roman" w:hAnsi="Times New Roman" w:cs="Times New Roman"/>
          <w:sz w:val="24"/>
          <w:szCs w:val="24"/>
          <w:lang w:val="en-GB"/>
        </w:rPr>
        <w:t>a</w:t>
      </w:r>
      <w:r w:rsidRPr="00EF2656">
        <w:rPr>
          <w:rFonts w:ascii="Times New Roman" w:hAnsi="Times New Roman" w:cs="Times New Roman"/>
          <w:sz w:val="24"/>
          <w:szCs w:val="24"/>
          <w:lang w:val="en-GB"/>
        </w:rPr>
        <w:t xml:space="preserve">pplicants who append to their respective </w:t>
      </w:r>
      <w:r w:rsidR="00C7418D" w:rsidRPr="00EF2656">
        <w:rPr>
          <w:rFonts w:ascii="Times New Roman" w:hAnsi="Times New Roman" w:cs="Times New Roman"/>
          <w:sz w:val="24"/>
          <w:szCs w:val="24"/>
          <w:lang w:val="en-GB"/>
        </w:rPr>
        <w:t>submission’s</w:t>
      </w:r>
      <w:r w:rsidRPr="00EF2656">
        <w:rPr>
          <w:rFonts w:ascii="Times New Roman" w:hAnsi="Times New Roman" w:cs="Times New Roman"/>
          <w:sz w:val="24"/>
          <w:szCs w:val="24"/>
          <w:lang w:val="en-GB"/>
        </w:rPr>
        <w:t xml:space="preserve"> assumptions, conditions, exceptions, exclusions, </w:t>
      </w:r>
      <w:r w:rsidR="006560B6" w:rsidRPr="00EF2656">
        <w:rPr>
          <w:rFonts w:ascii="Times New Roman" w:hAnsi="Times New Roman" w:cs="Times New Roman"/>
          <w:sz w:val="24"/>
          <w:szCs w:val="24"/>
          <w:lang w:val="en-GB"/>
        </w:rPr>
        <w:t>qualifications,</w:t>
      </w:r>
      <w:r w:rsidRPr="00EF2656">
        <w:rPr>
          <w:rFonts w:ascii="Times New Roman" w:hAnsi="Times New Roman" w:cs="Times New Roman"/>
          <w:sz w:val="24"/>
          <w:szCs w:val="24"/>
          <w:lang w:val="en-GB"/>
        </w:rPr>
        <w:t xml:space="preserve"> and </w:t>
      </w:r>
      <w:r w:rsidR="006F6A16" w:rsidRPr="00EF2656">
        <w:rPr>
          <w:rFonts w:ascii="Times New Roman" w:hAnsi="Times New Roman" w:cs="Times New Roman"/>
          <w:sz w:val="24"/>
          <w:szCs w:val="24"/>
          <w:lang w:val="en-GB"/>
        </w:rPr>
        <w:t xml:space="preserve">other </w:t>
      </w:r>
      <w:proofErr w:type="gramStart"/>
      <w:r w:rsidR="006F6A16" w:rsidRPr="00EF2656">
        <w:rPr>
          <w:rFonts w:ascii="Times New Roman" w:hAnsi="Times New Roman" w:cs="Times New Roman"/>
          <w:sz w:val="24"/>
          <w:szCs w:val="24"/>
          <w:lang w:val="en-GB"/>
        </w:rPr>
        <w:t xml:space="preserve">such </w:t>
      </w:r>
      <w:r w:rsidRPr="00EF2656">
        <w:rPr>
          <w:rFonts w:ascii="Times New Roman" w:hAnsi="Times New Roman" w:cs="Times New Roman"/>
          <w:sz w:val="24"/>
          <w:szCs w:val="24"/>
          <w:lang w:val="en-GB"/>
        </w:rPr>
        <w:t>,</w:t>
      </w:r>
      <w:proofErr w:type="gramEnd"/>
      <w:r w:rsidRPr="00EF2656">
        <w:rPr>
          <w:rFonts w:ascii="Times New Roman" w:hAnsi="Times New Roman" w:cs="Times New Roman"/>
          <w:sz w:val="24"/>
          <w:szCs w:val="24"/>
          <w:lang w:val="en-GB"/>
        </w:rPr>
        <w:t xml:space="preserve"> which conditions or qualifies their </w:t>
      </w:r>
      <w:r w:rsidR="005D4CD9" w:rsidRPr="00EF2656">
        <w:rPr>
          <w:rFonts w:ascii="Times New Roman" w:hAnsi="Times New Roman" w:cs="Times New Roman"/>
          <w:sz w:val="24"/>
          <w:szCs w:val="24"/>
          <w:lang w:val="en-GB"/>
        </w:rPr>
        <w:t>f</w:t>
      </w:r>
      <w:r w:rsidRPr="00EF2656">
        <w:rPr>
          <w:rFonts w:ascii="Times New Roman" w:hAnsi="Times New Roman" w:cs="Times New Roman"/>
          <w:sz w:val="24"/>
          <w:szCs w:val="24"/>
          <w:lang w:val="en-GB"/>
        </w:rPr>
        <w:t xml:space="preserve">unding </w:t>
      </w:r>
      <w:r w:rsidR="0017037D" w:rsidRPr="00EF2656">
        <w:rPr>
          <w:rFonts w:ascii="Times New Roman" w:hAnsi="Times New Roman" w:cs="Times New Roman"/>
          <w:sz w:val="24"/>
          <w:szCs w:val="24"/>
          <w:lang w:val="en-GB"/>
        </w:rPr>
        <w:t>r</w:t>
      </w:r>
      <w:r w:rsidRPr="00EF2656">
        <w:rPr>
          <w:rFonts w:ascii="Times New Roman" w:hAnsi="Times New Roman" w:cs="Times New Roman"/>
          <w:sz w:val="24"/>
          <w:szCs w:val="24"/>
          <w:lang w:val="en-GB"/>
        </w:rPr>
        <w:t>equests.</w:t>
      </w:r>
    </w:p>
    <w:p w14:paraId="1E7C850E" w14:textId="77777777" w:rsidR="002A0FAC" w:rsidRPr="003D61EC" w:rsidRDefault="002A0FAC" w:rsidP="00164957">
      <w:pPr>
        <w:pStyle w:val="Heading2"/>
        <w:ind w:left="540" w:hanging="540"/>
        <w:rPr>
          <w:rFonts w:ascii="Times New Roman" w:hAnsi="Times New Roman" w:cs="Times New Roman"/>
          <w:color w:val="auto"/>
        </w:rPr>
      </w:pPr>
      <w:bookmarkStart w:id="215" w:name="_Toc193462269"/>
      <w:r w:rsidRPr="003D61EC">
        <w:rPr>
          <w:rFonts w:ascii="Times New Roman" w:hAnsi="Times New Roman" w:cs="Times New Roman"/>
          <w:color w:val="auto"/>
        </w:rPr>
        <w:t>Application format</w:t>
      </w:r>
      <w:bookmarkEnd w:id="215"/>
      <w:r w:rsidRPr="003D61EC">
        <w:rPr>
          <w:rFonts w:ascii="Times New Roman" w:hAnsi="Times New Roman" w:cs="Times New Roman"/>
          <w:color w:val="auto"/>
        </w:rPr>
        <w:t xml:space="preserve"> </w:t>
      </w:r>
    </w:p>
    <w:p w14:paraId="2A092009" w14:textId="669D7685" w:rsidR="002A0FAC" w:rsidRPr="003D61EC" w:rsidRDefault="002A0FAC" w:rsidP="00C22298">
      <w:pPr>
        <w:pStyle w:val="ListParagraph"/>
        <w:numPr>
          <w:ilvl w:val="0"/>
          <w:numId w:val="21"/>
        </w:numPr>
        <w:spacing w:after="120" w:line="276" w:lineRule="auto"/>
        <w:jc w:val="both"/>
        <w:rPr>
          <w:rFonts w:ascii="Times New Roman" w:hAnsi="Times New Roman" w:cs="Times New Roman"/>
          <w:sz w:val="24"/>
          <w:szCs w:val="24"/>
        </w:rPr>
      </w:pPr>
      <w:r w:rsidRPr="003D61EC">
        <w:rPr>
          <w:rFonts w:ascii="Times New Roman" w:hAnsi="Times New Roman" w:cs="Times New Roman"/>
          <w:sz w:val="24"/>
          <w:szCs w:val="24"/>
        </w:rPr>
        <w:t xml:space="preserve">The </w:t>
      </w:r>
      <w:r w:rsidR="0049401C">
        <w:rPr>
          <w:rFonts w:ascii="Times New Roman" w:hAnsi="Times New Roman" w:cs="Times New Roman"/>
          <w:sz w:val="24"/>
          <w:szCs w:val="24"/>
        </w:rPr>
        <w:t>a</w:t>
      </w:r>
      <w:r w:rsidRPr="003D61EC">
        <w:rPr>
          <w:rFonts w:ascii="Times New Roman" w:hAnsi="Times New Roman" w:cs="Times New Roman"/>
          <w:sz w:val="24"/>
          <w:szCs w:val="24"/>
        </w:rPr>
        <w:t xml:space="preserve">pplicant shall simultaneously submit two sealed envelopes being included in a common outer envelope </w:t>
      </w:r>
      <w:r w:rsidR="3A2BE7E0" w:rsidRPr="003D61EC">
        <w:rPr>
          <w:rFonts w:ascii="Times New Roman" w:hAnsi="Times New Roman" w:cs="Times New Roman"/>
          <w:sz w:val="24"/>
          <w:szCs w:val="24"/>
        </w:rPr>
        <w:t>with:</w:t>
      </w:r>
    </w:p>
    <w:p w14:paraId="3B1ECAB8" w14:textId="75B1D584" w:rsidR="002A0FAC" w:rsidRPr="003D61EC" w:rsidRDefault="002A0FAC" w:rsidP="00EF2656">
      <w:pPr>
        <w:pStyle w:val="ListParagraph"/>
        <w:numPr>
          <w:ilvl w:val="1"/>
          <w:numId w:val="63"/>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Envelope 1: containing the hard copy of the </w:t>
      </w:r>
      <w:proofErr w:type="gramStart"/>
      <w:r w:rsidRPr="003D61EC">
        <w:rPr>
          <w:rFonts w:ascii="Times New Roman" w:hAnsi="Times New Roman" w:cs="Times New Roman"/>
          <w:sz w:val="24"/>
          <w:szCs w:val="24"/>
          <w:lang w:val="en-GB"/>
        </w:rPr>
        <w:t>Technical</w:t>
      </w:r>
      <w:proofErr w:type="gramEnd"/>
      <w:r w:rsidRPr="003D61EC">
        <w:rPr>
          <w:rFonts w:ascii="Times New Roman" w:hAnsi="Times New Roman" w:cs="Times New Roman"/>
          <w:sz w:val="24"/>
          <w:szCs w:val="24"/>
          <w:lang w:val="en-GB"/>
        </w:rPr>
        <w:t xml:space="preserve"> </w:t>
      </w:r>
      <w:r w:rsidR="005D7E47" w:rsidRPr="003D61EC">
        <w:rPr>
          <w:rFonts w:ascii="Times New Roman" w:hAnsi="Times New Roman" w:cs="Times New Roman"/>
          <w:sz w:val="24"/>
          <w:szCs w:val="24"/>
          <w:lang w:val="en-GB"/>
        </w:rPr>
        <w:t>o</w:t>
      </w:r>
      <w:r w:rsidRPr="003D61EC">
        <w:rPr>
          <w:rFonts w:ascii="Times New Roman" w:hAnsi="Times New Roman" w:cs="Times New Roman"/>
          <w:sz w:val="24"/>
          <w:szCs w:val="24"/>
          <w:lang w:val="en-GB"/>
        </w:rPr>
        <w:t>ffer and a US</w:t>
      </w:r>
      <w:r w:rsidR="00283AB1" w:rsidRPr="003D61EC">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 flash drive with the documents in digital form, appropriately encrypted, </w:t>
      </w:r>
      <w:r w:rsidR="00D80CE3" w:rsidRPr="003D61EC">
        <w:rPr>
          <w:rFonts w:ascii="Times New Roman" w:hAnsi="Times New Roman" w:cs="Times New Roman"/>
          <w:sz w:val="24"/>
          <w:szCs w:val="24"/>
          <w:lang w:val="en-GB"/>
        </w:rPr>
        <w:t>identified,</w:t>
      </w:r>
      <w:r w:rsidRPr="003D61EC">
        <w:rPr>
          <w:rFonts w:ascii="Times New Roman" w:hAnsi="Times New Roman" w:cs="Times New Roman"/>
          <w:sz w:val="24"/>
          <w:szCs w:val="24"/>
          <w:lang w:val="en-GB"/>
        </w:rPr>
        <w:t xml:space="preserve"> and sealed. </w:t>
      </w:r>
    </w:p>
    <w:p w14:paraId="2753B954" w14:textId="705EABF6" w:rsidR="002A0FAC" w:rsidRPr="003D61EC" w:rsidRDefault="002A0FAC" w:rsidP="00EF2656">
      <w:pPr>
        <w:pStyle w:val="ListParagraph"/>
        <w:numPr>
          <w:ilvl w:val="1"/>
          <w:numId w:val="63"/>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Envelope 2: containing the hard copy of the </w:t>
      </w:r>
      <w:proofErr w:type="gramStart"/>
      <w:r w:rsidRPr="003D61EC">
        <w:rPr>
          <w:rFonts w:ascii="Times New Roman" w:hAnsi="Times New Roman" w:cs="Times New Roman"/>
          <w:sz w:val="24"/>
          <w:szCs w:val="24"/>
          <w:lang w:val="en-GB"/>
        </w:rPr>
        <w:t>Financial</w:t>
      </w:r>
      <w:proofErr w:type="gramEnd"/>
      <w:r w:rsidRPr="003D61EC">
        <w:rPr>
          <w:rFonts w:ascii="Times New Roman" w:hAnsi="Times New Roman" w:cs="Times New Roman"/>
          <w:sz w:val="24"/>
          <w:szCs w:val="24"/>
          <w:lang w:val="en-GB"/>
        </w:rPr>
        <w:t xml:space="preserve"> </w:t>
      </w:r>
      <w:r w:rsidR="005D4323" w:rsidRPr="003D61EC">
        <w:rPr>
          <w:rFonts w:ascii="Times New Roman" w:hAnsi="Times New Roman" w:cs="Times New Roman"/>
          <w:sz w:val="24"/>
          <w:szCs w:val="24"/>
          <w:lang w:val="en-GB"/>
        </w:rPr>
        <w:t>o</w:t>
      </w:r>
      <w:r w:rsidRPr="003D61EC">
        <w:rPr>
          <w:rFonts w:ascii="Times New Roman" w:hAnsi="Times New Roman" w:cs="Times New Roman"/>
          <w:sz w:val="24"/>
          <w:szCs w:val="24"/>
          <w:lang w:val="en-GB"/>
        </w:rPr>
        <w:t>ffer and a US</w:t>
      </w:r>
      <w:r w:rsidR="00283AB1" w:rsidRPr="003D61EC">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 flash drive with the documents in digital form, appropriately encrypted, </w:t>
      </w:r>
      <w:r w:rsidR="00D80CE3" w:rsidRPr="003D61EC">
        <w:rPr>
          <w:rFonts w:ascii="Times New Roman" w:hAnsi="Times New Roman" w:cs="Times New Roman"/>
          <w:sz w:val="24"/>
          <w:szCs w:val="24"/>
          <w:lang w:val="en-GB"/>
        </w:rPr>
        <w:t>identified,</w:t>
      </w:r>
      <w:r w:rsidRPr="003D61EC">
        <w:rPr>
          <w:rFonts w:ascii="Times New Roman" w:hAnsi="Times New Roman" w:cs="Times New Roman"/>
          <w:sz w:val="24"/>
          <w:szCs w:val="24"/>
          <w:lang w:val="en-GB"/>
        </w:rPr>
        <w:t xml:space="preserve"> and sealed.</w:t>
      </w:r>
    </w:p>
    <w:p w14:paraId="51F9A61A" w14:textId="77777777" w:rsidR="002A0FAC" w:rsidRPr="003D61EC" w:rsidRDefault="002A0FAC" w:rsidP="00C22298">
      <w:pPr>
        <w:pStyle w:val="ListParagraph"/>
        <w:numPr>
          <w:ilvl w:val="0"/>
          <w:numId w:val="21"/>
        </w:numPr>
        <w:spacing w:after="120" w:line="276" w:lineRule="auto"/>
        <w:jc w:val="both"/>
        <w:rPr>
          <w:rFonts w:ascii="Times New Roman" w:hAnsi="Times New Roman" w:cs="Times New Roman"/>
          <w:sz w:val="24"/>
          <w:szCs w:val="24"/>
        </w:rPr>
      </w:pPr>
      <w:r w:rsidRPr="003D61EC">
        <w:rPr>
          <w:rFonts w:ascii="Times New Roman" w:hAnsi="Times New Roman" w:cs="Times New Roman"/>
          <w:sz w:val="24"/>
          <w:szCs w:val="24"/>
        </w:rPr>
        <w:t xml:space="preserve">Files on the USB flash drive must be password </w:t>
      </w:r>
      <w:proofErr w:type="gramStart"/>
      <w:r w:rsidRPr="003D61EC">
        <w:rPr>
          <w:rFonts w:ascii="Times New Roman" w:hAnsi="Times New Roman" w:cs="Times New Roman"/>
          <w:sz w:val="24"/>
          <w:szCs w:val="24"/>
        </w:rPr>
        <w:t>protected</w:t>
      </w:r>
      <w:proofErr w:type="gramEnd"/>
      <w:r w:rsidRPr="003D61EC">
        <w:rPr>
          <w:rFonts w:ascii="Times New Roman" w:hAnsi="Times New Roman" w:cs="Times New Roman"/>
          <w:sz w:val="24"/>
          <w:szCs w:val="24"/>
        </w:rPr>
        <w:t xml:space="preserve"> and the password must be attached to the USB flash drive. </w:t>
      </w:r>
    </w:p>
    <w:p w14:paraId="7166246F" w14:textId="762180D6" w:rsidR="002A0FAC" w:rsidRPr="003D61EC" w:rsidRDefault="002A0FAC" w:rsidP="00C22298">
      <w:pPr>
        <w:pStyle w:val="ListParagraph"/>
        <w:numPr>
          <w:ilvl w:val="0"/>
          <w:numId w:val="21"/>
        </w:numPr>
        <w:spacing w:after="120" w:line="276" w:lineRule="auto"/>
        <w:jc w:val="both"/>
        <w:rPr>
          <w:rFonts w:ascii="Times New Roman" w:hAnsi="Times New Roman" w:cs="Times New Roman"/>
          <w:sz w:val="24"/>
          <w:szCs w:val="24"/>
        </w:rPr>
      </w:pPr>
      <w:r w:rsidRPr="003D61EC">
        <w:rPr>
          <w:rFonts w:ascii="Times New Roman" w:hAnsi="Times New Roman" w:cs="Times New Roman"/>
          <w:sz w:val="24"/>
          <w:szCs w:val="24"/>
        </w:rPr>
        <w:t xml:space="preserve">Submission must be prepared on ISO A4-sized white paper and bound. Double-sided printing is encouraged. ISO A3- and A2-sized pages are allowed for schematics, </w:t>
      </w:r>
      <w:r w:rsidR="006560B6" w:rsidRPr="003D61EC">
        <w:rPr>
          <w:rFonts w:ascii="Times New Roman" w:hAnsi="Times New Roman" w:cs="Times New Roman"/>
          <w:sz w:val="24"/>
          <w:szCs w:val="24"/>
        </w:rPr>
        <w:t>organizational</w:t>
      </w:r>
      <w:r w:rsidRPr="003D61EC">
        <w:rPr>
          <w:rFonts w:ascii="Times New Roman" w:hAnsi="Times New Roman" w:cs="Times New Roman"/>
          <w:sz w:val="24"/>
          <w:szCs w:val="24"/>
        </w:rPr>
        <w:t xml:space="preserve"> charts, other </w:t>
      </w:r>
      <w:r w:rsidR="00D80CE3" w:rsidRPr="003D61EC">
        <w:rPr>
          <w:rFonts w:ascii="Times New Roman" w:hAnsi="Times New Roman" w:cs="Times New Roman"/>
          <w:sz w:val="24"/>
          <w:szCs w:val="24"/>
        </w:rPr>
        <w:t>drawings,</w:t>
      </w:r>
      <w:r w:rsidRPr="003D61EC">
        <w:rPr>
          <w:rFonts w:ascii="Times New Roman" w:hAnsi="Times New Roman" w:cs="Times New Roman"/>
          <w:sz w:val="24"/>
          <w:szCs w:val="24"/>
        </w:rPr>
        <w:t xml:space="preserve"> or schedules, but not for narrative text.</w:t>
      </w:r>
    </w:p>
    <w:p w14:paraId="7690B33A" w14:textId="77777777" w:rsidR="002A0FAC" w:rsidRPr="003D61EC" w:rsidRDefault="002A0FAC" w:rsidP="00C22298">
      <w:pPr>
        <w:pStyle w:val="ListParagraph"/>
        <w:numPr>
          <w:ilvl w:val="0"/>
          <w:numId w:val="21"/>
        </w:numPr>
        <w:spacing w:after="120" w:line="276" w:lineRule="auto"/>
        <w:jc w:val="both"/>
        <w:rPr>
          <w:rFonts w:ascii="Times New Roman" w:hAnsi="Times New Roman" w:cs="Times New Roman"/>
          <w:sz w:val="24"/>
          <w:szCs w:val="24"/>
        </w:rPr>
      </w:pPr>
      <w:r w:rsidRPr="003D61EC">
        <w:rPr>
          <w:rFonts w:ascii="Times New Roman" w:hAnsi="Times New Roman" w:cs="Times New Roman"/>
          <w:sz w:val="24"/>
          <w:szCs w:val="24"/>
        </w:rPr>
        <w:t>All application forms are to be typed. Handwritten forms will not be considered.</w:t>
      </w:r>
    </w:p>
    <w:p w14:paraId="2838B07B" w14:textId="4188841C" w:rsidR="002A0FAC" w:rsidRPr="003D61EC" w:rsidRDefault="002A0FAC" w:rsidP="00C22298">
      <w:pPr>
        <w:pStyle w:val="ListParagraph"/>
        <w:numPr>
          <w:ilvl w:val="0"/>
          <w:numId w:val="21"/>
        </w:numPr>
        <w:spacing w:after="120" w:line="264" w:lineRule="auto"/>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All </w:t>
      </w:r>
      <w:r w:rsidRPr="003D61EC">
        <w:rPr>
          <w:rFonts w:ascii="Times New Roman" w:hAnsi="Times New Roman" w:cs="Times New Roman"/>
          <w:sz w:val="24"/>
          <w:szCs w:val="24"/>
        </w:rPr>
        <w:t xml:space="preserve">application pages </w:t>
      </w:r>
      <w:r w:rsidRPr="003D61EC">
        <w:rPr>
          <w:rFonts w:ascii="Times New Roman" w:hAnsi="Times New Roman" w:cs="Times New Roman"/>
          <w:sz w:val="24"/>
          <w:szCs w:val="24"/>
          <w:lang w:val="en-GB"/>
        </w:rPr>
        <w:t xml:space="preserve">must be </w:t>
      </w:r>
      <w:r w:rsidR="00B563CF">
        <w:rPr>
          <w:rFonts w:ascii="Times New Roman" w:hAnsi="Times New Roman" w:cs="Times New Roman"/>
          <w:sz w:val="24"/>
          <w:szCs w:val="24"/>
          <w:lang w:val="en-GB"/>
        </w:rPr>
        <w:t xml:space="preserve">signed with </w:t>
      </w:r>
      <w:r w:rsidR="00B74239" w:rsidRPr="003D61EC">
        <w:rPr>
          <w:rFonts w:ascii="Times New Roman" w:hAnsi="Times New Roman" w:cs="Times New Roman"/>
          <w:sz w:val="24"/>
          <w:szCs w:val="24"/>
          <w:lang w:val="en-GB"/>
        </w:rPr>
        <w:t>initia</w:t>
      </w:r>
      <w:r w:rsidR="00B563CF">
        <w:rPr>
          <w:rFonts w:ascii="Times New Roman" w:hAnsi="Times New Roman" w:cs="Times New Roman"/>
          <w:sz w:val="24"/>
          <w:szCs w:val="24"/>
          <w:lang w:val="en-GB"/>
        </w:rPr>
        <w:t xml:space="preserve">ls of the </w:t>
      </w:r>
      <w:r w:rsidR="009910A7"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 or if a </w:t>
      </w:r>
      <w:r w:rsidR="00984F18" w:rsidRPr="003D61EC">
        <w:rPr>
          <w:rFonts w:ascii="Times New Roman" w:hAnsi="Times New Roman" w:cs="Times New Roman"/>
          <w:sz w:val="24"/>
          <w:szCs w:val="24"/>
          <w:lang w:val="en-GB"/>
        </w:rPr>
        <w:t>c</w:t>
      </w:r>
      <w:r w:rsidRPr="003D61EC">
        <w:rPr>
          <w:rFonts w:ascii="Times New Roman" w:hAnsi="Times New Roman" w:cs="Times New Roman"/>
          <w:sz w:val="24"/>
          <w:szCs w:val="24"/>
          <w:lang w:val="en-GB"/>
        </w:rPr>
        <w:t xml:space="preserve">onsortium, </w:t>
      </w:r>
      <w:r w:rsidR="00F57550">
        <w:rPr>
          <w:rFonts w:ascii="Times New Roman" w:hAnsi="Times New Roman" w:cs="Times New Roman"/>
          <w:sz w:val="24"/>
          <w:szCs w:val="24"/>
          <w:lang w:val="en-GB"/>
        </w:rPr>
        <w:t>of</w:t>
      </w:r>
      <w:r w:rsidRPr="003D61EC">
        <w:rPr>
          <w:rFonts w:ascii="Times New Roman" w:hAnsi="Times New Roman" w:cs="Times New Roman"/>
          <w:sz w:val="24"/>
          <w:szCs w:val="24"/>
          <w:lang w:val="en-GB"/>
        </w:rPr>
        <w:t xml:space="preserve"> the </w:t>
      </w:r>
      <w:r w:rsidR="002E6EC2" w:rsidRPr="003D61EC">
        <w:rPr>
          <w:rFonts w:ascii="Times New Roman" w:hAnsi="Times New Roman" w:cs="Times New Roman"/>
          <w:sz w:val="24"/>
          <w:szCs w:val="24"/>
          <w:lang w:val="en-GB"/>
        </w:rPr>
        <w:t>l</w:t>
      </w:r>
      <w:r w:rsidRPr="003D61EC">
        <w:rPr>
          <w:rFonts w:ascii="Times New Roman" w:hAnsi="Times New Roman" w:cs="Times New Roman"/>
          <w:sz w:val="24"/>
          <w:szCs w:val="24"/>
          <w:lang w:val="en-GB"/>
        </w:rPr>
        <w:t xml:space="preserve">eading </w:t>
      </w:r>
      <w:r w:rsidR="0057208B" w:rsidRPr="003D61EC">
        <w:rPr>
          <w:rFonts w:ascii="Times New Roman" w:hAnsi="Times New Roman" w:cs="Times New Roman"/>
          <w:sz w:val="24"/>
          <w:szCs w:val="24"/>
          <w:lang w:val="en-GB"/>
        </w:rPr>
        <w:t>m</w:t>
      </w:r>
      <w:r w:rsidRPr="003D61EC">
        <w:rPr>
          <w:rFonts w:ascii="Times New Roman" w:hAnsi="Times New Roman" w:cs="Times New Roman"/>
          <w:sz w:val="24"/>
          <w:szCs w:val="24"/>
          <w:lang w:val="en-GB"/>
        </w:rPr>
        <w:t xml:space="preserve">ember. </w:t>
      </w:r>
      <w:bookmarkStart w:id="216" w:name="_Toc80545523"/>
      <w:bookmarkStart w:id="217" w:name="_Toc80545647"/>
      <w:bookmarkStart w:id="218" w:name="_Toc80614498"/>
      <w:bookmarkStart w:id="219" w:name="_Toc80615311"/>
      <w:bookmarkStart w:id="220" w:name="_Toc80615515"/>
      <w:bookmarkStart w:id="221" w:name="_Toc80616756"/>
      <w:bookmarkStart w:id="222" w:name="_Toc80545524"/>
      <w:bookmarkStart w:id="223" w:name="_Toc80545648"/>
      <w:bookmarkStart w:id="224" w:name="_Toc80614499"/>
      <w:bookmarkStart w:id="225" w:name="_Toc80615312"/>
      <w:bookmarkStart w:id="226" w:name="_Toc80615516"/>
      <w:bookmarkStart w:id="227" w:name="_Toc80616757"/>
      <w:bookmarkEnd w:id="216"/>
      <w:bookmarkEnd w:id="217"/>
      <w:bookmarkEnd w:id="218"/>
      <w:bookmarkEnd w:id="219"/>
      <w:bookmarkEnd w:id="220"/>
      <w:bookmarkEnd w:id="221"/>
      <w:bookmarkEnd w:id="222"/>
      <w:bookmarkEnd w:id="223"/>
      <w:bookmarkEnd w:id="224"/>
      <w:bookmarkEnd w:id="225"/>
      <w:bookmarkEnd w:id="226"/>
      <w:bookmarkEnd w:id="227"/>
    </w:p>
    <w:p w14:paraId="21D734A1" w14:textId="2D410FE6" w:rsidR="002A0FAC" w:rsidRPr="003D61EC" w:rsidRDefault="00D82860" w:rsidP="00C22298">
      <w:pPr>
        <w:pStyle w:val="ListParagraph"/>
        <w:numPr>
          <w:ilvl w:val="0"/>
          <w:numId w:val="21"/>
        </w:numPr>
        <w:jc w:val="both"/>
        <w:rPr>
          <w:rFonts w:ascii="Times New Roman" w:hAnsi="Times New Roman" w:cs="Times New Roman"/>
          <w:sz w:val="24"/>
          <w:szCs w:val="24"/>
        </w:rPr>
      </w:pPr>
      <w:r w:rsidRPr="003D61EC">
        <w:rPr>
          <w:rFonts w:ascii="Times New Roman" w:hAnsi="Times New Roman" w:cs="Times New Roman"/>
          <w:sz w:val="24"/>
          <w:szCs w:val="24"/>
        </w:rPr>
        <w:t>Documents from other countries, such as</w:t>
      </w:r>
      <w:r w:rsidR="002A0FAC" w:rsidRPr="003D61EC">
        <w:rPr>
          <w:rFonts w:ascii="Times New Roman" w:hAnsi="Times New Roman" w:cs="Times New Roman"/>
          <w:sz w:val="24"/>
          <w:szCs w:val="24"/>
        </w:rPr>
        <w:t xml:space="preserve"> authorization documents (</w:t>
      </w:r>
      <w:r w:rsidR="00A8309C">
        <w:rPr>
          <w:rFonts w:ascii="Times New Roman" w:hAnsi="Times New Roman" w:cs="Times New Roman"/>
          <w:sz w:val="24"/>
          <w:szCs w:val="24"/>
        </w:rPr>
        <w:t>e.g.</w:t>
      </w:r>
      <w:r w:rsidR="002A0FAC" w:rsidRPr="003D61EC">
        <w:rPr>
          <w:rFonts w:ascii="Times New Roman" w:hAnsi="Times New Roman" w:cs="Times New Roman"/>
          <w:sz w:val="24"/>
          <w:szCs w:val="24"/>
        </w:rPr>
        <w:t xml:space="preserve"> power of attorney, board of directors</w:t>
      </w:r>
      <w:r w:rsidR="00C925B4" w:rsidRPr="003D61EC">
        <w:rPr>
          <w:rFonts w:ascii="Times New Roman" w:hAnsi="Times New Roman" w:cs="Times New Roman"/>
          <w:sz w:val="24"/>
          <w:szCs w:val="24"/>
        </w:rPr>
        <w:t>/</w:t>
      </w:r>
      <w:r w:rsidR="001D24A3" w:rsidRPr="003D61EC">
        <w:rPr>
          <w:rFonts w:ascii="Times New Roman" w:hAnsi="Times New Roman" w:cs="Times New Roman"/>
          <w:sz w:val="24"/>
          <w:szCs w:val="24"/>
        </w:rPr>
        <w:t>shareholders general meeting</w:t>
      </w:r>
      <w:r w:rsidR="002A0FAC" w:rsidRPr="003D61EC">
        <w:rPr>
          <w:rFonts w:ascii="Times New Roman" w:hAnsi="Times New Roman" w:cs="Times New Roman"/>
          <w:sz w:val="24"/>
          <w:szCs w:val="24"/>
        </w:rPr>
        <w:t>’</w:t>
      </w:r>
      <w:r w:rsidR="00173ECD" w:rsidRPr="003D61EC">
        <w:rPr>
          <w:rFonts w:ascii="Times New Roman" w:hAnsi="Times New Roman" w:cs="Times New Roman"/>
          <w:sz w:val="24"/>
          <w:szCs w:val="24"/>
        </w:rPr>
        <w:t>s</w:t>
      </w:r>
      <w:r w:rsidR="002A0FAC" w:rsidRPr="003D61EC">
        <w:rPr>
          <w:rFonts w:ascii="Times New Roman" w:hAnsi="Times New Roman" w:cs="Times New Roman"/>
          <w:sz w:val="24"/>
          <w:szCs w:val="24"/>
        </w:rPr>
        <w:t xml:space="preserve"> </w:t>
      </w:r>
      <w:r w:rsidR="66213C07" w:rsidRPr="003D61EC">
        <w:rPr>
          <w:rFonts w:ascii="Times New Roman" w:hAnsi="Times New Roman" w:cs="Times New Roman"/>
          <w:sz w:val="24"/>
          <w:szCs w:val="24"/>
        </w:rPr>
        <w:t>resolution, authorization</w:t>
      </w:r>
      <w:r w:rsidR="002A0FAC" w:rsidRPr="003D61EC">
        <w:rPr>
          <w:rFonts w:ascii="Times New Roman" w:hAnsi="Times New Roman" w:cs="Times New Roman"/>
          <w:sz w:val="24"/>
          <w:szCs w:val="24"/>
        </w:rPr>
        <w:t xml:space="preserve"> letter, </w:t>
      </w:r>
      <w:r w:rsidR="00D80CE3" w:rsidRPr="003D61EC">
        <w:rPr>
          <w:rFonts w:ascii="Times New Roman" w:hAnsi="Times New Roman" w:cs="Times New Roman"/>
          <w:sz w:val="24"/>
          <w:szCs w:val="24"/>
        </w:rPr>
        <w:t>etc.</w:t>
      </w:r>
      <w:r w:rsidR="002A0FAC" w:rsidRPr="003D61EC">
        <w:rPr>
          <w:rFonts w:ascii="Times New Roman" w:hAnsi="Times New Roman" w:cs="Times New Roman"/>
          <w:sz w:val="24"/>
          <w:szCs w:val="24"/>
        </w:rPr>
        <w:t>)</w:t>
      </w:r>
      <w:r w:rsidRPr="003D61EC">
        <w:rPr>
          <w:rFonts w:ascii="Times New Roman" w:hAnsi="Times New Roman" w:cs="Times New Roman"/>
          <w:sz w:val="24"/>
          <w:szCs w:val="24"/>
        </w:rPr>
        <w:t xml:space="preserve"> shall be submitted in legalized or apostilled format. It is not necessary to legalize or apostille the other documents in the </w:t>
      </w:r>
      <w:r w:rsidR="00032312" w:rsidRPr="003D61EC">
        <w:rPr>
          <w:rFonts w:ascii="Times New Roman" w:hAnsi="Times New Roman" w:cs="Times New Roman"/>
          <w:sz w:val="24"/>
          <w:szCs w:val="24"/>
        </w:rPr>
        <w:t>funding request</w:t>
      </w:r>
      <w:r w:rsidR="002A0FAC" w:rsidRPr="003D61EC">
        <w:rPr>
          <w:rFonts w:ascii="Times New Roman" w:hAnsi="Times New Roman" w:cs="Times New Roman"/>
          <w:sz w:val="24"/>
          <w:szCs w:val="24"/>
        </w:rPr>
        <w:t>.</w:t>
      </w:r>
    </w:p>
    <w:p w14:paraId="580AC513" w14:textId="6A68061F" w:rsidR="002A0FAC" w:rsidRPr="003D61EC" w:rsidRDefault="002A0FAC" w:rsidP="00C22298">
      <w:pPr>
        <w:pStyle w:val="ListParagraph"/>
        <w:numPr>
          <w:ilvl w:val="0"/>
          <w:numId w:val="21"/>
        </w:numPr>
        <w:spacing w:after="120" w:line="276" w:lineRule="auto"/>
        <w:jc w:val="both"/>
        <w:rPr>
          <w:rFonts w:ascii="Times New Roman" w:hAnsi="Times New Roman" w:cs="Times New Roman"/>
          <w:sz w:val="24"/>
          <w:szCs w:val="24"/>
        </w:rPr>
      </w:pPr>
      <w:r w:rsidRPr="003D61EC">
        <w:rPr>
          <w:rFonts w:ascii="Times New Roman" w:hAnsi="Times New Roman" w:cs="Times New Roman"/>
          <w:sz w:val="24"/>
          <w:szCs w:val="24"/>
        </w:rPr>
        <w:t>All form sheets and supporting evidence will be presented in unlocked PDF format</w:t>
      </w:r>
      <w:r w:rsidR="00AE584B" w:rsidRPr="003D61EC">
        <w:rPr>
          <w:rFonts w:ascii="Times New Roman" w:hAnsi="Times New Roman" w:cs="Times New Roman"/>
          <w:sz w:val="24"/>
          <w:szCs w:val="24"/>
        </w:rPr>
        <w:t>.</w:t>
      </w:r>
      <w:r w:rsidRPr="003D61EC">
        <w:rPr>
          <w:rFonts w:ascii="Times New Roman" w:hAnsi="Times New Roman" w:cs="Times New Roman"/>
          <w:sz w:val="24"/>
          <w:szCs w:val="24"/>
        </w:rPr>
        <w:t xml:space="preserve"> </w:t>
      </w:r>
    </w:p>
    <w:p w14:paraId="7B6C19EC" w14:textId="23E97AAC" w:rsidR="002A0FAC" w:rsidRPr="003D61EC" w:rsidRDefault="002A0FAC" w:rsidP="00C22298">
      <w:pPr>
        <w:pStyle w:val="ListParagraph"/>
        <w:numPr>
          <w:ilvl w:val="0"/>
          <w:numId w:val="21"/>
        </w:numPr>
        <w:spacing w:after="120" w:line="276" w:lineRule="auto"/>
        <w:jc w:val="both"/>
        <w:rPr>
          <w:rFonts w:ascii="Times New Roman" w:hAnsi="Times New Roman" w:cs="Times New Roman"/>
          <w:sz w:val="24"/>
          <w:szCs w:val="24"/>
        </w:rPr>
      </w:pPr>
      <w:r w:rsidRPr="003D61EC">
        <w:rPr>
          <w:rFonts w:ascii="Times New Roman" w:hAnsi="Times New Roman" w:cs="Times New Roman"/>
          <w:sz w:val="24"/>
          <w:szCs w:val="24"/>
        </w:rPr>
        <w:lastRenderedPageBreak/>
        <w:t>Each envelope along with the USB flash drive will be opened and evaluated sequentially in</w:t>
      </w:r>
      <w:r w:rsidR="009F1035" w:rsidRPr="003D61EC">
        <w:rPr>
          <w:rFonts w:ascii="Times New Roman" w:hAnsi="Times New Roman" w:cs="Times New Roman"/>
          <w:sz w:val="24"/>
          <w:szCs w:val="24"/>
        </w:rPr>
        <w:t xml:space="preserve"> </w:t>
      </w:r>
      <w:r w:rsidRPr="003D61EC">
        <w:rPr>
          <w:rFonts w:ascii="Times New Roman" w:hAnsi="Times New Roman" w:cs="Times New Roman"/>
          <w:sz w:val="24"/>
          <w:szCs w:val="24"/>
        </w:rPr>
        <w:t xml:space="preserve">accordance with Section </w:t>
      </w:r>
      <w:r w:rsidR="009F1035" w:rsidRPr="003D61EC">
        <w:rPr>
          <w:rFonts w:ascii="Times New Roman" w:hAnsi="Times New Roman" w:cs="Times New Roman"/>
          <w:sz w:val="24"/>
          <w:szCs w:val="24"/>
        </w:rPr>
        <w:t>5</w:t>
      </w:r>
      <w:r w:rsidRPr="003D61EC">
        <w:rPr>
          <w:rFonts w:ascii="Times New Roman" w:hAnsi="Times New Roman" w:cs="Times New Roman"/>
          <w:sz w:val="24"/>
          <w:szCs w:val="24"/>
        </w:rPr>
        <w:t xml:space="preserve"> of this </w:t>
      </w:r>
      <w:r w:rsidR="2AE575B3" w:rsidRPr="003D61EC">
        <w:rPr>
          <w:rFonts w:ascii="Times New Roman" w:hAnsi="Times New Roman" w:cs="Times New Roman"/>
          <w:sz w:val="24"/>
          <w:szCs w:val="24"/>
        </w:rPr>
        <w:t>RFA</w:t>
      </w:r>
      <w:r w:rsidRPr="003D61EC">
        <w:rPr>
          <w:rFonts w:ascii="Times New Roman" w:hAnsi="Times New Roman" w:cs="Times New Roman"/>
          <w:sz w:val="24"/>
          <w:szCs w:val="24"/>
        </w:rPr>
        <w:t>.</w:t>
      </w:r>
    </w:p>
    <w:p w14:paraId="7D2B654C" w14:textId="45087E58" w:rsidR="002A0FAC" w:rsidRPr="003D61EC" w:rsidRDefault="002A0FAC" w:rsidP="00C22298">
      <w:pPr>
        <w:pStyle w:val="ListParagraph"/>
        <w:numPr>
          <w:ilvl w:val="0"/>
          <w:numId w:val="21"/>
        </w:numPr>
        <w:spacing w:after="120" w:line="276" w:lineRule="auto"/>
        <w:jc w:val="both"/>
        <w:rPr>
          <w:rFonts w:ascii="Times New Roman" w:hAnsi="Times New Roman" w:cs="Times New Roman"/>
          <w:sz w:val="24"/>
          <w:szCs w:val="24"/>
        </w:rPr>
      </w:pPr>
      <w:r w:rsidRPr="003D61EC">
        <w:rPr>
          <w:rFonts w:ascii="Times New Roman" w:hAnsi="Times New Roman" w:cs="Times New Roman"/>
          <w:sz w:val="24"/>
          <w:szCs w:val="24"/>
        </w:rPr>
        <w:t>Submission should be packed in an envelope and should have the following information marked on the rear:</w:t>
      </w:r>
    </w:p>
    <w:p w14:paraId="144BCC1B" w14:textId="131BE7FA" w:rsidR="00B67FF9" w:rsidRPr="003D61EC" w:rsidRDefault="002A0FAC" w:rsidP="00C22298">
      <w:pPr>
        <w:pStyle w:val="ListParagraph"/>
        <w:numPr>
          <w:ilvl w:val="0"/>
          <w:numId w:val="22"/>
        </w:numPr>
        <w:ind w:left="1080"/>
        <w:jc w:val="both"/>
        <w:rPr>
          <w:rFonts w:ascii="Times New Roman" w:hAnsi="Times New Roman" w:cs="Times New Roman"/>
          <w:sz w:val="24"/>
          <w:szCs w:val="24"/>
        </w:rPr>
      </w:pPr>
      <w:r w:rsidRPr="003D61EC">
        <w:rPr>
          <w:rFonts w:ascii="Times New Roman" w:hAnsi="Times New Roman" w:cs="Times New Roman"/>
          <w:sz w:val="24"/>
          <w:szCs w:val="24"/>
        </w:rPr>
        <w:t xml:space="preserve">Submission for the </w:t>
      </w:r>
      <w:r w:rsidR="00967823">
        <w:rPr>
          <w:rFonts w:ascii="Times New Roman" w:hAnsi="Times New Roman" w:cs="Times New Roman"/>
          <w:sz w:val="24"/>
          <w:szCs w:val="24"/>
        </w:rPr>
        <w:t>Second Round</w:t>
      </w:r>
      <w:r w:rsidRPr="003D61EC">
        <w:rPr>
          <w:rFonts w:ascii="Times New Roman" w:hAnsi="Times New Roman" w:cs="Times New Roman"/>
          <w:sz w:val="24"/>
          <w:szCs w:val="24"/>
        </w:rPr>
        <w:t xml:space="preserve"> of the </w:t>
      </w:r>
      <w:proofErr w:type="spellStart"/>
      <w:r w:rsidR="00D80CE3" w:rsidRPr="003D61EC">
        <w:rPr>
          <w:rFonts w:ascii="Times New Roman" w:hAnsi="Times New Roman" w:cs="Times New Roman"/>
          <w:sz w:val="24"/>
          <w:szCs w:val="24"/>
        </w:rPr>
        <w:t>CfD</w:t>
      </w:r>
      <w:proofErr w:type="spellEnd"/>
      <w:r w:rsidR="00D80CE3" w:rsidRPr="003D61EC">
        <w:rPr>
          <w:rFonts w:ascii="Times New Roman" w:hAnsi="Times New Roman" w:cs="Times New Roman"/>
          <w:sz w:val="24"/>
          <w:szCs w:val="24"/>
        </w:rPr>
        <w:t xml:space="preserve"> </w:t>
      </w:r>
      <w:r w:rsidR="005534C8" w:rsidRPr="003D61EC">
        <w:rPr>
          <w:rFonts w:ascii="Times New Roman" w:hAnsi="Times New Roman" w:cs="Times New Roman"/>
          <w:sz w:val="24"/>
          <w:szCs w:val="24"/>
        </w:rPr>
        <w:t>a</w:t>
      </w:r>
      <w:r w:rsidR="00D80CE3" w:rsidRPr="003D61EC">
        <w:rPr>
          <w:rFonts w:ascii="Times New Roman" w:hAnsi="Times New Roman" w:cs="Times New Roman"/>
          <w:sz w:val="24"/>
          <w:szCs w:val="24"/>
        </w:rPr>
        <w:t>uction</w:t>
      </w:r>
      <w:r w:rsidRPr="003D61EC">
        <w:rPr>
          <w:rFonts w:ascii="Times New Roman" w:hAnsi="Times New Roman" w:cs="Times New Roman"/>
          <w:sz w:val="24"/>
          <w:szCs w:val="24"/>
        </w:rPr>
        <w:t xml:space="preserve"> in Romania</w:t>
      </w:r>
    </w:p>
    <w:p w14:paraId="63E7BFAD" w14:textId="487502C5" w:rsidR="00B67FF9" w:rsidRPr="003D61EC" w:rsidRDefault="00B67FF9" w:rsidP="00C22298">
      <w:pPr>
        <w:pStyle w:val="ListParagraph"/>
        <w:numPr>
          <w:ilvl w:val="0"/>
          <w:numId w:val="22"/>
        </w:numPr>
        <w:ind w:left="1080"/>
        <w:jc w:val="both"/>
        <w:rPr>
          <w:rFonts w:ascii="Times New Roman" w:hAnsi="Times New Roman" w:cs="Times New Roman"/>
          <w:sz w:val="24"/>
          <w:szCs w:val="24"/>
        </w:rPr>
      </w:pPr>
      <w:r w:rsidRPr="003D61EC">
        <w:rPr>
          <w:rFonts w:ascii="Times New Roman" w:hAnsi="Times New Roman" w:cs="Times New Roman"/>
          <w:sz w:val="24"/>
          <w:szCs w:val="24"/>
        </w:rPr>
        <w:t>[Onshore wind</w:t>
      </w:r>
      <w:r w:rsidR="008C5C7A" w:rsidRPr="003D61EC">
        <w:rPr>
          <w:rFonts w:ascii="Times New Roman" w:hAnsi="Times New Roman" w:cs="Times New Roman"/>
          <w:sz w:val="24"/>
          <w:szCs w:val="24"/>
        </w:rPr>
        <w:t xml:space="preserve"> or Solar photovoltaic</w:t>
      </w:r>
      <w:r w:rsidRPr="003D61EC">
        <w:rPr>
          <w:rFonts w:ascii="Times New Roman" w:hAnsi="Times New Roman" w:cs="Times New Roman"/>
          <w:sz w:val="24"/>
          <w:szCs w:val="24"/>
        </w:rPr>
        <w:t>] tender</w:t>
      </w:r>
    </w:p>
    <w:p w14:paraId="3BD09328" w14:textId="367539DF" w:rsidR="002A0FAC" w:rsidRPr="003D61EC" w:rsidRDefault="002A0FAC" w:rsidP="00C22298">
      <w:pPr>
        <w:pStyle w:val="ListParagraph"/>
        <w:numPr>
          <w:ilvl w:val="0"/>
          <w:numId w:val="22"/>
        </w:numPr>
        <w:spacing w:after="120" w:line="276" w:lineRule="auto"/>
        <w:ind w:left="1080"/>
        <w:jc w:val="both"/>
        <w:rPr>
          <w:rFonts w:ascii="Times New Roman" w:hAnsi="Times New Roman" w:cs="Times New Roman"/>
          <w:sz w:val="24"/>
          <w:szCs w:val="24"/>
        </w:rPr>
      </w:pPr>
      <w:r w:rsidRPr="003D61EC">
        <w:rPr>
          <w:rFonts w:ascii="Times New Roman" w:hAnsi="Times New Roman" w:cs="Times New Roman"/>
          <w:sz w:val="24"/>
          <w:szCs w:val="24"/>
        </w:rPr>
        <w:t>From [</w:t>
      </w:r>
      <w:r w:rsidR="006414BC" w:rsidRPr="003D61EC">
        <w:rPr>
          <w:rFonts w:ascii="Times New Roman" w:hAnsi="Times New Roman" w:cs="Times New Roman"/>
          <w:sz w:val="24"/>
          <w:szCs w:val="24"/>
        </w:rPr>
        <w:t>a</w:t>
      </w:r>
      <w:r w:rsidR="0EFE24BA" w:rsidRPr="003D61EC">
        <w:rPr>
          <w:rFonts w:ascii="Times New Roman" w:hAnsi="Times New Roman" w:cs="Times New Roman"/>
          <w:sz w:val="24"/>
          <w:szCs w:val="24"/>
        </w:rPr>
        <w:t>pplicant</w:t>
      </w:r>
      <w:r w:rsidRPr="003D61EC">
        <w:rPr>
          <w:rFonts w:ascii="Times New Roman" w:hAnsi="Times New Roman" w:cs="Times New Roman"/>
          <w:sz w:val="24"/>
          <w:szCs w:val="24"/>
        </w:rPr>
        <w:t xml:space="preserve">’s Contact Person and </w:t>
      </w:r>
      <w:r w:rsidR="00615B2B" w:rsidRPr="003D61EC">
        <w:rPr>
          <w:rFonts w:ascii="Times New Roman" w:hAnsi="Times New Roman" w:cs="Times New Roman"/>
          <w:sz w:val="24"/>
          <w:szCs w:val="24"/>
        </w:rPr>
        <w:t>a</w:t>
      </w:r>
      <w:r w:rsidR="0EFE24BA" w:rsidRPr="003D61EC">
        <w:rPr>
          <w:rFonts w:ascii="Times New Roman" w:hAnsi="Times New Roman" w:cs="Times New Roman"/>
          <w:sz w:val="24"/>
          <w:szCs w:val="24"/>
        </w:rPr>
        <w:t>pplicant</w:t>
      </w:r>
      <w:r w:rsidRPr="003D61EC">
        <w:rPr>
          <w:rFonts w:ascii="Times New Roman" w:hAnsi="Times New Roman" w:cs="Times New Roman"/>
          <w:sz w:val="24"/>
          <w:szCs w:val="24"/>
        </w:rPr>
        <w:t xml:space="preserve">’s </w:t>
      </w:r>
      <w:r w:rsidR="00615B2B" w:rsidRPr="003D61EC">
        <w:rPr>
          <w:rFonts w:ascii="Times New Roman" w:hAnsi="Times New Roman" w:cs="Times New Roman"/>
          <w:sz w:val="24"/>
          <w:szCs w:val="24"/>
        </w:rPr>
        <w:t>n</w:t>
      </w:r>
      <w:r w:rsidRPr="003D61EC">
        <w:rPr>
          <w:rFonts w:ascii="Times New Roman" w:hAnsi="Times New Roman" w:cs="Times New Roman"/>
          <w:sz w:val="24"/>
          <w:szCs w:val="24"/>
        </w:rPr>
        <w:t>ame – Address - Telephone number - E-mail address]</w:t>
      </w:r>
    </w:p>
    <w:p w14:paraId="4BAA3F25" w14:textId="2FD1F7E1" w:rsidR="002A0FAC" w:rsidRPr="003D61EC" w:rsidRDefault="002A0FAC" w:rsidP="00164957">
      <w:pPr>
        <w:pStyle w:val="Heading2"/>
        <w:ind w:left="540" w:hanging="540"/>
        <w:jc w:val="both"/>
        <w:rPr>
          <w:rFonts w:ascii="Times New Roman" w:hAnsi="Times New Roman" w:cs="Times New Roman"/>
          <w:color w:val="auto"/>
        </w:rPr>
      </w:pPr>
      <w:bookmarkStart w:id="228" w:name="_Toc193462270"/>
      <w:r w:rsidRPr="003D61EC">
        <w:rPr>
          <w:rFonts w:ascii="Times New Roman" w:hAnsi="Times New Roman" w:cs="Times New Roman"/>
          <w:color w:val="auto"/>
        </w:rPr>
        <w:t>Application submission process</w:t>
      </w:r>
      <w:bookmarkEnd w:id="211"/>
      <w:bookmarkEnd w:id="212"/>
      <w:bookmarkEnd w:id="213"/>
      <w:bookmarkEnd w:id="214"/>
      <w:bookmarkEnd w:id="228"/>
    </w:p>
    <w:p w14:paraId="5D455192" w14:textId="52A5BF35" w:rsidR="002A0FAC" w:rsidRPr="003D61EC" w:rsidRDefault="002A0FAC" w:rsidP="002E7EBE">
      <w:pPr>
        <w:pStyle w:val="ListParagraph"/>
        <w:numPr>
          <w:ilvl w:val="0"/>
          <w:numId w:val="69"/>
        </w:numPr>
        <w:spacing w:after="120" w:line="264" w:lineRule="auto"/>
        <w:jc w:val="both"/>
        <w:rPr>
          <w:rFonts w:ascii="Times New Roman" w:hAnsi="Times New Roman" w:cs="Times New Roman"/>
          <w:sz w:val="24"/>
          <w:szCs w:val="24"/>
        </w:rPr>
      </w:pPr>
      <w:r w:rsidRPr="11FB22F7">
        <w:rPr>
          <w:rFonts w:ascii="Times New Roman" w:hAnsi="Times New Roman" w:cs="Times New Roman"/>
          <w:sz w:val="24"/>
          <w:szCs w:val="24"/>
        </w:rPr>
        <w:t xml:space="preserve">All packages constituting the Funding </w:t>
      </w:r>
      <w:r w:rsidR="00C34ACE" w:rsidRPr="11FB22F7">
        <w:rPr>
          <w:rFonts w:ascii="Times New Roman" w:hAnsi="Times New Roman" w:cs="Times New Roman"/>
          <w:sz w:val="24"/>
          <w:szCs w:val="24"/>
        </w:rPr>
        <w:t>r</w:t>
      </w:r>
      <w:r w:rsidRPr="11FB22F7">
        <w:rPr>
          <w:rFonts w:ascii="Times New Roman" w:hAnsi="Times New Roman" w:cs="Times New Roman"/>
          <w:sz w:val="24"/>
          <w:szCs w:val="24"/>
        </w:rPr>
        <w:t>equest must be individually labelled and delivered</w:t>
      </w:r>
      <w:r w:rsidR="009F1035" w:rsidRPr="11FB22F7">
        <w:rPr>
          <w:rFonts w:ascii="Times New Roman" w:hAnsi="Times New Roman" w:cs="Times New Roman"/>
          <w:sz w:val="24"/>
          <w:szCs w:val="24"/>
        </w:rPr>
        <w:t xml:space="preserve"> </w:t>
      </w:r>
      <w:r w:rsidRPr="11FB22F7">
        <w:rPr>
          <w:rFonts w:ascii="Times New Roman" w:hAnsi="Times New Roman" w:cs="Times New Roman"/>
          <w:sz w:val="24"/>
          <w:szCs w:val="24"/>
        </w:rPr>
        <w:t>through pre-paid courier or in person at the address:</w:t>
      </w:r>
    </w:p>
    <w:p w14:paraId="475733CB" w14:textId="4A74F225" w:rsidR="002A0FAC" w:rsidRPr="003D61EC" w:rsidRDefault="00B40411" w:rsidP="00600290">
      <w:pPr>
        <w:spacing w:after="120" w:line="264" w:lineRule="auto"/>
        <w:ind w:left="1080" w:hanging="360"/>
        <w:rPr>
          <w:rFonts w:ascii="Times New Roman" w:hAnsi="Times New Roman" w:cs="Times New Roman"/>
          <w:b/>
          <w:bCs/>
          <w:sz w:val="24"/>
          <w:szCs w:val="24"/>
        </w:rPr>
      </w:pPr>
      <w:bookmarkStart w:id="229" w:name="_Hlk162479064"/>
      <w:r>
        <w:rPr>
          <w:rFonts w:ascii="Times New Roman" w:hAnsi="Times New Roman" w:cs="Times New Roman"/>
          <w:b/>
          <w:bCs/>
          <w:sz w:val="24"/>
          <w:szCs w:val="24"/>
        </w:rPr>
        <w:t>In attention of</w:t>
      </w:r>
      <w:r w:rsidR="5A5463DA" w:rsidRPr="003D61EC">
        <w:rPr>
          <w:rFonts w:ascii="Times New Roman" w:hAnsi="Times New Roman" w:cs="Times New Roman"/>
          <w:b/>
          <w:bCs/>
          <w:sz w:val="24"/>
          <w:szCs w:val="24"/>
        </w:rPr>
        <w:t xml:space="preserve"> </w:t>
      </w:r>
      <w:r w:rsidR="5677864D" w:rsidRPr="003D61EC">
        <w:rPr>
          <w:rFonts w:ascii="Times New Roman" w:hAnsi="Times New Roman" w:cs="Times New Roman"/>
          <w:b/>
          <w:bCs/>
          <w:sz w:val="24"/>
          <w:szCs w:val="24"/>
        </w:rPr>
        <w:t xml:space="preserve">the </w:t>
      </w:r>
      <w:r w:rsidR="48F6C5A1" w:rsidRPr="003D61EC">
        <w:rPr>
          <w:rFonts w:ascii="Times New Roman" w:hAnsi="Times New Roman" w:cs="Times New Roman"/>
          <w:b/>
          <w:bCs/>
          <w:sz w:val="24"/>
          <w:szCs w:val="24"/>
        </w:rPr>
        <w:t xml:space="preserve">Evaluation </w:t>
      </w:r>
      <w:r w:rsidR="3396D342" w:rsidRPr="003D61EC">
        <w:rPr>
          <w:rFonts w:ascii="Times New Roman" w:hAnsi="Times New Roman" w:cs="Times New Roman"/>
          <w:b/>
          <w:bCs/>
          <w:sz w:val="24"/>
          <w:szCs w:val="24"/>
        </w:rPr>
        <w:t>C</w:t>
      </w:r>
      <w:r w:rsidR="48F6C5A1" w:rsidRPr="003D61EC">
        <w:rPr>
          <w:rFonts w:ascii="Times New Roman" w:hAnsi="Times New Roman" w:cs="Times New Roman"/>
          <w:b/>
          <w:bCs/>
          <w:sz w:val="24"/>
          <w:szCs w:val="24"/>
        </w:rPr>
        <w:t>ommission</w:t>
      </w:r>
      <w:r w:rsidR="40EE8740" w:rsidRPr="003D61EC">
        <w:rPr>
          <w:rFonts w:ascii="Times New Roman" w:hAnsi="Times New Roman" w:cs="Times New Roman"/>
          <w:b/>
          <w:bCs/>
          <w:sz w:val="24"/>
          <w:szCs w:val="24"/>
        </w:rPr>
        <w:t xml:space="preserve"> </w:t>
      </w:r>
      <w:r w:rsidR="0E80A108" w:rsidRPr="003D61EC">
        <w:rPr>
          <w:rFonts w:ascii="Times New Roman" w:hAnsi="Times New Roman" w:cs="Times New Roman"/>
          <w:b/>
          <w:bCs/>
          <w:sz w:val="24"/>
          <w:szCs w:val="24"/>
        </w:rPr>
        <w:t xml:space="preserve">of the </w:t>
      </w:r>
      <w:proofErr w:type="spellStart"/>
      <w:r w:rsidR="0E80A108" w:rsidRPr="003D61EC">
        <w:rPr>
          <w:rFonts w:ascii="Times New Roman" w:hAnsi="Times New Roman" w:cs="Times New Roman"/>
          <w:b/>
          <w:bCs/>
          <w:sz w:val="24"/>
          <w:szCs w:val="24"/>
        </w:rPr>
        <w:t>CfD</w:t>
      </w:r>
      <w:proofErr w:type="spellEnd"/>
      <w:r w:rsidR="7D551F3C" w:rsidRPr="003D61EC">
        <w:rPr>
          <w:rFonts w:ascii="Times New Roman" w:hAnsi="Times New Roman" w:cs="Times New Roman"/>
          <w:b/>
          <w:bCs/>
          <w:sz w:val="24"/>
          <w:szCs w:val="24"/>
        </w:rPr>
        <w:t xml:space="preserve"> Scheme</w:t>
      </w:r>
    </w:p>
    <w:p w14:paraId="350469F5" w14:textId="6BE24D38" w:rsidR="003B22F5" w:rsidRPr="003D61EC" w:rsidRDefault="00A77C03" w:rsidP="00600290">
      <w:pPr>
        <w:spacing w:after="120" w:line="264" w:lineRule="auto"/>
        <w:ind w:left="1080" w:hanging="360"/>
        <w:rPr>
          <w:rFonts w:ascii="Times New Roman" w:hAnsi="Times New Roman" w:cs="Times New Roman"/>
          <w:b/>
          <w:bCs/>
          <w:sz w:val="24"/>
          <w:szCs w:val="24"/>
        </w:rPr>
      </w:pPr>
      <w:r w:rsidRPr="003D61EC">
        <w:rPr>
          <w:rFonts w:ascii="Times New Roman" w:hAnsi="Times New Roman" w:cs="Times New Roman"/>
          <w:b/>
          <w:bCs/>
          <w:sz w:val="24"/>
          <w:szCs w:val="24"/>
        </w:rPr>
        <w:t xml:space="preserve">CNTEE </w:t>
      </w:r>
      <w:proofErr w:type="spellStart"/>
      <w:r w:rsidR="003B22F5" w:rsidRPr="003D61EC">
        <w:rPr>
          <w:rFonts w:ascii="Times New Roman" w:hAnsi="Times New Roman" w:cs="Times New Roman"/>
          <w:b/>
          <w:bCs/>
          <w:sz w:val="24"/>
          <w:szCs w:val="24"/>
        </w:rPr>
        <w:t>Transelectrica</w:t>
      </w:r>
      <w:proofErr w:type="spellEnd"/>
      <w:r w:rsidRPr="003D61EC">
        <w:rPr>
          <w:rFonts w:ascii="Times New Roman" w:hAnsi="Times New Roman" w:cs="Times New Roman"/>
          <w:b/>
          <w:bCs/>
          <w:sz w:val="24"/>
          <w:szCs w:val="24"/>
        </w:rPr>
        <w:t xml:space="preserve"> SA</w:t>
      </w:r>
      <w:r w:rsidR="003B22F5" w:rsidRPr="003D61EC">
        <w:rPr>
          <w:rFonts w:ascii="Times New Roman" w:hAnsi="Times New Roman" w:cs="Times New Roman"/>
          <w:b/>
          <w:bCs/>
          <w:sz w:val="24"/>
          <w:szCs w:val="24"/>
        </w:rPr>
        <w:t xml:space="preserve">, the </w:t>
      </w:r>
      <w:proofErr w:type="spellStart"/>
      <w:r w:rsidR="003B22F5" w:rsidRPr="003D61EC">
        <w:rPr>
          <w:rFonts w:ascii="Times New Roman" w:hAnsi="Times New Roman" w:cs="Times New Roman"/>
          <w:b/>
          <w:bCs/>
          <w:sz w:val="24"/>
          <w:szCs w:val="24"/>
        </w:rPr>
        <w:t>CfD</w:t>
      </w:r>
      <w:proofErr w:type="spellEnd"/>
      <w:r w:rsidR="003B22F5" w:rsidRPr="003D61EC">
        <w:rPr>
          <w:rFonts w:ascii="Times New Roman" w:hAnsi="Times New Roman" w:cs="Times New Roman"/>
          <w:b/>
          <w:bCs/>
          <w:sz w:val="24"/>
          <w:szCs w:val="24"/>
        </w:rPr>
        <w:t xml:space="preserve"> Scheme Operator</w:t>
      </w:r>
    </w:p>
    <w:p w14:paraId="41DEA088" w14:textId="037A3FA0" w:rsidR="00BF2B97" w:rsidRPr="003D61EC" w:rsidRDefault="00BF2B97" w:rsidP="00600290">
      <w:pPr>
        <w:spacing w:after="120" w:line="264" w:lineRule="auto"/>
        <w:ind w:left="1080" w:hanging="360"/>
        <w:rPr>
          <w:rFonts w:ascii="Times New Roman" w:hAnsi="Times New Roman" w:cs="Times New Roman"/>
          <w:b/>
          <w:bCs/>
          <w:sz w:val="24"/>
          <w:szCs w:val="24"/>
        </w:rPr>
      </w:pPr>
      <w:proofErr w:type="spellStart"/>
      <w:r w:rsidRPr="003D61EC">
        <w:rPr>
          <w:rFonts w:ascii="Times New Roman" w:hAnsi="Times New Roman" w:cs="Times New Roman"/>
          <w:b/>
          <w:bCs/>
          <w:sz w:val="24"/>
          <w:szCs w:val="24"/>
        </w:rPr>
        <w:t>Olteni</w:t>
      </w:r>
      <w:proofErr w:type="spellEnd"/>
      <w:r w:rsidRPr="003D61EC">
        <w:rPr>
          <w:rFonts w:ascii="Times New Roman" w:hAnsi="Times New Roman" w:cs="Times New Roman"/>
          <w:b/>
          <w:bCs/>
          <w:sz w:val="24"/>
          <w:szCs w:val="24"/>
        </w:rPr>
        <w:t xml:space="preserve"> Street no. 2-4, </w:t>
      </w:r>
      <w:r w:rsidR="00283E23">
        <w:rPr>
          <w:rFonts w:ascii="Times New Roman" w:hAnsi="Times New Roman" w:cs="Times New Roman"/>
          <w:b/>
          <w:bCs/>
          <w:sz w:val="24"/>
          <w:szCs w:val="24"/>
        </w:rPr>
        <w:t>District</w:t>
      </w:r>
      <w:r w:rsidRPr="003D61EC">
        <w:rPr>
          <w:rFonts w:ascii="Times New Roman" w:hAnsi="Times New Roman" w:cs="Times New Roman"/>
          <w:b/>
          <w:bCs/>
          <w:sz w:val="24"/>
          <w:szCs w:val="24"/>
        </w:rPr>
        <w:t xml:space="preserve"> 3</w:t>
      </w:r>
    </w:p>
    <w:p w14:paraId="680C53D9" w14:textId="77777777" w:rsidR="00BF2B97" w:rsidRPr="003D61EC" w:rsidRDefault="00BF2B97" w:rsidP="00600290">
      <w:pPr>
        <w:spacing w:after="120" w:line="264" w:lineRule="auto"/>
        <w:ind w:left="1080" w:hanging="360"/>
        <w:rPr>
          <w:rFonts w:ascii="Times New Roman" w:hAnsi="Times New Roman" w:cs="Times New Roman"/>
          <w:b/>
          <w:bCs/>
          <w:sz w:val="24"/>
          <w:szCs w:val="24"/>
        </w:rPr>
      </w:pPr>
      <w:r w:rsidRPr="003D61EC">
        <w:rPr>
          <w:rFonts w:ascii="Times New Roman" w:hAnsi="Times New Roman" w:cs="Times New Roman"/>
          <w:b/>
          <w:bCs/>
          <w:sz w:val="24"/>
          <w:szCs w:val="24"/>
        </w:rPr>
        <w:t>Postal code: 030786, Platinum building</w:t>
      </w:r>
    </w:p>
    <w:p w14:paraId="7ED60F16" w14:textId="1D352C83" w:rsidR="00BF2B97" w:rsidRPr="003D61EC" w:rsidRDefault="00BF2B97" w:rsidP="00600290">
      <w:pPr>
        <w:spacing w:after="120" w:line="264" w:lineRule="auto"/>
        <w:ind w:left="1080" w:hanging="360"/>
        <w:rPr>
          <w:rFonts w:ascii="Times New Roman" w:hAnsi="Times New Roman" w:cs="Times New Roman"/>
          <w:b/>
          <w:bCs/>
          <w:sz w:val="24"/>
          <w:szCs w:val="24"/>
        </w:rPr>
      </w:pPr>
      <w:r w:rsidRPr="003D61EC">
        <w:rPr>
          <w:rFonts w:ascii="Times New Roman" w:hAnsi="Times New Roman" w:cs="Times New Roman"/>
          <w:b/>
          <w:bCs/>
          <w:sz w:val="24"/>
          <w:szCs w:val="24"/>
        </w:rPr>
        <w:t xml:space="preserve">Bucharest </w:t>
      </w:r>
      <w:bookmarkEnd w:id="229"/>
    </w:p>
    <w:p w14:paraId="698515C6" w14:textId="0FFF904F" w:rsidR="002A0FAC" w:rsidRPr="003D61EC" w:rsidRDefault="002A0FAC" w:rsidP="002E7EBE">
      <w:pPr>
        <w:pStyle w:val="ListParagraph"/>
        <w:numPr>
          <w:ilvl w:val="0"/>
          <w:numId w:val="69"/>
        </w:numPr>
        <w:spacing w:after="120" w:line="264" w:lineRule="auto"/>
        <w:jc w:val="both"/>
        <w:rPr>
          <w:rFonts w:ascii="Times New Roman" w:hAnsi="Times New Roman" w:cs="Times New Roman"/>
          <w:sz w:val="24"/>
          <w:szCs w:val="24"/>
        </w:rPr>
      </w:pPr>
      <w:r w:rsidRPr="003D61EC">
        <w:rPr>
          <w:rFonts w:ascii="Times New Roman" w:hAnsi="Times New Roman" w:cs="Times New Roman"/>
          <w:sz w:val="24"/>
          <w:szCs w:val="24"/>
          <w:lang w:val="en-GB"/>
        </w:rPr>
        <w:t xml:space="preserve">The Applicants are required to submit the </w:t>
      </w:r>
      <w:r w:rsidR="00815EA6">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unding </w:t>
      </w:r>
      <w:r w:rsidR="00984A4D"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by noon </w:t>
      </w:r>
      <w:r w:rsidRPr="00801493">
        <w:rPr>
          <w:rFonts w:ascii="Times New Roman" w:hAnsi="Times New Roman" w:cs="Times New Roman"/>
          <w:b/>
          <w:bCs/>
          <w:sz w:val="24"/>
          <w:szCs w:val="24"/>
          <w:lang w:val="en-GB"/>
        </w:rPr>
        <w:t>12</w:t>
      </w:r>
      <w:r w:rsidR="00195226">
        <w:rPr>
          <w:rFonts w:ascii="Times New Roman" w:hAnsi="Times New Roman" w:cs="Times New Roman"/>
          <w:b/>
          <w:bCs/>
          <w:sz w:val="24"/>
          <w:szCs w:val="24"/>
          <w:lang w:val="en-GB"/>
        </w:rPr>
        <w:t>:</w:t>
      </w:r>
      <w:r w:rsidRPr="00801493">
        <w:rPr>
          <w:rFonts w:ascii="Times New Roman" w:hAnsi="Times New Roman" w:cs="Times New Roman"/>
          <w:b/>
          <w:bCs/>
          <w:sz w:val="24"/>
          <w:szCs w:val="24"/>
          <w:lang w:val="en-GB"/>
        </w:rPr>
        <w:t>00 PM</w:t>
      </w:r>
      <w:r w:rsidR="00801493" w:rsidRPr="00801493">
        <w:rPr>
          <w:rFonts w:ascii="Times New Roman" w:hAnsi="Times New Roman" w:cs="Times New Roman"/>
          <w:sz w:val="24"/>
          <w:szCs w:val="24"/>
          <w:lang w:val="en-GB"/>
        </w:rPr>
        <w:t>,</w:t>
      </w:r>
      <w:r w:rsidRPr="003D61EC">
        <w:rPr>
          <w:rFonts w:ascii="Times New Roman" w:hAnsi="Times New Roman" w:cs="Times New Roman"/>
          <w:sz w:val="24"/>
          <w:szCs w:val="24"/>
          <w:lang w:val="en-GB"/>
        </w:rPr>
        <w:t xml:space="preserve"> Romania</w:t>
      </w:r>
      <w:r w:rsidR="00801493">
        <w:rPr>
          <w:rFonts w:ascii="Times New Roman" w:hAnsi="Times New Roman" w:cs="Times New Roman"/>
          <w:sz w:val="24"/>
          <w:szCs w:val="24"/>
          <w:lang w:val="en-GB"/>
        </w:rPr>
        <w:t>n</w:t>
      </w:r>
      <w:r w:rsidRPr="003D61EC">
        <w:rPr>
          <w:rFonts w:ascii="Times New Roman" w:hAnsi="Times New Roman" w:cs="Times New Roman"/>
          <w:sz w:val="24"/>
          <w:szCs w:val="24"/>
          <w:lang w:val="en-GB"/>
        </w:rPr>
        <w:t xml:space="preserve"> time, on the Funding </w:t>
      </w:r>
      <w:r w:rsidR="009E716F"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w:t>
      </w:r>
      <w:r w:rsidR="00066E6B" w:rsidRPr="003D61EC">
        <w:rPr>
          <w:rFonts w:ascii="Times New Roman" w:hAnsi="Times New Roman" w:cs="Times New Roman"/>
          <w:sz w:val="24"/>
          <w:szCs w:val="24"/>
          <w:lang w:val="en-GB"/>
        </w:rPr>
        <w:t>s</w:t>
      </w:r>
      <w:r w:rsidRPr="003D61EC">
        <w:rPr>
          <w:rFonts w:ascii="Times New Roman" w:hAnsi="Times New Roman" w:cs="Times New Roman"/>
          <w:sz w:val="24"/>
          <w:szCs w:val="24"/>
          <w:lang w:val="en-GB"/>
        </w:rPr>
        <w:t>ubmission Deadline</w:t>
      </w:r>
      <w:r w:rsidR="003815D6">
        <w:rPr>
          <w:rFonts w:ascii="Times New Roman" w:hAnsi="Times New Roman" w:cs="Times New Roman"/>
          <w:sz w:val="24"/>
          <w:szCs w:val="24"/>
          <w:lang w:val="en-GB"/>
        </w:rPr>
        <w:t xml:space="preserve"> provided </w:t>
      </w:r>
      <w:r w:rsidR="00C75A17">
        <w:rPr>
          <w:rFonts w:ascii="Times New Roman" w:hAnsi="Times New Roman" w:cs="Times New Roman"/>
          <w:sz w:val="24"/>
          <w:szCs w:val="24"/>
          <w:lang w:val="en-GB"/>
        </w:rPr>
        <w:t xml:space="preserve">in the auction calendar </w:t>
      </w:r>
      <w:r w:rsidR="00531425">
        <w:rPr>
          <w:rFonts w:ascii="Times New Roman" w:hAnsi="Times New Roman" w:cs="Times New Roman"/>
          <w:sz w:val="24"/>
          <w:szCs w:val="24"/>
          <w:lang w:val="en-GB"/>
        </w:rPr>
        <w:t>to be published on the Ministry of Energy’s website and on</w:t>
      </w:r>
      <w:r w:rsidR="00F1665E">
        <w:rPr>
          <w:rFonts w:ascii="Times New Roman" w:hAnsi="Times New Roman" w:cs="Times New Roman"/>
          <w:sz w:val="24"/>
          <w:szCs w:val="24"/>
          <w:lang w:val="en-GB"/>
        </w:rPr>
        <w:t xml:space="preserve"> the </w:t>
      </w:r>
      <w:proofErr w:type="spellStart"/>
      <w:r w:rsidR="00F1665E">
        <w:rPr>
          <w:rFonts w:ascii="Times New Roman" w:hAnsi="Times New Roman" w:cs="Times New Roman"/>
          <w:sz w:val="24"/>
          <w:szCs w:val="24"/>
          <w:lang w:val="en-GB"/>
        </w:rPr>
        <w:t>CfD</w:t>
      </w:r>
      <w:proofErr w:type="spellEnd"/>
      <w:r w:rsidR="00C025F9">
        <w:rPr>
          <w:rFonts w:ascii="Times New Roman" w:hAnsi="Times New Roman" w:cs="Times New Roman"/>
          <w:sz w:val="24"/>
          <w:szCs w:val="24"/>
          <w:lang w:val="en-GB"/>
        </w:rPr>
        <w:t xml:space="preserve"> scheme operator’s website</w:t>
      </w:r>
      <w:r w:rsidRPr="003D61EC">
        <w:rPr>
          <w:rFonts w:ascii="Times New Roman" w:hAnsi="Times New Roman" w:cs="Times New Roman"/>
          <w:sz w:val="24"/>
          <w:szCs w:val="24"/>
          <w:lang w:val="en-GB"/>
        </w:rPr>
        <w:t xml:space="preserve">. Applicants shall bear the risk and responsibility of ensuring that their </w:t>
      </w:r>
      <w:r w:rsidR="00DA705C">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unding </w:t>
      </w:r>
      <w:r w:rsidR="00EB3831"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is received by </w:t>
      </w:r>
      <w:r w:rsidR="006F2312">
        <w:rPr>
          <w:rFonts w:ascii="Times New Roman" w:hAnsi="Times New Roman" w:cs="Times New Roman"/>
          <w:sz w:val="24"/>
          <w:szCs w:val="24"/>
          <w:lang w:val="en-GB"/>
        </w:rPr>
        <w:t>E</w:t>
      </w:r>
      <w:r w:rsidR="00E67610" w:rsidRPr="003D61EC">
        <w:rPr>
          <w:rFonts w:ascii="Times New Roman" w:hAnsi="Times New Roman" w:cs="Times New Roman"/>
          <w:sz w:val="24"/>
          <w:szCs w:val="24"/>
          <w:lang w:val="en-GB"/>
        </w:rPr>
        <w:t xml:space="preserve">valuation </w:t>
      </w:r>
      <w:r w:rsidR="006F2312">
        <w:rPr>
          <w:rFonts w:ascii="Times New Roman" w:hAnsi="Times New Roman" w:cs="Times New Roman"/>
          <w:sz w:val="24"/>
          <w:szCs w:val="24"/>
          <w:lang w:val="en-GB"/>
        </w:rPr>
        <w:t>c</w:t>
      </w:r>
      <w:r w:rsidR="00E67610" w:rsidRPr="003D61EC">
        <w:rPr>
          <w:rFonts w:ascii="Times New Roman" w:hAnsi="Times New Roman" w:cs="Times New Roman"/>
          <w:sz w:val="24"/>
          <w:szCs w:val="24"/>
          <w:lang w:val="en-GB"/>
        </w:rPr>
        <w:t>ommission</w:t>
      </w:r>
      <w:r w:rsidRPr="003D61EC">
        <w:rPr>
          <w:rFonts w:ascii="Times New Roman" w:hAnsi="Times New Roman" w:cs="Times New Roman"/>
          <w:sz w:val="24"/>
          <w:szCs w:val="24"/>
          <w:lang w:val="en-GB"/>
        </w:rPr>
        <w:t xml:space="preserve"> by the Funding </w:t>
      </w:r>
      <w:r w:rsidR="00C67CE3"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w:t>
      </w:r>
      <w:r w:rsidR="00C67CE3" w:rsidRPr="003D61EC">
        <w:rPr>
          <w:rFonts w:ascii="Times New Roman" w:hAnsi="Times New Roman" w:cs="Times New Roman"/>
          <w:sz w:val="24"/>
          <w:szCs w:val="24"/>
          <w:lang w:val="en-GB"/>
        </w:rPr>
        <w:t>s</w:t>
      </w:r>
      <w:r w:rsidRPr="003D61EC">
        <w:rPr>
          <w:rFonts w:ascii="Times New Roman" w:hAnsi="Times New Roman" w:cs="Times New Roman"/>
          <w:sz w:val="24"/>
          <w:szCs w:val="24"/>
          <w:lang w:val="en-GB"/>
        </w:rPr>
        <w:t xml:space="preserve">ubmission Deadline. Any </w:t>
      </w:r>
      <w:r w:rsidR="00FA5E97">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unding </w:t>
      </w:r>
      <w:r w:rsidR="00B83EFC"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submitted after the Funding </w:t>
      </w:r>
      <w:r w:rsidR="00ED440B"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w:t>
      </w:r>
      <w:r w:rsidR="00FA5E97">
        <w:rPr>
          <w:rFonts w:ascii="Times New Roman" w:hAnsi="Times New Roman" w:cs="Times New Roman"/>
          <w:sz w:val="24"/>
          <w:szCs w:val="24"/>
          <w:lang w:val="en-GB"/>
        </w:rPr>
        <w:t>s</w:t>
      </w:r>
      <w:r w:rsidRPr="003D61EC">
        <w:rPr>
          <w:rFonts w:ascii="Times New Roman" w:hAnsi="Times New Roman" w:cs="Times New Roman"/>
          <w:sz w:val="24"/>
          <w:szCs w:val="24"/>
          <w:lang w:val="en-GB"/>
        </w:rPr>
        <w:t xml:space="preserve">ubmission Deadline </w:t>
      </w:r>
      <w:r w:rsidR="009702D3" w:rsidRPr="003D61EC">
        <w:rPr>
          <w:rFonts w:ascii="Times New Roman" w:hAnsi="Times New Roman" w:cs="Times New Roman"/>
          <w:sz w:val="24"/>
          <w:szCs w:val="24"/>
          <w:lang w:val="en-GB"/>
        </w:rPr>
        <w:t xml:space="preserve">will </w:t>
      </w:r>
      <w:r w:rsidRPr="003D61EC">
        <w:rPr>
          <w:rFonts w:ascii="Times New Roman" w:hAnsi="Times New Roman" w:cs="Times New Roman"/>
          <w:sz w:val="24"/>
          <w:szCs w:val="24"/>
          <w:lang w:val="en-GB"/>
        </w:rPr>
        <w:t>be excluded from consideration</w:t>
      </w:r>
      <w:r w:rsidR="009702D3" w:rsidRPr="003D61EC">
        <w:rPr>
          <w:rFonts w:ascii="Times New Roman" w:hAnsi="Times New Roman" w:cs="Times New Roman"/>
          <w:sz w:val="24"/>
          <w:szCs w:val="24"/>
          <w:lang w:val="en-GB"/>
        </w:rPr>
        <w:t>.</w:t>
      </w:r>
      <w:r w:rsidR="005D5448" w:rsidRPr="003D61EC">
        <w:rPr>
          <w:rFonts w:ascii="Times New Roman" w:hAnsi="Times New Roman" w:cs="Times New Roman"/>
          <w:sz w:val="24"/>
          <w:szCs w:val="24"/>
          <w:lang w:val="en-GB"/>
        </w:rPr>
        <w:t xml:space="preserve"> </w:t>
      </w:r>
    </w:p>
    <w:p w14:paraId="0A9B7E12" w14:textId="7CAC7C70" w:rsidR="005D5448" w:rsidRPr="003D61EC" w:rsidRDefault="002C0193" w:rsidP="002E7EBE">
      <w:pPr>
        <w:pStyle w:val="ListParagraph"/>
        <w:numPr>
          <w:ilvl w:val="0"/>
          <w:numId w:val="69"/>
        </w:numPr>
        <w:spacing w:after="120" w:line="264" w:lineRule="auto"/>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The </w:t>
      </w:r>
      <w:r w:rsidR="006F2312">
        <w:rPr>
          <w:rFonts w:ascii="Times New Roman" w:hAnsi="Times New Roman" w:cs="Times New Roman"/>
          <w:sz w:val="24"/>
          <w:szCs w:val="24"/>
          <w:lang w:val="en-GB"/>
        </w:rPr>
        <w:t>E</w:t>
      </w:r>
      <w:r w:rsidR="005D5448" w:rsidRPr="003D61EC">
        <w:rPr>
          <w:rFonts w:ascii="Times New Roman" w:hAnsi="Times New Roman" w:cs="Times New Roman"/>
          <w:sz w:val="24"/>
          <w:szCs w:val="24"/>
          <w:lang w:val="en-GB"/>
        </w:rPr>
        <w:t xml:space="preserve">valuation </w:t>
      </w:r>
      <w:r w:rsidR="006F2312">
        <w:rPr>
          <w:rFonts w:ascii="Times New Roman" w:hAnsi="Times New Roman" w:cs="Times New Roman"/>
          <w:sz w:val="24"/>
          <w:szCs w:val="24"/>
          <w:lang w:val="en-GB"/>
        </w:rPr>
        <w:t>c</w:t>
      </w:r>
      <w:r w:rsidR="005D5448" w:rsidRPr="003D61EC">
        <w:rPr>
          <w:rFonts w:ascii="Times New Roman" w:hAnsi="Times New Roman" w:cs="Times New Roman"/>
          <w:sz w:val="24"/>
          <w:szCs w:val="24"/>
          <w:lang w:val="en-GB"/>
        </w:rPr>
        <w:t xml:space="preserve">ommission reserves the right to request </w:t>
      </w:r>
      <w:r w:rsidR="00C67A51">
        <w:rPr>
          <w:rFonts w:ascii="Times New Roman" w:hAnsi="Times New Roman" w:cs="Times New Roman"/>
          <w:sz w:val="24"/>
          <w:szCs w:val="24"/>
          <w:lang w:val="en-GB"/>
        </w:rPr>
        <w:t xml:space="preserve">additional </w:t>
      </w:r>
      <w:r w:rsidR="00252B7F">
        <w:rPr>
          <w:rFonts w:ascii="Times New Roman" w:hAnsi="Times New Roman" w:cs="Times New Roman"/>
          <w:sz w:val="24"/>
          <w:szCs w:val="24"/>
          <w:lang w:val="en-GB"/>
        </w:rPr>
        <w:t>information and</w:t>
      </w:r>
      <w:r w:rsidR="005D5448" w:rsidRPr="003D61EC">
        <w:rPr>
          <w:rFonts w:ascii="Times New Roman" w:hAnsi="Times New Roman" w:cs="Times New Roman"/>
          <w:sz w:val="24"/>
          <w:szCs w:val="24"/>
          <w:lang w:val="en-GB"/>
        </w:rPr>
        <w:t xml:space="preserve"> document</w:t>
      </w:r>
      <w:r w:rsidR="003B6CE0">
        <w:rPr>
          <w:rFonts w:ascii="Times New Roman" w:hAnsi="Times New Roman" w:cs="Times New Roman"/>
          <w:sz w:val="24"/>
          <w:szCs w:val="24"/>
          <w:lang w:val="en-GB"/>
        </w:rPr>
        <w:t>s</w:t>
      </w:r>
      <w:r w:rsidR="005D5448" w:rsidRPr="003D61EC">
        <w:rPr>
          <w:rFonts w:ascii="Times New Roman" w:hAnsi="Times New Roman" w:cs="Times New Roman"/>
          <w:sz w:val="24"/>
          <w:szCs w:val="24"/>
          <w:lang w:val="en-GB"/>
        </w:rPr>
        <w:t xml:space="preserve"> to substantiate </w:t>
      </w:r>
      <w:r w:rsidR="00C12695" w:rsidRPr="003D61EC">
        <w:rPr>
          <w:rFonts w:ascii="Times New Roman" w:hAnsi="Times New Roman" w:cs="Times New Roman"/>
          <w:sz w:val="24"/>
          <w:szCs w:val="24"/>
          <w:lang w:val="en-GB"/>
        </w:rPr>
        <w:t xml:space="preserve">the </w:t>
      </w:r>
      <w:r w:rsidR="005D5448" w:rsidRPr="003D61EC">
        <w:rPr>
          <w:rFonts w:ascii="Times New Roman" w:hAnsi="Times New Roman" w:cs="Times New Roman"/>
          <w:sz w:val="24"/>
          <w:szCs w:val="24"/>
          <w:lang w:val="en-GB"/>
        </w:rPr>
        <w:t xml:space="preserve">information provided in the </w:t>
      </w:r>
      <w:r w:rsidR="00375F12">
        <w:rPr>
          <w:rFonts w:ascii="Times New Roman" w:hAnsi="Times New Roman" w:cs="Times New Roman"/>
          <w:sz w:val="24"/>
          <w:szCs w:val="24"/>
          <w:lang w:val="en-GB"/>
        </w:rPr>
        <w:t>f</w:t>
      </w:r>
      <w:r w:rsidR="005D5448" w:rsidRPr="003D61EC">
        <w:rPr>
          <w:rFonts w:ascii="Times New Roman" w:hAnsi="Times New Roman" w:cs="Times New Roman"/>
          <w:sz w:val="24"/>
          <w:szCs w:val="24"/>
          <w:lang w:val="en-GB"/>
        </w:rPr>
        <w:t xml:space="preserve">unding </w:t>
      </w:r>
      <w:r w:rsidR="00756EB2" w:rsidRPr="003D61EC">
        <w:rPr>
          <w:rFonts w:ascii="Times New Roman" w:hAnsi="Times New Roman" w:cs="Times New Roman"/>
          <w:sz w:val="24"/>
          <w:szCs w:val="24"/>
          <w:lang w:val="en-GB"/>
        </w:rPr>
        <w:t>r</w:t>
      </w:r>
      <w:r w:rsidR="005D5448" w:rsidRPr="003D61EC">
        <w:rPr>
          <w:rFonts w:ascii="Times New Roman" w:hAnsi="Times New Roman" w:cs="Times New Roman"/>
          <w:sz w:val="24"/>
          <w:szCs w:val="24"/>
          <w:lang w:val="en-GB"/>
        </w:rPr>
        <w:t>equest form</w:t>
      </w:r>
      <w:r w:rsidR="00375F12">
        <w:rPr>
          <w:rFonts w:ascii="Times New Roman" w:hAnsi="Times New Roman" w:cs="Times New Roman"/>
          <w:sz w:val="24"/>
          <w:szCs w:val="24"/>
          <w:lang w:val="en-GB"/>
        </w:rPr>
        <w:t xml:space="preserve"> sheets</w:t>
      </w:r>
      <w:r w:rsidR="005D5448" w:rsidRPr="003D61EC">
        <w:rPr>
          <w:rFonts w:ascii="Times New Roman" w:hAnsi="Times New Roman" w:cs="Times New Roman"/>
          <w:sz w:val="24"/>
          <w:szCs w:val="24"/>
          <w:lang w:val="en-GB"/>
        </w:rPr>
        <w:t>.</w:t>
      </w:r>
    </w:p>
    <w:p w14:paraId="7611BE4C" w14:textId="660C1016" w:rsidR="00CC187F" w:rsidRPr="003D61EC" w:rsidRDefault="00CC187F" w:rsidP="00164957">
      <w:pPr>
        <w:pStyle w:val="Heading2"/>
        <w:ind w:left="540" w:hanging="540"/>
        <w:rPr>
          <w:rFonts w:ascii="Times New Roman" w:hAnsi="Times New Roman" w:cs="Times New Roman"/>
          <w:color w:val="auto"/>
        </w:rPr>
      </w:pPr>
      <w:bookmarkStart w:id="230" w:name="_Toc193462271"/>
      <w:bookmarkStart w:id="231" w:name="_Toc80616759"/>
      <w:bookmarkStart w:id="232" w:name="_Toc80875494"/>
      <w:r w:rsidRPr="003D61EC">
        <w:rPr>
          <w:rFonts w:ascii="Times New Roman" w:hAnsi="Times New Roman" w:cs="Times New Roman"/>
          <w:color w:val="auto"/>
        </w:rPr>
        <w:t xml:space="preserve">Validity, </w:t>
      </w:r>
      <w:r w:rsidR="002F1BE5">
        <w:rPr>
          <w:rFonts w:ascii="Times New Roman" w:hAnsi="Times New Roman" w:cs="Times New Roman"/>
          <w:color w:val="auto"/>
        </w:rPr>
        <w:t>amendments</w:t>
      </w:r>
      <w:r w:rsidRPr="003D61EC">
        <w:rPr>
          <w:rFonts w:ascii="Times New Roman" w:hAnsi="Times New Roman" w:cs="Times New Roman"/>
          <w:color w:val="auto"/>
        </w:rPr>
        <w:t>, and withdrawal of</w:t>
      </w:r>
      <w:r w:rsidR="00D46F80">
        <w:rPr>
          <w:rFonts w:ascii="Times New Roman" w:hAnsi="Times New Roman" w:cs="Times New Roman"/>
          <w:color w:val="auto"/>
        </w:rPr>
        <w:t xml:space="preserve"> the</w:t>
      </w:r>
      <w:r w:rsidRPr="003D61EC">
        <w:rPr>
          <w:rFonts w:ascii="Times New Roman" w:hAnsi="Times New Roman" w:cs="Times New Roman"/>
          <w:color w:val="auto"/>
        </w:rPr>
        <w:t xml:space="preserve"> Funding </w:t>
      </w:r>
      <w:r w:rsidR="007B7A85" w:rsidRPr="003D61EC">
        <w:rPr>
          <w:rFonts w:ascii="Times New Roman" w:hAnsi="Times New Roman" w:cs="Times New Roman"/>
          <w:color w:val="auto"/>
        </w:rPr>
        <w:t>r</w:t>
      </w:r>
      <w:r w:rsidRPr="003D61EC">
        <w:rPr>
          <w:rFonts w:ascii="Times New Roman" w:hAnsi="Times New Roman" w:cs="Times New Roman"/>
          <w:color w:val="auto"/>
        </w:rPr>
        <w:t>equest</w:t>
      </w:r>
      <w:bookmarkEnd w:id="230"/>
    </w:p>
    <w:p w14:paraId="55BB774A" w14:textId="3AAD6791" w:rsidR="00CC187F" w:rsidRPr="003D61EC" w:rsidRDefault="00CC187F" w:rsidP="00C22298">
      <w:pPr>
        <w:pStyle w:val="ListParagraph"/>
        <w:numPr>
          <w:ilvl w:val="0"/>
          <w:numId w:val="35"/>
        </w:numPr>
        <w:jc w:val="both"/>
        <w:rPr>
          <w:rFonts w:ascii="Times New Roman" w:hAnsi="Times New Roman" w:cs="Times New Roman"/>
          <w:sz w:val="24"/>
          <w:szCs w:val="24"/>
        </w:rPr>
      </w:pPr>
      <w:r w:rsidRPr="003D61EC">
        <w:rPr>
          <w:rFonts w:ascii="Times New Roman" w:hAnsi="Times New Roman" w:cs="Times New Roman"/>
          <w:sz w:val="24"/>
          <w:szCs w:val="24"/>
        </w:rPr>
        <w:t xml:space="preserve">An </w:t>
      </w:r>
      <w:r w:rsidR="009B2C4A" w:rsidRPr="003D61EC">
        <w:rPr>
          <w:rFonts w:ascii="Times New Roman" w:hAnsi="Times New Roman" w:cs="Times New Roman"/>
          <w:sz w:val="24"/>
          <w:szCs w:val="24"/>
        </w:rPr>
        <w:t>a</w:t>
      </w:r>
      <w:r w:rsidRPr="003D61EC">
        <w:rPr>
          <w:rFonts w:ascii="Times New Roman" w:hAnsi="Times New Roman" w:cs="Times New Roman"/>
          <w:sz w:val="24"/>
          <w:szCs w:val="24"/>
        </w:rPr>
        <w:t xml:space="preserve">pplicant may </w:t>
      </w:r>
      <w:r w:rsidR="00D46F80">
        <w:rPr>
          <w:rFonts w:ascii="Times New Roman" w:hAnsi="Times New Roman" w:cs="Times New Roman"/>
          <w:sz w:val="24"/>
          <w:szCs w:val="24"/>
        </w:rPr>
        <w:t xml:space="preserve">amend </w:t>
      </w:r>
      <w:r w:rsidRPr="003D61EC">
        <w:rPr>
          <w:rFonts w:ascii="Times New Roman" w:hAnsi="Times New Roman" w:cs="Times New Roman"/>
          <w:sz w:val="24"/>
          <w:szCs w:val="24"/>
        </w:rPr>
        <w:t xml:space="preserve">or withdraw its </w:t>
      </w:r>
      <w:r w:rsidR="00176CFA">
        <w:rPr>
          <w:rFonts w:ascii="Times New Roman" w:hAnsi="Times New Roman" w:cs="Times New Roman"/>
          <w:sz w:val="24"/>
          <w:szCs w:val="24"/>
        </w:rPr>
        <w:t>f</w:t>
      </w:r>
      <w:r w:rsidRPr="003D61EC">
        <w:rPr>
          <w:rFonts w:ascii="Times New Roman" w:hAnsi="Times New Roman" w:cs="Times New Roman"/>
          <w:sz w:val="24"/>
          <w:szCs w:val="24"/>
        </w:rPr>
        <w:t xml:space="preserve">unding </w:t>
      </w:r>
      <w:r w:rsidR="00D97EA4" w:rsidRPr="003D61EC">
        <w:rPr>
          <w:rFonts w:ascii="Times New Roman" w:hAnsi="Times New Roman" w:cs="Times New Roman"/>
          <w:sz w:val="24"/>
          <w:szCs w:val="24"/>
        </w:rPr>
        <w:t>r</w:t>
      </w:r>
      <w:r w:rsidRPr="003D61EC">
        <w:rPr>
          <w:rFonts w:ascii="Times New Roman" w:hAnsi="Times New Roman" w:cs="Times New Roman"/>
          <w:sz w:val="24"/>
          <w:szCs w:val="24"/>
        </w:rPr>
        <w:t xml:space="preserve">equest at any time prior to the Funding </w:t>
      </w:r>
      <w:r w:rsidR="00DE3396" w:rsidRPr="003D61EC">
        <w:rPr>
          <w:rFonts w:ascii="Times New Roman" w:hAnsi="Times New Roman" w:cs="Times New Roman"/>
          <w:sz w:val="24"/>
          <w:szCs w:val="24"/>
        </w:rPr>
        <w:t>r</w:t>
      </w:r>
      <w:r w:rsidRPr="003D61EC">
        <w:rPr>
          <w:rFonts w:ascii="Times New Roman" w:hAnsi="Times New Roman" w:cs="Times New Roman"/>
          <w:sz w:val="24"/>
          <w:szCs w:val="24"/>
        </w:rPr>
        <w:t xml:space="preserve">equest </w:t>
      </w:r>
      <w:r w:rsidR="00DE3396" w:rsidRPr="003D61EC">
        <w:rPr>
          <w:rFonts w:ascii="Times New Roman" w:hAnsi="Times New Roman" w:cs="Times New Roman"/>
          <w:sz w:val="24"/>
          <w:szCs w:val="24"/>
        </w:rPr>
        <w:t>s</w:t>
      </w:r>
      <w:r w:rsidRPr="003D61EC">
        <w:rPr>
          <w:rFonts w:ascii="Times New Roman" w:hAnsi="Times New Roman" w:cs="Times New Roman"/>
          <w:sz w:val="24"/>
          <w:szCs w:val="24"/>
        </w:rPr>
        <w:t xml:space="preserve">ubmission Deadline by means of a written request signed by the </w:t>
      </w:r>
      <w:r w:rsidR="00BC4A91" w:rsidRPr="003D61EC">
        <w:rPr>
          <w:rFonts w:ascii="Times New Roman" w:hAnsi="Times New Roman" w:cs="Times New Roman"/>
          <w:sz w:val="24"/>
          <w:szCs w:val="24"/>
        </w:rPr>
        <w:t>a</w:t>
      </w:r>
      <w:r w:rsidRPr="003D61EC">
        <w:rPr>
          <w:rFonts w:ascii="Times New Roman" w:hAnsi="Times New Roman" w:cs="Times New Roman"/>
          <w:sz w:val="24"/>
          <w:szCs w:val="24"/>
        </w:rPr>
        <w:t xml:space="preserve">pplicant’s </w:t>
      </w:r>
      <w:r w:rsidR="000B2BAB" w:rsidRPr="003D61EC">
        <w:rPr>
          <w:rFonts w:ascii="Times New Roman" w:hAnsi="Times New Roman" w:cs="Times New Roman"/>
          <w:sz w:val="24"/>
          <w:szCs w:val="24"/>
        </w:rPr>
        <w:t>authorized</w:t>
      </w:r>
      <w:r w:rsidRPr="003D61EC">
        <w:rPr>
          <w:rFonts w:ascii="Times New Roman" w:hAnsi="Times New Roman" w:cs="Times New Roman"/>
          <w:sz w:val="24"/>
          <w:szCs w:val="24"/>
        </w:rPr>
        <w:t xml:space="preserve"> representative. Such a written request must be delivered to the </w:t>
      </w:r>
      <w:r w:rsidR="00E67610" w:rsidRPr="003D61EC">
        <w:rPr>
          <w:rFonts w:ascii="Times New Roman" w:hAnsi="Times New Roman" w:cs="Times New Roman"/>
          <w:sz w:val="24"/>
          <w:szCs w:val="24"/>
        </w:rPr>
        <w:t xml:space="preserve">Evaluation </w:t>
      </w:r>
      <w:r w:rsidR="00491B10" w:rsidRPr="003D61EC">
        <w:rPr>
          <w:rFonts w:ascii="Times New Roman" w:hAnsi="Times New Roman" w:cs="Times New Roman"/>
          <w:sz w:val="24"/>
          <w:szCs w:val="24"/>
        </w:rPr>
        <w:t>c</w:t>
      </w:r>
      <w:r w:rsidR="00E67610" w:rsidRPr="003D61EC">
        <w:rPr>
          <w:rFonts w:ascii="Times New Roman" w:hAnsi="Times New Roman" w:cs="Times New Roman"/>
          <w:sz w:val="24"/>
          <w:szCs w:val="24"/>
        </w:rPr>
        <w:t>ommission</w:t>
      </w:r>
      <w:r w:rsidRPr="003D61EC">
        <w:rPr>
          <w:rFonts w:ascii="Times New Roman" w:hAnsi="Times New Roman" w:cs="Times New Roman"/>
          <w:sz w:val="24"/>
          <w:szCs w:val="24"/>
        </w:rPr>
        <w:t xml:space="preserve">.  </w:t>
      </w:r>
    </w:p>
    <w:p w14:paraId="042C5FDA" w14:textId="296AFCE5" w:rsidR="00CC187F" w:rsidRPr="003D61EC" w:rsidRDefault="00CC187F" w:rsidP="00C22298">
      <w:pPr>
        <w:pStyle w:val="ListParagraph"/>
        <w:numPr>
          <w:ilvl w:val="0"/>
          <w:numId w:val="35"/>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In case of </w:t>
      </w:r>
      <w:r w:rsidR="00D918BF">
        <w:rPr>
          <w:rFonts w:ascii="Times New Roman" w:hAnsi="Times New Roman" w:cs="Times New Roman"/>
          <w:sz w:val="24"/>
          <w:szCs w:val="24"/>
          <w:lang w:val="en-GB"/>
        </w:rPr>
        <w:t xml:space="preserve">an amendment to </w:t>
      </w:r>
      <w:r w:rsidRPr="003D61EC">
        <w:rPr>
          <w:rFonts w:ascii="Times New Roman" w:hAnsi="Times New Roman" w:cs="Times New Roman"/>
          <w:sz w:val="24"/>
          <w:szCs w:val="24"/>
          <w:lang w:val="en-GB"/>
        </w:rPr>
        <w:t xml:space="preserve">the Funding </w:t>
      </w:r>
      <w:r w:rsidR="00C56AC7"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equest prior to the Bid Submission Deadline, the</w:t>
      </w:r>
      <w:r w:rsidR="00F9178F" w:rsidRPr="003D61EC">
        <w:rPr>
          <w:rFonts w:ascii="Times New Roman" w:hAnsi="Times New Roman" w:cs="Times New Roman"/>
          <w:sz w:val="24"/>
          <w:szCs w:val="24"/>
          <w:lang w:val="en-GB"/>
        </w:rPr>
        <w:t xml:space="preserve"> </w:t>
      </w:r>
      <w:r w:rsidR="003C2206"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 must resubmit the Funding </w:t>
      </w:r>
      <w:r w:rsidR="003C2206"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equest in accordance with Section</w:t>
      </w:r>
      <w:r w:rsidR="005533F5" w:rsidRPr="003D61EC">
        <w:rPr>
          <w:rFonts w:ascii="Times New Roman" w:hAnsi="Times New Roman" w:cs="Times New Roman"/>
          <w:sz w:val="24"/>
          <w:szCs w:val="24"/>
          <w:lang w:val="en-GB"/>
        </w:rPr>
        <w:t xml:space="preserve">s </w:t>
      </w:r>
      <w:r w:rsidR="008424B8" w:rsidRPr="003D61EC">
        <w:rPr>
          <w:rFonts w:ascii="Times New Roman" w:hAnsi="Times New Roman" w:cs="Times New Roman"/>
          <w:sz w:val="24"/>
          <w:szCs w:val="24"/>
          <w:lang w:val="en-GB"/>
        </w:rPr>
        <w:t>3 and 4</w:t>
      </w:r>
      <w:r w:rsidRPr="003D61EC">
        <w:rPr>
          <w:rFonts w:ascii="Times New Roman" w:hAnsi="Times New Roman" w:cs="Times New Roman"/>
          <w:sz w:val="24"/>
          <w:szCs w:val="24"/>
          <w:lang w:val="en-GB"/>
        </w:rPr>
        <w:t xml:space="preserve">. </w:t>
      </w:r>
    </w:p>
    <w:p w14:paraId="3F7CB8D3" w14:textId="7D572556" w:rsidR="00CC187F" w:rsidRPr="003D61EC" w:rsidRDefault="00CC187F" w:rsidP="00C22298">
      <w:pPr>
        <w:pStyle w:val="ListParagraph"/>
        <w:numPr>
          <w:ilvl w:val="0"/>
          <w:numId w:val="35"/>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lastRenderedPageBreak/>
        <w:t xml:space="preserve">A </w:t>
      </w:r>
      <w:r w:rsidR="00CF7794">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unding </w:t>
      </w:r>
      <w:r w:rsidR="006D7DAA"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w:t>
      </w:r>
      <w:r w:rsidR="00CF7794">
        <w:rPr>
          <w:rFonts w:ascii="Times New Roman" w:hAnsi="Times New Roman" w:cs="Times New Roman"/>
          <w:sz w:val="24"/>
          <w:szCs w:val="24"/>
          <w:lang w:val="en-GB"/>
        </w:rPr>
        <w:t xml:space="preserve">shall </w:t>
      </w:r>
      <w:r w:rsidRPr="003D61EC">
        <w:rPr>
          <w:rFonts w:ascii="Times New Roman" w:hAnsi="Times New Roman" w:cs="Times New Roman"/>
          <w:sz w:val="24"/>
          <w:szCs w:val="24"/>
          <w:lang w:val="en-GB"/>
        </w:rPr>
        <w:t xml:space="preserve">be valid for acceptance by the </w:t>
      </w:r>
      <w:r w:rsidR="00E67610" w:rsidRPr="003D61EC">
        <w:rPr>
          <w:rFonts w:ascii="Times New Roman" w:hAnsi="Times New Roman" w:cs="Times New Roman"/>
          <w:sz w:val="24"/>
          <w:szCs w:val="24"/>
          <w:lang w:val="en-GB"/>
        </w:rPr>
        <w:t xml:space="preserve">Evaluation </w:t>
      </w:r>
      <w:r w:rsidR="00491B10" w:rsidRPr="003D61EC">
        <w:rPr>
          <w:rFonts w:ascii="Times New Roman" w:hAnsi="Times New Roman" w:cs="Times New Roman"/>
          <w:sz w:val="24"/>
          <w:szCs w:val="24"/>
          <w:lang w:val="en-GB"/>
        </w:rPr>
        <w:t>c</w:t>
      </w:r>
      <w:r w:rsidR="00E67610" w:rsidRPr="003D61EC">
        <w:rPr>
          <w:rFonts w:ascii="Times New Roman" w:hAnsi="Times New Roman" w:cs="Times New Roman"/>
          <w:sz w:val="24"/>
          <w:szCs w:val="24"/>
          <w:lang w:val="en-GB"/>
        </w:rPr>
        <w:t>ommission</w:t>
      </w:r>
      <w:r w:rsidRPr="003D61EC">
        <w:rPr>
          <w:rFonts w:ascii="Times New Roman" w:hAnsi="Times New Roman" w:cs="Times New Roman"/>
          <w:sz w:val="24"/>
          <w:szCs w:val="24"/>
          <w:lang w:val="en-GB"/>
        </w:rPr>
        <w:t xml:space="preserve"> for a period of </w:t>
      </w:r>
      <w:r w:rsidR="00E471CF" w:rsidRPr="003D61EC">
        <w:rPr>
          <w:rFonts w:ascii="Times New Roman" w:hAnsi="Times New Roman" w:cs="Times New Roman"/>
          <w:sz w:val="24"/>
          <w:szCs w:val="24"/>
          <w:lang w:val="en-GB"/>
        </w:rPr>
        <w:t xml:space="preserve">six (6) </w:t>
      </w:r>
      <w:r w:rsidR="008424B8" w:rsidRPr="003D61EC">
        <w:rPr>
          <w:rFonts w:ascii="Times New Roman" w:hAnsi="Times New Roman" w:cs="Times New Roman"/>
          <w:sz w:val="24"/>
          <w:szCs w:val="24"/>
          <w:lang w:val="en-GB"/>
        </w:rPr>
        <w:t xml:space="preserve">months </w:t>
      </w:r>
      <w:r w:rsidRPr="003D61EC">
        <w:rPr>
          <w:rFonts w:ascii="Times New Roman" w:hAnsi="Times New Roman" w:cs="Times New Roman"/>
          <w:sz w:val="24"/>
          <w:szCs w:val="24"/>
          <w:lang w:val="en-GB"/>
        </w:rPr>
        <w:t xml:space="preserve">after the Funding </w:t>
      </w:r>
      <w:r w:rsidR="009D2B97"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w:t>
      </w:r>
      <w:r w:rsidR="009D2B97" w:rsidRPr="003D61EC">
        <w:rPr>
          <w:rFonts w:ascii="Times New Roman" w:hAnsi="Times New Roman" w:cs="Times New Roman"/>
          <w:sz w:val="24"/>
          <w:szCs w:val="24"/>
          <w:lang w:val="en-GB"/>
        </w:rPr>
        <w:t>s</w:t>
      </w:r>
      <w:r w:rsidRPr="003D61EC">
        <w:rPr>
          <w:rFonts w:ascii="Times New Roman" w:hAnsi="Times New Roman" w:cs="Times New Roman"/>
          <w:sz w:val="24"/>
          <w:szCs w:val="24"/>
          <w:lang w:val="en-GB"/>
        </w:rPr>
        <w:t xml:space="preserve">ubmission Deadline (the “Funding Request Validity Period”).  </w:t>
      </w:r>
    </w:p>
    <w:p w14:paraId="50FB9ABB" w14:textId="13A54A04" w:rsidR="00D82AFC" w:rsidRPr="003D61EC" w:rsidRDefault="00D82AFC" w:rsidP="00164957">
      <w:pPr>
        <w:pStyle w:val="Heading2"/>
        <w:ind w:left="540" w:hanging="540"/>
        <w:rPr>
          <w:rFonts w:ascii="Times New Roman" w:hAnsi="Times New Roman" w:cs="Times New Roman"/>
          <w:color w:val="auto"/>
        </w:rPr>
      </w:pPr>
      <w:bookmarkStart w:id="233" w:name="_Toc193462272"/>
      <w:r w:rsidRPr="003D61EC">
        <w:rPr>
          <w:rFonts w:ascii="Times New Roman" w:hAnsi="Times New Roman" w:cs="Times New Roman"/>
          <w:color w:val="auto"/>
        </w:rPr>
        <w:t>Bid Bond</w:t>
      </w:r>
      <w:bookmarkEnd w:id="233"/>
    </w:p>
    <w:p w14:paraId="4FEC2F28" w14:textId="1841ACB3" w:rsidR="00321213" w:rsidRPr="003D61EC" w:rsidRDefault="00321213" w:rsidP="0068475E">
      <w:pPr>
        <w:pStyle w:val="Heading3"/>
        <w:rPr>
          <w:rFonts w:ascii="Times New Roman" w:hAnsi="Times New Roman" w:cs="Times New Roman"/>
          <w:sz w:val="24"/>
          <w:szCs w:val="24"/>
        </w:rPr>
      </w:pPr>
      <w:r w:rsidRPr="003D61EC">
        <w:rPr>
          <w:rFonts w:ascii="Times New Roman" w:hAnsi="Times New Roman" w:cs="Times New Roman"/>
          <w:sz w:val="24"/>
          <w:szCs w:val="24"/>
        </w:rPr>
        <w:t>Delivery of Bid Bond</w:t>
      </w:r>
    </w:p>
    <w:p w14:paraId="400AED74" w14:textId="425D36E9" w:rsidR="008B14AE" w:rsidRPr="003D61EC" w:rsidRDefault="00321213" w:rsidP="00C22298">
      <w:pPr>
        <w:pStyle w:val="ListParagraph"/>
        <w:numPr>
          <w:ilvl w:val="0"/>
          <w:numId w:val="36"/>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To participate in the </w:t>
      </w:r>
      <w:proofErr w:type="spellStart"/>
      <w:r w:rsidRPr="003D61EC">
        <w:rPr>
          <w:rFonts w:ascii="Times New Roman" w:hAnsi="Times New Roman" w:cs="Times New Roman"/>
          <w:sz w:val="24"/>
          <w:szCs w:val="24"/>
          <w:lang w:val="en-GB"/>
        </w:rPr>
        <w:t>CfD</w:t>
      </w:r>
      <w:proofErr w:type="spellEnd"/>
      <w:r w:rsidRPr="003D61EC">
        <w:rPr>
          <w:rFonts w:ascii="Times New Roman" w:hAnsi="Times New Roman" w:cs="Times New Roman"/>
          <w:sz w:val="24"/>
          <w:szCs w:val="24"/>
          <w:lang w:val="en-GB"/>
        </w:rPr>
        <w:t xml:space="preserve"> tender, </w:t>
      </w:r>
      <w:r w:rsidR="008B14AE" w:rsidRPr="003D61EC">
        <w:rPr>
          <w:rFonts w:ascii="Times New Roman" w:hAnsi="Times New Roman" w:cs="Times New Roman"/>
          <w:sz w:val="24"/>
          <w:szCs w:val="24"/>
          <w:lang w:val="en-GB"/>
        </w:rPr>
        <w:t xml:space="preserve">the </w:t>
      </w:r>
      <w:r w:rsidR="00081068" w:rsidRPr="003D61EC">
        <w:rPr>
          <w:rFonts w:ascii="Times New Roman" w:hAnsi="Times New Roman" w:cs="Times New Roman"/>
          <w:sz w:val="24"/>
          <w:szCs w:val="24"/>
          <w:lang w:val="en-GB"/>
        </w:rPr>
        <w:t>a</w:t>
      </w:r>
      <w:r w:rsidR="008B14AE" w:rsidRPr="003D61EC">
        <w:rPr>
          <w:rFonts w:ascii="Times New Roman" w:hAnsi="Times New Roman" w:cs="Times New Roman"/>
          <w:sz w:val="24"/>
          <w:szCs w:val="24"/>
          <w:lang w:val="en-GB"/>
        </w:rPr>
        <w:t xml:space="preserve">pplicant is requested to include in the </w:t>
      </w:r>
      <w:proofErr w:type="gramStart"/>
      <w:r w:rsidR="008B14AE" w:rsidRPr="003D61EC">
        <w:rPr>
          <w:rFonts w:ascii="Times New Roman" w:hAnsi="Times New Roman" w:cs="Times New Roman"/>
          <w:sz w:val="24"/>
          <w:szCs w:val="24"/>
          <w:lang w:val="en-GB"/>
        </w:rPr>
        <w:t>Technical</w:t>
      </w:r>
      <w:proofErr w:type="gramEnd"/>
      <w:r w:rsidR="008B14AE" w:rsidRPr="003D61EC">
        <w:rPr>
          <w:rFonts w:ascii="Times New Roman" w:hAnsi="Times New Roman" w:cs="Times New Roman"/>
          <w:sz w:val="24"/>
          <w:szCs w:val="24"/>
          <w:lang w:val="en-GB"/>
        </w:rPr>
        <w:t xml:space="preserve"> </w:t>
      </w:r>
      <w:r w:rsidR="00C27DF7" w:rsidRPr="003D61EC">
        <w:rPr>
          <w:rFonts w:ascii="Times New Roman" w:hAnsi="Times New Roman" w:cs="Times New Roman"/>
          <w:sz w:val="24"/>
          <w:szCs w:val="24"/>
          <w:lang w:val="en-GB"/>
        </w:rPr>
        <w:t>o</w:t>
      </w:r>
      <w:r w:rsidR="008B14AE" w:rsidRPr="003D61EC">
        <w:rPr>
          <w:rFonts w:ascii="Times New Roman" w:hAnsi="Times New Roman" w:cs="Times New Roman"/>
          <w:sz w:val="24"/>
          <w:szCs w:val="24"/>
          <w:lang w:val="en-GB"/>
        </w:rPr>
        <w:t xml:space="preserve">ffer, a Bid </w:t>
      </w:r>
      <w:r w:rsidR="000F198D" w:rsidRPr="003D61EC">
        <w:rPr>
          <w:rFonts w:ascii="Times New Roman" w:hAnsi="Times New Roman" w:cs="Times New Roman"/>
          <w:sz w:val="24"/>
          <w:szCs w:val="24"/>
          <w:lang w:val="en-GB"/>
        </w:rPr>
        <w:t>b</w:t>
      </w:r>
      <w:r w:rsidR="008B14AE" w:rsidRPr="003D61EC">
        <w:rPr>
          <w:rFonts w:ascii="Times New Roman" w:hAnsi="Times New Roman" w:cs="Times New Roman"/>
          <w:sz w:val="24"/>
          <w:szCs w:val="24"/>
          <w:lang w:val="en-GB"/>
        </w:rPr>
        <w:t xml:space="preserve">ond in </w:t>
      </w:r>
      <w:r w:rsidR="00D80CE3" w:rsidRPr="003D61EC">
        <w:rPr>
          <w:rFonts w:ascii="Times New Roman" w:hAnsi="Times New Roman" w:cs="Times New Roman"/>
          <w:sz w:val="24"/>
          <w:szCs w:val="24"/>
          <w:lang w:val="en-GB"/>
        </w:rPr>
        <w:t>favour</w:t>
      </w:r>
      <w:r w:rsidR="008B14AE" w:rsidRPr="003D61EC">
        <w:rPr>
          <w:rFonts w:ascii="Times New Roman" w:hAnsi="Times New Roman" w:cs="Times New Roman"/>
          <w:sz w:val="24"/>
          <w:szCs w:val="24"/>
          <w:lang w:val="en-GB"/>
        </w:rPr>
        <w:t xml:space="preserve"> of the </w:t>
      </w:r>
      <w:proofErr w:type="spellStart"/>
      <w:r w:rsidR="358A99F4" w:rsidRPr="003D61EC">
        <w:rPr>
          <w:rFonts w:ascii="Times New Roman" w:hAnsi="Times New Roman" w:cs="Times New Roman"/>
          <w:sz w:val="24"/>
          <w:szCs w:val="24"/>
          <w:lang w:val="en-GB"/>
        </w:rPr>
        <w:t>CfD</w:t>
      </w:r>
      <w:proofErr w:type="spellEnd"/>
      <w:r w:rsidR="358A99F4" w:rsidRPr="003D61EC">
        <w:rPr>
          <w:rFonts w:ascii="Times New Roman" w:hAnsi="Times New Roman" w:cs="Times New Roman"/>
          <w:sz w:val="24"/>
          <w:szCs w:val="24"/>
          <w:lang w:val="en-GB"/>
        </w:rPr>
        <w:t xml:space="preserve"> Scheme</w:t>
      </w:r>
      <w:r w:rsidR="008B14AE" w:rsidRPr="003D61EC">
        <w:rPr>
          <w:rFonts w:ascii="Times New Roman" w:hAnsi="Times New Roman" w:cs="Times New Roman"/>
          <w:sz w:val="24"/>
          <w:szCs w:val="24"/>
          <w:lang w:val="en-GB"/>
        </w:rPr>
        <w:t xml:space="preserve"> Operator.</w:t>
      </w:r>
    </w:p>
    <w:p w14:paraId="718267EF" w14:textId="165D1EB7" w:rsidR="008B14AE" w:rsidRPr="003D61EC" w:rsidRDefault="008B14AE" w:rsidP="00C22298">
      <w:pPr>
        <w:pStyle w:val="ListParagraph"/>
        <w:numPr>
          <w:ilvl w:val="0"/>
          <w:numId w:val="36"/>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The Bid </w:t>
      </w:r>
      <w:r w:rsidR="00A45899" w:rsidRPr="003D61EC">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ond shall be </w:t>
      </w:r>
      <w:r w:rsidR="00B67933" w:rsidRPr="003D61EC">
        <w:rPr>
          <w:rFonts w:ascii="Times New Roman" w:hAnsi="Times New Roman" w:cs="Times New Roman"/>
          <w:sz w:val="24"/>
          <w:szCs w:val="24"/>
          <w:lang w:val="en-GB"/>
        </w:rPr>
        <w:t>denominated</w:t>
      </w:r>
      <w:r w:rsidRPr="003D61EC">
        <w:rPr>
          <w:rFonts w:ascii="Times New Roman" w:hAnsi="Times New Roman" w:cs="Times New Roman"/>
          <w:sz w:val="24"/>
          <w:szCs w:val="24"/>
          <w:lang w:val="en-GB"/>
        </w:rPr>
        <w:t xml:space="preserve"> in </w:t>
      </w:r>
      <w:r w:rsidR="000B3407" w:rsidRPr="003D61EC">
        <w:rPr>
          <w:rFonts w:ascii="Times New Roman" w:hAnsi="Times New Roman" w:cs="Times New Roman"/>
          <w:sz w:val="24"/>
          <w:szCs w:val="24"/>
          <w:lang w:val="en-GB"/>
        </w:rPr>
        <w:t xml:space="preserve">Lei </w:t>
      </w:r>
      <w:r w:rsidR="00004C47" w:rsidRPr="003D61EC">
        <w:rPr>
          <w:rFonts w:ascii="Times New Roman" w:hAnsi="Times New Roman" w:cs="Times New Roman"/>
          <w:sz w:val="24"/>
          <w:szCs w:val="24"/>
          <w:lang w:val="en-GB"/>
        </w:rPr>
        <w:t xml:space="preserve">for an amount </w:t>
      </w:r>
      <w:r w:rsidRPr="003D61EC">
        <w:rPr>
          <w:rFonts w:ascii="Times New Roman" w:hAnsi="Times New Roman" w:cs="Times New Roman"/>
          <w:sz w:val="24"/>
          <w:szCs w:val="24"/>
          <w:lang w:val="en-GB"/>
        </w:rPr>
        <w:t xml:space="preserve">equivalent to </w:t>
      </w:r>
      <w:r w:rsidRPr="003D61EC">
        <w:rPr>
          <w:rFonts w:ascii="Times New Roman" w:hAnsi="Times New Roman" w:cs="Times New Roman"/>
          <w:b/>
          <w:bCs/>
          <w:sz w:val="24"/>
          <w:szCs w:val="24"/>
          <w:lang w:val="en-GB"/>
        </w:rPr>
        <w:t xml:space="preserve">twenty thousand euros per each </w:t>
      </w:r>
      <w:proofErr w:type="spellStart"/>
      <w:r w:rsidRPr="003D61EC">
        <w:rPr>
          <w:rFonts w:ascii="Times New Roman" w:hAnsi="Times New Roman" w:cs="Times New Roman"/>
          <w:b/>
          <w:bCs/>
          <w:sz w:val="24"/>
          <w:szCs w:val="24"/>
          <w:lang w:val="en-GB"/>
        </w:rPr>
        <w:t>MW</w:t>
      </w:r>
      <w:r w:rsidR="003C0709">
        <w:rPr>
          <w:rFonts w:ascii="Times New Roman" w:hAnsi="Times New Roman" w:cs="Times New Roman"/>
          <w:b/>
          <w:bCs/>
          <w:sz w:val="24"/>
          <w:szCs w:val="24"/>
          <w:lang w:val="en-GB"/>
        </w:rPr>
        <w:t>ac</w:t>
      </w:r>
      <w:proofErr w:type="spellEnd"/>
      <w:r w:rsidRPr="003D61EC">
        <w:rPr>
          <w:rFonts w:ascii="Times New Roman" w:hAnsi="Times New Roman" w:cs="Times New Roman"/>
          <w:b/>
          <w:bCs/>
          <w:sz w:val="24"/>
          <w:szCs w:val="24"/>
          <w:lang w:val="en-GB"/>
        </w:rPr>
        <w:t xml:space="preserve"> (EUR 20,000 / </w:t>
      </w:r>
      <w:proofErr w:type="spellStart"/>
      <w:r w:rsidRPr="003D61EC">
        <w:rPr>
          <w:rFonts w:ascii="Times New Roman" w:hAnsi="Times New Roman" w:cs="Times New Roman"/>
          <w:b/>
          <w:bCs/>
          <w:sz w:val="24"/>
          <w:szCs w:val="24"/>
          <w:lang w:val="en-GB"/>
        </w:rPr>
        <w:t>MW</w:t>
      </w:r>
      <w:r w:rsidR="003C0709">
        <w:rPr>
          <w:rFonts w:ascii="Times New Roman" w:hAnsi="Times New Roman" w:cs="Times New Roman"/>
          <w:b/>
          <w:bCs/>
          <w:sz w:val="24"/>
          <w:szCs w:val="24"/>
          <w:lang w:val="en-GB"/>
        </w:rPr>
        <w:t>ac</w:t>
      </w:r>
      <w:proofErr w:type="spellEnd"/>
      <w:r w:rsidRPr="003D61EC">
        <w:rPr>
          <w:rFonts w:ascii="Times New Roman" w:hAnsi="Times New Roman" w:cs="Times New Roman"/>
          <w:b/>
          <w:bCs/>
          <w:sz w:val="24"/>
          <w:szCs w:val="24"/>
          <w:lang w:val="en-GB"/>
        </w:rPr>
        <w:t xml:space="preserve">) </w:t>
      </w:r>
      <w:r w:rsidR="008424B8" w:rsidRPr="003D61EC">
        <w:rPr>
          <w:rFonts w:ascii="Times New Roman" w:hAnsi="Times New Roman" w:cs="Times New Roman"/>
          <w:sz w:val="24"/>
          <w:szCs w:val="24"/>
          <w:lang w:val="en-GB"/>
        </w:rPr>
        <w:t xml:space="preserve">of the </w:t>
      </w:r>
      <w:r w:rsidRPr="003D61EC">
        <w:rPr>
          <w:rFonts w:ascii="Times New Roman" w:hAnsi="Times New Roman" w:cs="Times New Roman"/>
          <w:sz w:val="24"/>
          <w:szCs w:val="24"/>
          <w:lang w:val="en-GB"/>
        </w:rPr>
        <w:t>proposed</w:t>
      </w:r>
      <w:r w:rsidR="008424B8" w:rsidRPr="003D61EC">
        <w:rPr>
          <w:rFonts w:ascii="Times New Roman" w:hAnsi="Times New Roman" w:cs="Times New Roman"/>
          <w:sz w:val="24"/>
          <w:szCs w:val="24"/>
          <w:lang w:val="en-GB"/>
        </w:rPr>
        <w:t xml:space="preserve"> </w:t>
      </w:r>
      <w:r w:rsidR="00D80CE3" w:rsidRPr="003D61EC">
        <w:rPr>
          <w:rFonts w:ascii="Times New Roman" w:hAnsi="Times New Roman" w:cs="Times New Roman"/>
          <w:sz w:val="24"/>
          <w:szCs w:val="24"/>
          <w:lang w:val="en-GB"/>
        </w:rPr>
        <w:t>capacity</w:t>
      </w:r>
      <w:r w:rsidR="008424B8" w:rsidRPr="003D61EC">
        <w:rPr>
          <w:rFonts w:ascii="Times New Roman" w:hAnsi="Times New Roman" w:cs="Times New Roman"/>
          <w:sz w:val="24"/>
          <w:szCs w:val="24"/>
          <w:lang w:val="en-GB"/>
        </w:rPr>
        <w:t xml:space="preserve"> of the </w:t>
      </w:r>
      <w:r w:rsidR="00DB4DE7" w:rsidRPr="003D61EC">
        <w:rPr>
          <w:rFonts w:ascii="Times New Roman" w:hAnsi="Times New Roman" w:cs="Times New Roman"/>
          <w:sz w:val="24"/>
          <w:szCs w:val="24"/>
          <w:lang w:val="en-GB"/>
        </w:rPr>
        <w:t>p</w:t>
      </w:r>
      <w:r w:rsidR="008424B8" w:rsidRPr="003D61EC">
        <w:rPr>
          <w:rFonts w:ascii="Times New Roman" w:hAnsi="Times New Roman" w:cs="Times New Roman"/>
          <w:sz w:val="24"/>
          <w:szCs w:val="24"/>
          <w:lang w:val="en-GB"/>
        </w:rPr>
        <w:t>roject</w:t>
      </w:r>
      <w:r w:rsidR="007971C8">
        <w:rPr>
          <w:rFonts w:ascii="Times New Roman" w:hAnsi="Times New Roman" w:cs="Times New Roman"/>
          <w:sz w:val="24"/>
          <w:szCs w:val="24"/>
          <w:lang w:val="en-GB"/>
        </w:rPr>
        <w:t xml:space="preserve"> (</w:t>
      </w:r>
      <w:r w:rsidR="007F78CE">
        <w:rPr>
          <w:rFonts w:ascii="Times New Roman" w:hAnsi="Times New Roman" w:cs="Times New Roman"/>
          <w:sz w:val="24"/>
          <w:szCs w:val="24"/>
          <w:lang w:val="en-GB"/>
        </w:rPr>
        <w:t xml:space="preserve">i.e. covered by the </w:t>
      </w:r>
      <w:proofErr w:type="spellStart"/>
      <w:r w:rsidR="007F78CE">
        <w:rPr>
          <w:rFonts w:ascii="Times New Roman" w:hAnsi="Times New Roman" w:cs="Times New Roman"/>
          <w:sz w:val="24"/>
          <w:szCs w:val="24"/>
          <w:lang w:val="en-GB"/>
        </w:rPr>
        <w:t>CfD</w:t>
      </w:r>
      <w:proofErr w:type="spellEnd"/>
      <w:r w:rsidR="007F78CE">
        <w:rPr>
          <w:rFonts w:ascii="Times New Roman" w:hAnsi="Times New Roman" w:cs="Times New Roman"/>
          <w:sz w:val="24"/>
          <w:szCs w:val="24"/>
          <w:lang w:val="en-GB"/>
        </w:rPr>
        <w:t xml:space="preserve"> scheme)</w:t>
      </w:r>
      <w:r w:rsidRPr="003D61EC">
        <w:rPr>
          <w:rFonts w:ascii="Times New Roman" w:hAnsi="Times New Roman" w:cs="Times New Roman"/>
          <w:sz w:val="24"/>
          <w:szCs w:val="24"/>
          <w:lang w:val="en-GB"/>
        </w:rPr>
        <w:t xml:space="preserve"> in the </w:t>
      </w:r>
      <w:r w:rsidR="007070E9">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unding </w:t>
      </w:r>
      <w:r w:rsidR="00BE2A84"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equest</w:t>
      </w:r>
      <w:r w:rsidR="00A068D2">
        <w:rPr>
          <w:rFonts w:ascii="Times New Roman" w:hAnsi="Times New Roman" w:cs="Times New Roman"/>
          <w:sz w:val="24"/>
          <w:szCs w:val="24"/>
          <w:lang w:val="en-GB"/>
        </w:rPr>
        <w:t>,</w:t>
      </w:r>
      <w:r w:rsidRPr="003D61EC">
        <w:rPr>
          <w:rFonts w:ascii="Times New Roman" w:hAnsi="Times New Roman" w:cs="Times New Roman"/>
          <w:sz w:val="24"/>
          <w:szCs w:val="24"/>
          <w:lang w:val="en-GB"/>
        </w:rPr>
        <w:t xml:space="preserve"> </w:t>
      </w:r>
      <w:r w:rsidR="00004C47" w:rsidRPr="003D61EC">
        <w:rPr>
          <w:rFonts w:ascii="Times New Roman" w:hAnsi="Times New Roman" w:cs="Times New Roman"/>
          <w:sz w:val="24"/>
          <w:szCs w:val="24"/>
          <w:lang w:val="en-GB"/>
        </w:rPr>
        <w:t>calculated</w:t>
      </w:r>
      <w:r w:rsidR="009F1035" w:rsidRPr="003D61EC">
        <w:rPr>
          <w:rFonts w:ascii="Times New Roman" w:hAnsi="Times New Roman" w:cs="Times New Roman"/>
          <w:sz w:val="24"/>
          <w:szCs w:val="24"/>
          <w:lang w:val="en-GB"/>
        </w:rPr>
        <w:t xml:space="preserve"> </w:t>
      </w:r>
      <w:bookmarkStart w:id="234" w:name="_Hlk143539402"/>
      <w:r w:rsidR="00004C47" w:rsidRPr="003D61EC">
        <w:rPr>
          <w:rFonts w:ascii="Times New Roman" w:hAnsi="Times New Roman" w:cs="Times New Roman"/>
          <w:sz w:val="24"/>
          <w:szCs w:val="24"/>
          <w:lang w:val="en-GB"/>
        </w:rPr>
        <w:t>using the exchange rate published by the National Bank of Romania on th</w:t>
      </w:r>
      <w:r w:rsidR="00B67933" w:rsidRPr="003D61EC">
        <w:rPr>
          <w:rFonts w:ascii="Times New Roman" w:hAnsi="Times New Roman" w:cs="Times New Roman"/>
          <w:sz w:val="24"/>
          <w:szCs w:val="24"/>
          <w:lang w:val="en-GB"/>
        </w:rPr>
        <w:t>e issuance</w:t>
      </w:r>
      <w:r w:rsidR="00004C47" w:rsidRPr="003D61EC">
        <w:rPr>
          <w:rFonts w:ascii="Times New Roman" w:hAnsi="Times New Roman" w:cs="Times New Roman"/>
          <w:sz w:val="24"/>
          <w:szCs w:val="24"/>
          <w:lang w:val="en-GB"/>
        </w:rPr>
        <w:t xml:space="preserve"> date</w:t>
      </w:r>
      <w:r w:rsidRPr="003D61EC">
        <w:rPr>
          <w:rFonts w:ascii="Times New Roman" w:hAnsi="Times New Roman" w:cs="Times New Roman"/>
          <w:sz w:val="24"/>
          <w:szCs w:val="24"/>
          <w:lang w:val="en-GB"/>
        </w:rPr>
        <w:t>.</w:t>
      </w:r>
    </w:p>
    <w:bookmarkEnd w:id="234"/>
    <w:p w14:paraId="57010427" w14:textId="048FE4AB" w:rsidR="008B14AE" w:rsidRPr="003D61EC" w:rsidRDefault="008B14AE" w:rsidP="00C22298">
      <w:pPr>
        <w:pStyle w:val="ListParagraph"/>
        <w:numPr>
          <w:ilvl w:val="0"/>
          <w:numId w:val="36"/>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The Bid </w:t>
      </w:r>
      <w:r w:rsidR="009E0B2A" w:rsidRPr="003D61EC">
        <w:rPr>
          <w:rFonts w:ascii="Times New Roman" w:hAnsi="Times New Roman" w:cs="Times New Roman"/>
          <w:sz w:val="24"/>
          <w:szCs w:val="24"/>
          <w:lang w:val="en-GB"/>
        </w:rPr>
        <w:t>b</w:t>
      </w:r>
      <w:r w:rsidRPr="003D61EC">
        <w:rPr>
          <w:rFonts w:ascii="Times New Roman" w:hAnsi="Times New Roman" w:cs="Times New Roman"/>
          <w:sz w:val="24"/>
          <w:szCs w:val="24"/>
          <w:lang w:val="en-GB"/>
        </w:rPr>
        <w:t>ond</w:t>
      </w:r>
      <w:r w:rsidR="006B4EF8">
        <w:rPr>
          <w:rFonts w:ascii="Times New Roman" w:hAnsi="Times New Roman" w:cs="Times New Roman"/>
          <w:sz w:val="24"/>
          <w:szCs w:val="24"/>
          <w:lang w:val="en-GB"/>
        </w:rPr>
        <w:t xml:space="preserve"> shall have the</w:t>
      </w:r>
      <w:r w:rsidRPr="003D61EC">
        <w:rPr>
          <w:rFonts w:ascii="Times New Roman" w:hAnsi="Times New Roman" w:cs="Times New Roman"/>
          <w:sz w:val="24"/>
          <w:szCs w:val="24"/>
          <w:lang w:val="en-GB"/>
        </w:rPr>
        <w:t xml:space="preserve"> form of an irrevocable, unconditional, and </w:t>
      </w:r>
      <w:proofErr w:type="gramStart"/>
      <w:r w:rsidRPr="003D61EC">
        <w:rPr>
          <w:rFonts w:ascii="Times New Roman" w:hAnsi="Times New Roman" w:cs="Times New Roman"/>
          <w:sz w:val="24"/>
          <w:szCs w:val="24"/>
          <w:lang w:val="en-GB"/>
        </w:rPr>
        <w:t>first-demand</w:t>
      </w:r>
      <w:proofErr w:type="gramEnd"/>
      <w:r w:rsidRPr="003D61EC">
        <w:rPr>
          <w:rFonts w:ascii="Times New Roman" w:hAnsi="Times New Roman" w:cs="Times New Roman"/>
          <w:sz w:val="24"/>
          <w:szCs w:val="24"/>
          <w:lang w:val="en-GB"/>
        </w:rPr>
        <w:t xml:space="preserve"> guarantee </w:t>
      </w:r>
      <w:r w:rsidR="00787C44">
        <w:rPr>
          <w:rFonts w:ascii="Times New Roman" w:hAnsi="Times New Roman" w:cs="Times New Roman"/>
          <w:sz w:val="24"/>
          <w:szCs w:val="24"/>
          <w:lang w:val="en-GB"/>
        </w:rPr>
        <w:t xml:space="preserve">and </w:t>
      </w:r>
      <w:r w:rsidRPr="003D61EC">
        <w:rPr>
          <w:rFonts w:ascii="Times New Roman" w:hAnsi="Times New Roman" w:cs="Times New Roman"/>
          <w:sz w:val="24"/>
          <w:szCs w:val="24"/>
          <w:lang w:val="en-GB"/>
        </w:rPr>
        <w:t xml:space="preserve">shall be capable of being called in full by the </w:t>
      </w:r>
      <w:proofErr w:type="spellStart"/>
      <w:r w:rsidR="55BEAB2A" w:rsidRPr="003D61EC">
        <w:rPr>
          <w:rFonts w:ascii="Times New Roman" w:hAnsi="Times New Roman" w:cs="Times New Roman"/>
          <w:sz w:val="24"/>
          <w:szCs w:val="24"/>
          <w:lang w:val="en-GB"/>
        </w:rPr>
        <w:t>CfD</w:t>
      </w:r>
      <w:proofErr w:type="spellEnd"/>
      <w:r w:rsidR="55BEAB2A" w:rsidRPr="003D61EC">
        <w:rPr>
          <w:rFonts w:ascii="Times New Roman" w:hAnsi="Times New Roman" w:cs="Times New Roman"/>
          <w:sz w:val="24"/>
          <w:szCs w:val="24"/>
          <w:lang w:val="en-GB"/>
        </w:rPr>
        <w:t xml:space="preserve"> Scheme</w:t>
      </w:r>
      <w:r w:rsidRPr="003D61EC">
        <w:rPr>
          <w:rFonts w:ascii="Times New Roman" w:hAnsi="Times New Roman" w:cs="Times New Roman"/>
          <w:sz w:val="24"/>
          <w:szCs w:val="24"/>
          <w:lang w:val="en-GB"/>
        </w:rPr>
        <w:t xml:space="preserve"> Operator. </w:t>
      </w:r>
    </w:p>
    <w:p w14:paraId="53BF3F49" w14:textId="43D996C8" w:rsidR="008B14AE" w:rsidRPr="003D61EC" w:rsidRDefault="008B14AE" w:rsidP="00C22298">
      <w:pPr>
        <w:pStyle w:val="ListParagraph"/>
        <w:numPr>
          <w:ilvl w:val="0"/>
          <w:numId w:val="36"/>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The Bid </w:t>
      </w:r>
      <w:r w:rsidR="00186CA5" w:rsidRPr="003D61EC">
        <w:rPr>
          <w:rFonts w:ascii="Times New Roman" w:hAnsi="Times New Roman" w:cs="Times New Roman"/>
          <w:sz w:val="24"/>
          <w:szCs w:val="24"/>
          <w:lang w:val="en-GB"/>
        </w:rPr>
        <w:t>b</w:t>
      </w:r>
      <w:r w:rsidRPr="003D61EC">
        <w:rPr>
          <w:rFonts w:ascii="Times New Roman" w:hAnsi="Times New Roman" w:cs="Times New Roman"/>
          <w:sz w:val="24"/>
          <w:szCs w:val="24"/>
          <w:lang w:val="en-GB"/>
        </w:rPr>
        <w:t>ond shall be issued by</w:t>
      </w:r>
      <w:r w:rsidR="00DF2866" w:rsidRPr="003D61EC">
        <w:rPr>
          <w:rFonts w:ascii="Times New Roman" w:hAnsi="Times New Roman" w:cs="Times New Roman"/>
          <w:sz w:val="24"/>
          <w:szCs w:val="24"/>
          <w:lang w:val="en-GB"/>
        </w:rPr>
        <w:t xml:space="preserve"> (</w:t>
      </w:r>
      <w:proofErr w:type="spellStart"/>
      <w:r w:rsidR="00DF2866" w:rsidRPr="003D61EC">
        <w:rPr>
          <w:rFonts w:ascii="Times New Roman" w:hAnsi="Times New Roman" w:cs="Times New Roman"/>
          <w:sz w:val="24"/>
          <w:szCs w:val="24"/>
          <w:lang w:val="en-GB"/>
        </w:rPr>
        <w:t>i</w:t>
      </w:r>
      <w:proofErr w:type="spellEnd"/>
      <w:r w:rsidR="00DF2866" w:rsidRPr="003D61EC">
        <w:rPr>
          <w:rFonts w:ascii="Times New Roman" w:hAnsi="Times New Roman" w:cs="Times New Roman"/>
          <w:sz w:val="24"/>
          <w:szCs w:val="24"/>
          <w:lang w:val="en-GB"/>
        </w:rPr>
        <w:t xml:space="preserve">) Romanian bank(s) or (ii) international financing institution(s) </w:t>
      </w:r>
      <w:r w:rsidRPr="003D61EC">
        <w:rPr>
          <w:rFonts w:ascii="Times New Roman" w:hAnsi="Times New Roman" w:cs="Times New Roman"/>
          <w:sz w:val="24"/>
          <w:szCs w:val="24"/>
          <w:lang w:val="en-GB"/>
        </w:rPr>
        <w:t>bank or a financial institution</w:t>
      </w:r>
      <w:r w:rsidR="00025858" w:rsidRPr="003D61EC">
        <w:rPr>
          <w:rFonts w:ascii="Times New Roman" w:hAnsi="Times New Roman" w:cs="Times New Roman"/>
          <w:sz w:val="24"/>
          <w:szCs w:val="24"/>
          <w:lang w:val="en-GB"/>
        </w:rPr>
        <w:t xml:space="preserve"> registered in the European Union and the European Economic Area, authorised to operate on the Romanian territory</w:t>
      </w:r>
      <w:r w:rsidR="00DF2866" w:rsidRPr="003D61EC">
        <w:rPr>
          <w:rFonts w:ascii="Times New Roman" w:hAnsi="Times New Roman" w:cs="Times New Roman"/>
          <w:sz w:val="24"/>
          <w:szCs w:val="24"/>
          <w:lang w:val="en-GB"/>
        </w:rPr>
        <w:t xml:space="preserve"> with a minimum credit rating of </w:t>
      </w:r>
      <w:r w:rsidR="003F12C0" w:rsidRPr="003D61EC">
        <w:rPr>
          <w:rFonts w:ascii="Times New Roman" w:hAnsi="Times New Roman" w:cs="Times New Roman"/>
          <w:sz w:val="24"/>
          <w:szCs w:val="24"/>
          <w:lang w:val="en-GB"/>
        </w:rPr>
        <w:t>BBB</w:t>
      </w:r>
      <w:r w:rsidR="00DF2866" w:rsidRPr="003D61EC">
        <w:rPr>
          <w:rFonts w:ascii="Times New Roman" w:hAnsi="Times New Roman" w:cs="Times New Roman"/>
          <w:sz w:val="24"/>
          <w:szCs w:val="24"/>
          <w:lang w:val="en-GB"/>
        </w:rPr>
        <w:t xml:space="preserve"> by S&amp;P</w:t>
      </w:r>
      <w:r w:rsidR="003F12C0" w:rsidRPr="003D61EC">
        <w:rPr>
          <w:rFonts w:ascii="Times New Roman" w:hAnsi="Times New Roman" w:cs="Times New Roman"/>
          <w:sz w:val="24"/>
          <w:szCs w:val="24"/>
          <w:lang w:val="en-GB"/>
        </w:rPr>
        <w:t xml:space="preserve"> </w:t>
      </w:r>
      <w:r w:rsidR="00DF2866" w:rsidRPr="003D61EC">
        <w:rPr>
          <w:rFonts w:ascii="Times New Roman" w:hAnsi="Times New Roman" w:cs="Times New Roman"/>
          <w:sz w:val="24"/>
          <w:szCs w:val="24"/>
          <w:lang w:val="en-GB"/>
        </w:rPr>
        <w:t>(or equivalent).</w:t>
      </w:r>
      <w:r w:rsidR="0059205B" w:rsidRPr="0059205B">
        <w:rPr>
          <w:rFonts w:ascii="Times New Roman" w:hAnsi="Times New Roman" w:cs="Times New Roman"/>
          <w:sz w:val="24"/>
          <w:szCs w:val="24"/>
          <w:lang w:val="en-GB"/>
        </w:rPr>
        <w:t xml:space="preserve"> In </w:t>
      </w:r>
      <w:r w:rsidR="0059205B">
        <w:rPr>
          <w:rFonts w:ascii="Times New Roman" w:hAnsi="Times New Roman" w:cs="Times New Roman"/>
          <w:sz w:val="24"/>
          <w:szCs w:val="24"/>
          <w:lang w:val="en-GB"/>
        </w:rPr>
        <w:t xml:space="preserve">case the bid bond is signed electronically, </w:t>
      </w:r>
      <w:r w:rsidR="0059205B" w:rsidRPr="0059205B">
        <w:rPr>
          <w:rFonts w:ascii="Times New Roman" w:hAnsi="Times New Roman" w:cs="Times New Roman"/>
          <w:sz w:val="24"/>
          <w:szCs w:val="24"/>
          <w:lang w:val="en-GB"/>
        </w:rPr>
        <w:t xml:space="preserve">the Applicant must </w:t>
      </w:r>
      <w:r w:rsidR="0059205B">
        <w:rPr>
          <w:rFonts w:ascii="Times New Roman" w:hAnsi="Times New Roman" w:cs="Times New Roman"/>
          <w:sz w:val="24"/>
          <w:szCs w:val="24"/>
          <w:lang w:val="en-GB"/>
        </w:rPr>
        <w:t xml:space="preserve">also </w:t>
      </w:r>
      <w:r w:rsidR="0059205B" w:rsidRPr="0059205B">
        <w:rPr>
          <w:rFonts w:ascii="Times New Roman" w:hAnsi="Times New Roman" w:cs="Times New Roman"/>
          <w:sz w:val="24"/>
          <w:szCs w:val="24"/>
          <w:lang w:val="en-GB"/>
        </w:rPr>
        <w:t>provide the signature certificate or an equivalent document that allows the validation of the authenticity of the signature.</w:t>
      </w:r>
    </w:p>
    <w:p w14:paraId="752E7C30" w14:textId="413E1893" w:rsidR="00331B64" w:rsidRPr="003D61EC" w:rsidRDefault="00331B64" w:rsidP="00C22298">
      <w:pPr>
        <w:pStyle w:val="ListParagraph"/>
        <w:numPr>
          <w:ilvl w:val="0"/>
          <w:numId w:val="36"/>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The Bid </w:t>
      </w:r>
      <w:r w:rsidR="002721B7" w:rsidRPr="003D61EC">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ond shall be valid for at least the </w:t>
      </w:r>
      <w:r w:rsidR="00AA4E3B">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unding </w:t>
      </w:r>
      <w:r w:rsidR="007061D2"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w:t>
      </w:r>
      <w:r w:rsidR="002F30E4" w:rsidRPr="003D61EC">
        <w:rPr>
          <w:rFonts w:ascii="Times New Roman" w:hAnsi="Times New Roman" w:cs="Times New Roman"/>
          <w:sz w:val="24"/>
          <w:szCs w:val="24"/>
          <w:lang w:val="en-GB"/>
        </w:rPr>
        <w:t>v</w:t>
      </w:r>
      <w:r w:rsidRPr="003D61EC">
        <w:rPr>
          <w:rFonts w:ascii="Times New Roman" w:hAnsi="Times New Roman" w:cs="Times New Roman"/>
          <w:sz w:val="24"/>
          <w:szCs w:val="24"/>
          <w:lang w:val="en-GB"/>
        </w:rPr>
        <w:t xml:space="preserve">alidity </w:t>
      </w:r>
      <w:r w:rsidR="002F30E4" w:rsidRPr="003D61EC">
        <w:rPr>
          <w:rFonts w:ascii="Times New Roman" w:hAnsi="Times New Roman" w:cs="Times New Roman"/>
          <w:sz w:val="24"/>
          <w:szCs w:val="24"/>
          <w:lang w:val="en-GB"/>
        </w:rPr>
        <w:t>p</w:t>
      </w:r>
      <w:r w:rsidRPr="003D61EC">
        <w:rPr>
          <w:rFonts w:ascii="Times New Roman" w:hAnsi="Times New Roman" w:cs="Times New Roman"/>
          <w:sz w:val="24"/>
          <w:szCs w:val="24"/>
          <w:lang w:val="en-GB"/>
        </w:rPr>
        <w:t>eriod</w:t>
      </w:r>
      <w:r w:rsidR="00897D74">
        <w:rPr>
          <w:rFonts w:ascii="Times New Roman" w:hAnsi="Times New Roman" w:cs="Times New Roman"/>
          <w:sz w:val="24"/>
          <w:szCs w:val="24"/>
          <w:lang w:val="en-GB"/>
        </w:rPr>
        <w:t xml:space="preserve"> (as defined in section 4.4.c)</w:t>
      </w:r>
      <w:r w:rsidRPr="003D61EC">
        <w:rPr>
          <w:rFonts w:ascii="Times New Roman" w:hAnsi="Times New Roman" w:cs="Times New Roman"/>
          <w:sz w:val="24"/>
          <w:szCs w:val="24"/>
          <w:lang w:val="en-GB"/>
        </w:rPr>
        <w:t xml:space="preserve">. </w:t>
      </w:r>
      <w:r w:rsidR="00AA1CF1">
        <w:rPr>
          <w:rFonts w:ascii="Times New Roman" w:hAnsi="Times New Roman" w:cs="Times New Roman"/>
          <w:sz w:val="24"/>
          <w:szCs w:val="24"/>
          <w:lang w:val="en-GB"/>
        </w:rPr>
        <w:t xml:space="preserve">For the avoidance of doubt, the Bid Bond </w:t>
      </w:r>
      <w:r w:rsidR="00AA1CF1" w:rsidRPr="00AA1CF1">
        <w:rPr>
          <w:rFonts w:ascii="Times New Roman" w:hAnsi="Times New Roman" w:cs="Times New Roman"/>
          <w:sz w:val="24"/>
          <w:szCs w:val="24"/>
          <w:lang w:val="en-GB"/>
        </w:rPr>
        <w:t xml:space="preserve">shall become unenforceable upon </w:t>
      </w:r>
      <w:r w:rsidR="00AA1CF1">
        <w:rPr>
          <w:rFonts w:ascii="Times New Roman" w:hAnsi="Times New Roman" w:cs="Times New Roman"/>
          <w:sz w:val="24"/>
          <w:szCs w:val="24"/>
          <w:lang w:val="en-GB"/>
        </w:rPr>
        <w:t>the expiry of such validity period</w:t>
      </w:r>
      <w:r w:rsidR="00AA1CF1" w:rsidRPr="00AA1CF1">
        <w:rPr>
          <w:rFonts w:ascii="Times New Roman" w:hAnsi="Times New Roman" w:cs="Times New Roman"/>
          <w:sz w:val="24"/>
          <w:szCs w:val="24"/>
          <w:lang w:val="en-GB"/>
        </w:rPr>
        <w:t>, unless otherwise extended as per the present rules.</w:t>
      </w:r>
    </w:p>
    <w:p w14:paraId="17890D24" w14:textId="00262307" w:rsidR="008B14AE" w:rsidRPr="003D61EC" w:rsidRDefault="008B14AE" w:rsidP="00C22298">
      <w:pPr>
        <w:pStyle w:val="ListParagraph"/>
        <w:numPr>
          <w:ilvl w:val="0"/>
          <w:numId w:val="36"/>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In some circumstances</w:t>
      </w:r>
      <w:r w:rsidR="00001609" w:rsidRPr="003D61EC">
        <w:rPr>
          <w:rFonts w:ascii="Times New Roman" w:hAnsi="Times New Roman" w:cs="Times New Roman"/>
          <w:sz w:val="24"/>
          <w:szCs w:val="24"/>
          <w:lang w:val="en-GB"/>
        </w:rPr>
        <w:t xml:space="preserve"> (such as an amendment of the tender’s timeline, etc)</w:t>
      </w:r>
      <w:r w:rsidRPr="003D61EC">
        <w:rPr>
          <w:rFonts w:ascii="Times New Roman" w:hAnsi="Times New Roman" w:cs="Times New Roman"/>
          <w:sz w:val="24"/>
          <w:szCs w:val="24"/>
          <w:lang w:val="en-GB"/>
        </w:rPr>
        <w:t xml:space="preserve">, prior to the expiry of the </w:t>
      </w:r>
      <w:r w:rsidR="00D3572F">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unding </w:t>
      </w:r>
      <w:r w:rsidR="005C42EC"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w:t>
      </w:r>
      <w:r w:rsidR="002721B7" w:rsidRPr="003D61EC">
        <w:rPr>
          <w:rFonts w:ascii="Times New Roman" w:hAnsi="Times New Roman" w:cs="Times New Roman"/>
          <w:sz w:val="24"/>
          <w:szCs w:val="24"/>
          <w:lang w:val="en-GB"/>
        </w:rPr>
        <w:t>v</w:t>
      </w:r>
      <w:r w:rsidRPr="003D61EC">
        <w:rPr>
          <w:rFonts w:ascii="Times New Roman" w:hAnsi="Times New Roman" w:cs="Times New Roman"/>
          <w:sz w:val="24"/>
          <w:szCs w:val="24"/>
          <w:lang w:val="en-GB"/>
        </w:rPr>
        <w:t xml:space="preserve">alidity </w:t>
      </w:r>
      <w:r w:rsidR="002721B7" w:rsidRPr="003D61EC">
        <w:rPr>
          <w:rFonts w:ascii="Times New Roman" w:hAnsi="Times New Roman" w:cs="Times New Roman"/>
          <w:sz w:val="24"/>
          <w:szCs w:val="24"/>
          <w:lang w:val="en-GB"/>
        </w:rPr>
        <w:t>p</w:t>
      </w:r>
      <w:r w:rsidRPr="003D61EC">
        <w:rPr>
          <w:rFonts w:ascii="Times New Roman" w:hAnsi="Times New Roman" w:cs="Times New Roman"/>
          <w:sz w:val="24"/>
          <w:szCs w:val="24"/>
          <w:lang w:val="en-GB"/>
        </w:rPr>
        <w:t>eriod,</w:t>
      </w:r>
      <w:r w:rsidR="00D3572F">
        <w:rPr>
          <w:rFonts w:ascii="Times New Roman" w:hAnsi="Times New Roman" w:cs="Times New Roman"/>
          <w:sz w:val="24"/>
          <w:szCs w:val="24"/>
          <w:lang w:val="en-GB"/>
        </w:rPr>
        <w:t xml:space="preserve"> the</w:t>
      </w:r>
      <w:r w:rsidRPr="003D61EC">
        <w:rPr>
          <w:rFonts w:ascii="Times New Roman" w:hAnsi="Times New Roman" w:cs="Times New Roman"/>
          <w:sz w:val="24"/>
          <w:szCs w:val="24"/>
          <w:lang w:val="en-GB"/>
        </w:rPr>
        <w:t xml:space="preserve"> </w:t>
      </w:r>
      <w:r w:rsidR="00E67610" w:rsidRPr="003D61EC">
        <w:rPr>
          <w:rFonts w:ascii="Times New Roman" w:hAnsi="Times New Roman" w:cs="Times New Roman"/>
          <w:sz w:val="24"/>
          <w:szCs w:val="24"/>
          <w:lang w:val="en-GB"/>
        </w:rPr>
        <w:t xml:space="preserve">Evaluation </w:t>
      </w:r>
      <w:r w:rsidR="001D07ED" w:rsidRPr="003D61EC">
        <w:rPr>
          <w:rFonts w:ascii="Times New Roman" w:hAnsi="Times New Roman" w:cs="Times New Roman"/>
          <w:sz w:val="24"/>
          <w:szCs w:val="24"/>
          <w:lang w:val="en-GB"/>
        </w:rPr>
        <w:t>c</w:t>
      </w:r>
      <w:r w:rsidR="00E67610" w:rsidRPr="003D61EC">
        <w:rPr>
          <w:rFonts w:ascii="Times New Roman" w:hAnsi="Times New Roman" w:cs="Times New Roman"/>
          <w:sz w:val="24"/>
          <w:szCs w:val="24"/>
          <w:lang w:val="en-GB"/>
        </w:rPr>
        <w:t>ommission</w:t>
      </w:r>
      <w:r w:rsidRPr="003D61EC">
        <w:rPr>
          <w:rFonts w:ascii="Times New Roman" w:hAnsi="Times New Roman" w:cs="Times New Roman"/>
          <w:sz w:val="24"/>
          <w:szCs w:val="24"/>
          <w:lang w:val="en-GB"/>
        </w:rPr>
        <w:t xml:space="preserve"> may request an </w:t>
      </w:r>
      <w:r w:rsidR="00FD0FE3"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 to extend the validity of the </w:t>
      </w:r>
      <w:r w:rsidR="00754331">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id </w:t>
      </w:r>
      <w:r w:rsidR="002721B7" w:rsidRPr="003D61EC">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ond for a specified time beyond </w:t>
      </w:r>
      <w:r w:rsidR="007D5D20">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id </w:t>
      </w:r>
      <w:r w:rsidR="002721B7" w:rsidRPr="003D61EC">
        <w:rPr>
          <w:rFonts w:ascii="Times New Roman" w:hAnsi="Times New Roman" w:cs="Times New Roman"/>
          <w:sz w:val="24"/>
          <w:szCs w:val="24"/>
          <w:lang w:val="en-GB"/>
        </w:rPr>
        <w:t>v</w:t>
      </w:r>
      <w:r w:rsidRPr="003D61EC">
        <w:rPr>
          <w:rFonts w:ascii="Times New Roman" w:hAnsi="Times New Roman" w:cs="Times New Roman"/>
          <w:sz w:val="24"/>
          <w:szCs w:val="24"/>
          <w:lang w:val="en-GB"/>
        </w:rPr>
        <w:t xml:space="preserve">alidity </w:t>
      </w:r>
      <w:r w:rsidR="002721B7" w:rsidRPr="003D61EC">
        <w:rPr>
          <w:rFonts w:ascii="Times New Roman" w:hAnsi="Times New Roman" w:cs="Times New Roman"/>
          <w:sz w:val="24"/>
          <w:szCs w:val="24"/>
          <w:lang w:val="en-GB"/>
        </w:rPr>
        <w:t>p</w:t>
      </w:r>
      <w:r w:rsidRPr="003D61EC">
        <w:rPr>
          <w:rFonts w:ascii="Times New Roman" w:hAnsi="Times New Roman" w:cs="Times New Roman"/>
          <w:sz w:val="24"/>
          <w:szCs w:val="24"/>
          <w:lang w:val="en-GB"/>
        </w:rPr>
        <w:t>eriod. Such request and responses thereto shall be made in writing.</w:t>
      </w:r>
      <w:r w:rsidR="00684512" w:rsidRPr="003D61EC">
        <w:rPr>
          <w:rFonts w:ascii="Times New Roman" w:hAnsi="Times New Roman" w:cs="Times New Roman"/>
          <w:sz w:val="24"/>
          <w:szCs w:val="24"/>
          <w:lang w:val="en-GB"/>
        </w:rPr>
        <w:t xml:space="preserve"> </w:t>
      </w:r>
      <w:r w:rsidRPr="003D61EC">
        <w:rPr>
          <w:rFonts w:ascii="Times New Roman" w:hAnsi="Times New Roman" w:cs="Times New Roman"/>
          <w:sz w:val="24"/>
          <w:szCs w:val="24"/>
          <w:lang w:val="en-GB"/>
        </w:rPr>
        <w:t xml:space="preserve">If the </w:t>
      </w:r>
      <w:r w:rsidR="000248D4"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 agrees to such a request, the </w:t>
      </w:r>
      <w:r w:rsidR="00D3572F">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unding </w:t>
      </w:r>
      <w:r w:rsidR="005E0FC0"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w:t>
      </w:r>
      <w:r w:rsidR="002721B7" w:rsidRPr="003D61EC">
        <w:rPr>
          <w:rFonts w:ascii="Times New Roman" w:hAnsi="Times New Roman" w:cs="Times New Roman"/>
          <w:sz w:val="24"/>
          <w:szCs w:val="24"/>
          <w:lang w:val="en-GB"/>
        </w:rPr>
        <w:t>v</w:t>
      </w:r>
      <w:r w:rsidRPr="003D61EC">
        <w:rPr>
          <w:rFonts w:ascii="Times New Roman" w:hAnsi="Times New Roman" w:cs="Times New Roman"/>
          <w:sz w:val="24"/>
          <w:szCs w:val="24"/>
          <w:lang w:val="en-GB"/>
        </w:rPr>
        <w:t xml:space="preserve">alidity </w:t>
      </w:r>
      <w:r w:rsidR="002721B7" w:rsidRPr="003D61EC">
        <w:rPr>
          <w:rFonts w:ascii="Times New Roman" w:hAnsi="Times New Roman" w:cs="Times New Roman"/>
          <w:sz w:val="24"/>
          <w:szCs w:val="24"/>
          <w:lang w:val="en-GB"/>
        </w:rPr>
        <w:t>p</w:t>
      </w:r>
      <w:r w:rsidRPr="003D61EC">
        <w:rPr>
          <w:rFonts w:ascii="Times New Roman" w:hAnsi="Times New Roman" w:cs="Times New Roman"/>
          <w:sz w:val="24"/>
          <w:szCs w:val="24"/>
          <w:lang w:val="en-GB"/>
        </w:rPr>
        <w:t xml:space="preserve">eriod shall be extended as agreed and the arrangements in relation to the </w:t>
      </w:r>
      <w:r w:rsidR="00D3572F">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unding </w:t>
      </w:r>
      <w:r w:rsidR="00DB125D"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shall be continued, including extension of the </w:t>
      </w:r>
      <w:r w:rsidR="00040507">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id </w:t>
      </w:r>
      <w:r w:rsidR="002721B7" w:rsidRPr="003D61EC">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ond, during the extended </w:t>
      </w:r>
      <w:r w:rsidR="00D3572F">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unding </w:t>
      </w:r>
      <w:r w:rsidR="00FF1F7B"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w:t>
      </w:r>
      <w:r w:rsidR="00D3572F">
        <w:rPr>
          <w:rFonts w:ascii="Times New Roman" w:hAnsi="Times New Roman" w:cs="Times New Roman"/>
          <w:sz w:val="24"/>
          <w:szCs w:val="24"/>
          <w:lang w:val="en-GB"/>
        </w:rPr>
        <w:t>v</w:t>
      </w:r>
      <w:r w:rsidRPr="003D61EC">
        <w:rPr>
          <w:rFonts w:ascii="Times New Roman" w:hAnsi="Times New Roman" w:cs="Times New Roman"/>
          <w:sz w:val="24"/>
          <w:szCs w:val="24"/>
          <w:lang w:val="en-GB"/>
        </w:rPr>
        <w:t xml:space="preserve">alidity </w:t>
      </w:r>
      <w:r w:rsidR="00D3572F">
        <w:rPr>
          <w:rFonts w:ascii="Times New Roman" w:hAnsi="Times New Roman" w:cs="Times New Roman"/>
          <w:sz w:val="24"/>
          <w:szCs w:val="24"/>
          <w:lang w:val="en-GB"/>
        </w:rPr>
        <w:t>p</w:t>
      </w:r>
      <w:r w:rsidRPr="003D61EC">
        <w:rPr>
          <w:rFonts w:ascii="Times New Roman" w:hAnsi="Times New Roman" w:cs="Times New Roman"/>
          <w:sz w:val="24"/>
          <w:szCs w:val="24"/>
          <w:lang w:val="en-GB"/>
        </w:rPr>
        <w:t>eriod.</w:t>
      </w:r>
      <w:r w:rsidR="00684512" w:rsidRPr="003D61EC">
        <w:rPr>
          <w:rFonts w:ascii="Times New Roman" w:hAnsi="Times New Roman" w:cs="Times New Roman"/>
          <w:sz w:val="24"/>
          <w:szCs w:val="24"/>
          <w:lang w:val="en-GB"/>
        </w:rPr>
        <w:t xml:space="preserve"> </w:t>
      </w:r>
      <w:r w:rsidRPr="003D61EC">
        <w:rPr>
          <w:rFonts w:ascii="Times New Roman" w:hAnsi="Times New Roman" w:cs="Times New Roman"/>
          <w:sz w:val="24"/>
          <w:szCs w:val="24"/>
          <w:lang w:val="en-GB"/>
        </w:rPr>
        <w:t xml:space="preserve">In such circumstances, no other change to a </w:t>
      </w:r>
      <w:r w:rsidR="007E16B2">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unding </w:t>
      </w:r>
      <w:r w:rsidR="00FF1F7B"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will be made. </w:t>
      </w:r>
    </w:p>
    <w:p w14:paraId="6BE37DF1" w14:textId="5AD67DB0" w:rsidR="008B14AE" w:rsidRPr="003D61EC" w:rsidRDefault="008B14AE" w:rsidP="00C22298">
      <w:pPr>
        <w:pStyle w:val="ListParagraph"/>
        <w:numPr>
          <w:ilvl w:val="0"/>
          <w:numId w:val="36"/>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If </w:t>
      </w:r>
      <w:r w:rsidR="006A64EC" w:rsidRPr="003D61EC">
        <w:rPr>
          <w:rFonts w:ascii="Times New Roman" w:hAnsi="Times New Roman" w:cs="Times New Roman"/>
          <w:sz w:val="24"/>
          <w:szCs w:val="24"/>
          <w:lang w:val="en-GB"/>
        </w:rPr>
        <w:t xml:space="preserve">the </w:t>
      </w:r>
      <w:r w:rsidR="00E67610" w:rsidRPr="003D61EC">
        <w:rPr>
          <w:rFonts w:ascii="Times New Roman" w:hAnsi="Times New Roman" w:cs="Times New Roman"/>
          <w:sz w:val="24"/>
          <w:szCs w:val="24"/>
          <w:lang w:val="en-GB"/>
        </w:rPr>
        <w:t xml:space="preserve">Evaluation </w:t>
      </w:r>
      <w:r w:rsidR="00B878B5" w:rsidRPr="003D61EC">
        <w:rPr>
          <w:rFonts w:ascii="Times New Roman" w:hAnsi="Times New Roman" w:cs="Times New Roman"/>
          <w:sz w:val="24"/>
          <w:szCs w:val="24"/>
          <w:lang w:val="en-GB"/>
        </w:rPr>
        <w:t xml:space="preserve">commission </w:t>
      </w:r>
      <w:r w:rsidRPr="003D61EC">
        <w:rPr>
          <w:rFonts w:ascii="Times New Roman" w:hAnsi="Times New Roman" w:cs="Times New Roman"/>
          <w:sz w:val="24"/>
          <w:szCs w:val="24"/>
          <w:lang w:val="en-GB"/>
        </w:rPr>
        <w:t xml:space="preserve">has not received a written response to a request for the extension of a </w:t>
      </w:r>
      <w:r w:rsidR="0065095E">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unding </w:t>
      </w:r>
      <w:r w:rsidR="00650D7D"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w:t>
      </w:r>
      <w:r w:rsidR="0065095E">
        <w:rPr>
          <w:rFonts w:ascii="Times New Roman" w:hAnsi="Times New Roman" w:cs="Times New Roman"/>
          <w:sz w:val="24"/>
          <w:szCs w:val="24"/>
          <w:lang w:val="en-GB"/>
        </w:rPr>
        <w:t>v</w:t>
      </w:r>
      <w:r w:rsidRPr="003D61EC">
        <w:rPr>
          <w:rFonts w:ascii="Times New Roman" w:hAnsi="Times New Roman" w:cs="Times New Roman"/>
          <w:sz w:val="24"/>
          <w:szCs w:val="24"/>
          <w:lang w:val="en-GB"/>
        </w:rPr>
        <w:t xml:space="preserve">alidity </w:t>
      </w:r>
      <w:r w:rsidR="0065095E">
        <w:rPr>
          <w:rFonts w:ascii="Times New Roman" w:hAnsi="Times New Roman" w:cs="Times New Roman"/>
          <w:sz w:val="24"/>
          <w:szCs w:val="24"/>
          <w:lang w:val="en-GB"/>
        </w:rPr>
        <w:t>p</w:t>
      </w:r>
      <w:r w:rsidRPr="003D61EC">
        <w:rPr>
          <w:rFonts w:ascii="Times New Roman" w:hAnsi="Times New Roman" w:cs="Times New Roman"/>
          <w:sz w:val="24"/>
          <w:szCs w:val="24"/>
          <w:lang w:val="en-GB"/>
        </w:rPr>
        <w:t xml:space="preserve">eriod from an </w:t>
      </w:r>
      <w:r w:rsidR="00650D7D"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 the relevant </w:t>
      </w:r>
      <w:r w:rsidR="00A61B34"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pplicant’s Funding </w:t>
      </w:r>
      <w:r w:rsidR="007F30B7"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will lapse on the expiry of the Funding </w:t>
      </w:r>
      <w:r w:rsidR="00C268F6"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w:t>
      </w:r>
      <w:r w:rsidR="00A61B34" w:rsidRPr="003D61EC">
        <w:rPr>
          <w:rFonts w:ascii="Times New Roman" w:hAnsi="Times New Roman" w:cs="Times New Roman"/>
          <w:sz w:val="24"/>
          <w:szCs w:val="24"/>
          <w:lang w:val="en-GB"/>
        </w:rPr>
        <w:t>v</w:t>
      </w:r>
      <w:r w:rsidRPr="003D61EC">
        <w:rPr>
          <w:rFonts w:ascii="Times New Roman" w:hAnsi="Times New Roman" w:cs="Times New Roman"/>
          <w:sz w:val="24"/>
          <w:szCs w:val="24"/>
          <w:lang w:val="en-GB"/>
        </w:rPr>
        <w:t xml:space="preserve">alidity </w:t>
      </w:r>
      <w:r w:rsidR="00A61B34" w:rsidRPr="003D61EC">
        <w:rPr>
          <w:rFonts w:ascii="Times New Roman" w:hAnsi="Times New Roman" w:cs="Times New Roman"/>
          <w:sz w:val="24"/>
          <w:szCs w:val="24"/>
          <w:lang w:val="en-GB"/>
        </w:rPr>
        <w:t>p</w:t>
      </w:r>
      <w:r w:rsidRPr="003D61EC">
        <w:rPr>
          <w:rFonts w:ascii="Times New Roman" w:hAnsi="Times New Roman" w:cs="Times New Roman"/>
          <w:sz w:val="24"/>
          <w:szCs w:val="24"/>
          <w:lang w:val="en-GB"/>
        </w:rPr>
        <w:t xml:space="preserve">eriod. </w:t>
      </w:r>
    </w:p>
    <w:p w14:paraId="661E971C" w14:textId="6135E306" w:rsidR="008B14AE" w:rsidRPr="003D61EC" w:rsidRDefault="008B14AE" w:rsidP="00C22298">
      <w:pPr>
        <w:pStyle w:val="ListParagraph"/>
        <w:numPr>
          <w:ilvl w:val="0"/>
          <w:numId w:val="36"/>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If, after agreeing to a request to extend the Funding </w:t>
      </w:r>
      <w:r w:rsidR="00431301"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w:t>
      </w:r>
      <w:r w:rsidR="00A61B34" w:rsidRPr="003D61EC">
        <w:rPr>
          <w:rFonts w:ascii="Times New Roman" w:hAnsi="Times New Roman" w:cs="Times New Roman"/>
          <w:sz w:val="24"/>
          <w:szCs w:val="24"/>
          <w:lang w:val="en-GB"/>
        </w:rPr>
        <w:t>v</w:t>
      </w:r>
      <w:r w:rsidRPr="003D61EC">
        <w:rPr>
          <w:rFonts w:ascii="Times New Roman" w:hAnsi="Times New Roman" w:cs="Times New Roman"/>
          <w:sz w:val="24"/>
          <w:szCs w:val="24"/>
          <w:lang w:val="en-GB"/>
        </w:rPr>
        <w:t xml:space="preserve">alidity </w:t>
      </w:r>
      <w:r w:rsidR="00A61B34" w:rsidRPr="003D61EC">
        <w:rPr>
          <w:rFonts w:ascii="Times New Roman" w:hAnsi="Times New Roman" w:cs="Times New Roman"/>
          <w:sz w:val="24"/>
          <w:szCs w:val="24"/>
          <w:lang w:val="en-GB"/>
        </w:rPr>
        <w:t>p</w:t>
      </w:r>
      <w:r w:rsidRPr="003D61EC">
        <w:rPr>
          <w:rFonts w:ascii="Times New Roman" w:hAnsi="Times New Roman" w:cs="Times New Roman"/>
          <w:sz w:val="24"/>
          <w:szCs w:val="24"/>
          <w:lang w:val="en-GB"/>
        </w:rPr>
        <w:t xml:space="preserve">eriod, an </w:t>
      </w:r>
      <w:r w:rsidR="006A1827"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 fails to extend its </w:t>
      </w:r>
      <w:r w:rsidR="00CF7E37">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id </w:t>
      </w:r>
      <w:r w:rsidR="00A61B34" w:rsidRPr="003D61EC">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ond as required no later than ten (10) days prior to the expiry of the original </w:t>
      </w:r>
      <w:r w:rsidR="00CF7E37">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id </w:t>
      </w:r>
      <w:r w:rsidR="00A61B34" w:rsidRPr="003D61EC">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ond’s effective period, </w:t>
      </w:r>
      <w:r w:rsidR="00CF7E37">
        <w:rPr>
          <w:rFonts w:ascii="Times New Roman" w:hAnsi="Times New Roman" w:cs="Times New Roman"/>
          <w:sz w:val="24"/>
          <w:szCs w:val="24"/>
          <w:lang w:val="en-GB"/>
        </w:rPr>
        <w:t xml:space="preserve">the </w:t>
      </w:r>
      <w:r w:rsidR="00E67610" w:rsidRPr="003D61EC">
        <w:rPr>
          <w:rFonts w:ascii="Times New Roman" w:hAnsi="Times New Roman" w:cs="Times New Roman"/>
          <w:sz w:val="24"/>
          <w:szCs w:val="24"/>
          <w:lang w:val="en-GB"/>
        </w:rPr>
        <w:t xml:space="preserve">Evaluation </w:t>
      </w:r>
      <w:r w:rsidR="00B878B5" w:rsidRPr="003D61EC">
        <w:rPr>
          <w:rFonts w:ascii="Times New Roman" w:hAnsi="Times New Roman" w:cs="Times New Roman"/>
          <w:sz w:val="24"/>
          <w:szCs w:val="24"/>
          <w:lang w:val="en-GB"/>
        </w:rPr>
        <w:t>c</w:t>
      </w:r>
      <w:r w:rsidR="00E67610" w:rsidRPr="003D61EC">
        <w:rPr>
          <w:rFonts w:ascii="Times New Roman" w:hAnsi="Times New Roman" w:cs="Times New Roman"/>
          <w:sz w:val="24"/>
          <w:szCs w:val="24"/>
          <w:lang w:val="en-GB"/>
        </w:rPr>
        <w:t>ommission</w:t>
      </w:r>
      <w:r w:rsidRPr="003D61EC">
        <w:rPr>
          <w:rFonts w:ascii="Times New Roman" w:hAnsi="Times New Roman" w:cs="Times New Roman"/>
          <w:sz w:val="24"/>
          <w:szCs w:val="24"/>
          <w:lang w:val="en-GB"/>
        </w:rPr>
        <w:t xml:space="preserve"> </w:t>
      </w:r>
      <w:r w:rsidR="00CF7E37">
        <w:rPr>
          <w:rFonts w:ascii="Times New Roman" w:hAnsi="Times New Roman" w:cs="Times New Roman"/>
          <w:sz w:val="24"/>
          <w:szCs w:val="24"/>
          <w:lang w:val="en-GB"/>
        </w:rPr>
        <w:t xml:space="preserve">shall </w:t>
      </w:r>
      <w:r w:rsidRPr="003D61EC">
        <w:rPr>
          <w:rFonts w:ascii="Times New Roman" w:hAnsi="Times New Roman" w:cs="Times New Roman"/>
          <w:sz w:val="24"/>
          <w:szCs w:val="24"/>
          <w:lang w:val="en-GB"/>
        </w:rPr>
        <w:t xml:space="preserve">be entitled to call on the full amount of the original </w:t>
      </w:r>
      <w:r w:rsidR="00534A12">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id </w:t>
      </w:r>
      <w:r w:rsidR="00A61B34" w:rsidRPr="003D61EC">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ond and hold such amount as security in lieu of such extended or renewed </w:t>
      </w:r>
      <w:r w:rsidR="00A4464D">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id </w:t>
      </w:r>
      <w:r w:rsidR="00A4464D">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ond. </w:t>
      </w:r>
      <w:r w:rsidR="00A4464D">
        <w:rPr>
          <w:rFonts w:ascii="Times New Roman" w:hAnsi="Times New Roman" w:cs="Times New Roman"/>
          <w:sz w:val="24"/>
          <w:szCs w:val="24"/>
          <w:lang w:val="en-GB"/>
        </w:rPr>
        <w:t>The E</w:t>
      </w:r>
      <w:r w:rsidR="00E67610" w:rsidRPr="003D61EC">
        <w:rPr>
          <w:rFonts w:ascii="Times New Roman" w:hAnsi="Times New Roman" w:cs="Times New Roman"/>
          <w:sz w:val="24"/>
          <w:szCs w:val="24"/>
          <w:lang w:val="en-GB"/>
        </w:rPr>
        <w:t xml:space="preserve">valuation </w:t>
      </w:r>
      <w:r w:rsidR="00565DDD" w:rsidRPr="003D61EC">
        <w:rPr>
          <w:rFonts w:ascii="Times New Roman" w:hAnsi="Times New Roman" w:cs="Times New Roman"/>
          <w:sz w:val="24"/>
          <w:szCs w:val="24"/>
          <w:lang w:val="en-GB"/>
        </w:rPr>
        <w:t xml:space="preserve">commission </w:t>
      </w:r>
      <w:r w:rsidRPr="003D61EC">
        <w:rPr>
          <w:rFonts w:ascii="Times New Roman" w:hAnsi="Times New Roman" w:cs="Times New Roman"/>
          <w:sz w:val="24"/>
          <w:szCs w:val="24"/>
          <w:lang w:val="en-GB"/>
        </w:rPr>
        <w:t xml:space="preserve">shall be entitled to call on such </w:t>
      </w:r>
      <w:r w:rsidRPr="003D61EC">
        <w:rPr>
          <w:rFonts w:ascii="Times New Roman" w:hAnsi="Times New Roman" w:cs="Times New Roman"/>
          <w:sz w:val="24"/>
          <w:szCs w:val="24"/>
          <w:lang w:val="en-GB"/>
        </w:rPr>
        <w:lastRenderedPageBreak/>
        <w:t xml:space="preserve">amounts in the same circumstances in which it would be entitled to call on a </w:t>
      </w:r>
      <w:r w:rsidR="00045997">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id </w:t>
      </w:r>
      <w:r w:rsidR="00045997">
        <w:rPr>
          <w:rFonts w:ascii="Times New Roman" w:hAnsi="Times New Roman" w:cs="Times New Roman"/>
          <w:sz w:val="24"/>
          <w:szCs w:val="24"/>
          <w:lang w:val="en-GB"/>
        </w:rPr>
        <w:t>b</w:t>
      </w:r>
      <w:r w:rsidRPr="003D61EC">
        <w:rPr>
          <w:rFonts w:ascii="Times New Roman" w:hAnsi="Times New Roman" w:cs="Times New Roman"/>
          <w:sz w:val="24"/>
          <w:szCs w:val="24"/>
          <w:lang w:val="en-GB"/>
        </w:rPr>
        <w:t>ond, as specified in</w:t>
      </w:r>
      <w:r w:rsidR="00004C47" w:rsidRPr="003D61EC">
        <w:rPr>
          <w:rFonts w:ascii="Times New Roman" w:hAnsi="Times New Roman" w:cs="Times New Roman"/>
          <w:sz w:val="24"/>
          <w:szCs w:val="24"/>
          <w:lang w:val="en-GB"/>
        </w:rPr>
        <w:t xml:space="preserve"> section</w:t>
      </w:r>
      <w:r w:rsidR="001B30AB" w:rsidRPr="003D61EC">
        <w:rPr>
          <w:rFonts w:ascii="Times New Roman" w:hAnsi="Times New Roman" w:cs="Times New Roman"/>
          <w:sz w:val="24"/>
          <w:szCs w:val="24"/>
          <w:lang w:val="en-GB"/>
        </w:rPr>
        <w:t xml:space="preserve"> “Enforcement of </w:t>
      </w:r>
      <w:r w:rsidR="00F37D28">
        <w:rPr>
          <w:rFonts w:ascii="Times New Roman" w:hAnsi="Times New Roman" w:cs="Times New Roman"/>
          <w:sz w:val="24"/>
          <w:szCs w:val="24"/>
          <w:lang w:val="en-GB"/>
        </w:rPr>
        <w:t>b</w:t>
      </w:r>
      <w:r w:rsidR="001B30AB" w:rsidRPr="003D61EC">
        <w:rPr>
          <w:rFonts w:ascii="Times New Roman" w:hAnsi="Times New Roman" w:cs="Times New Roman"/>
          <w:sz w:val="24"/>
          <w:szCs w:val="24"/>
          <w:lang w:val="en-GB"/>
        </w:rPr>
        <w:t xml:space="preserve">id </w:t>
      </w:r>
      <w:r w:rsidR="00F37D28">
        <w:rPr>
          <w:rFonts w:ascii="Times New Roman" w:hAnsi="Times New Roman" w:cs="Times New Roman"/>
          <w:sz w:val="24"/>
          <w:szCs w:val="24"/>
          <w:lang w:val="en-GB"/>
        </w:rPr>
        <w:t>b</w:t>
      </w:r>
      <w:r w:rsidR="001B30AB" w:rsidRPr="003D61EC">
        <w:rPr>
          <w:rFonts w:ascii="Times New Roman" w:hAnsi="Times New Roman" w:cs="Times New Roman"/>
          <w:sz w:val="24"/>
          <w:szCs w:val="24"/>
          <w:lang w:val="en-GB"/>
        </w:rPr>
        <w:t>ond”.</w:t>
      </w:r>
    </w:p>
    <w:p w14:paraId="4F468DA5" w14:textId="7341832D" w:rsidR="00004C47" w:rsidRPr="003D61EC" w:rsidRDefault="00004C47" w:rsidP="00C22298">
      <w:pPr>
        <w:pStyle w:val="ListParagraph"/>
        <w:numPr>
          <w:ilvl w:val="0"/>
          <w:numId w:val="36"/>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In case the </w:t>
      </w:r>
      <w:r w:rsidR="00062256"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 is selected further to the evaluation process, such </w:t>
      </w:r>
      <w:r w:rsidR="00062256" w:rsidRPr="003D61EC">
        <w:rPr>
          <w:rFonts w:ascii="Times New Roman" w:hAnsi="Times New Roman" w:cs="Times New Roman"/>
          <w:sz w:val="24"/>
          <w:szCs w:val="24"/>
          <w:lang w:val="en-GB"/>
        </w:rPr>
        <w:t>a</w:t>
      </w:r>
      <w:r w:rsidR="4244401C" w:rsidRPr="003D61EC">
        <w:rPr>
          <w:rFonts w:ascii="Times New Roman" w:hAnsi="Times New Roman" w:cs="Times New Roman"/>
          <w:sz w:val="24"/>
          <w:szCs w:val="24"/>
          <w:lang w:val="en-GB"/>
        </w:rPr>
        <w:t>pplicant</w:t>
      </w:r>
      <w:r w:rsidRPr="003D61EC">
        <w:rPr>
          <w:rFonts w:ascii="Times New Roman" w:hAnsi="Times New Roman" w:cs="Times New Roman"/>
          <w:sz w:val="24"/>
          <w:szCs w:val="24"/>
          <w:lang w:val="en-GB"/>
        </w:rPr>
        <w:t xml:space="preserve"> will be required to extend the validity of </w:t>
      </w:r>
      <w:r w:rsidR="0002101C">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id </w:t>
      </w:r>
      <w:r w:rsidR="0002101C">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ond till the </w:t>
      </w:r>
      <w:r w:rsidR="004743F4">
        <w:rPr>
          <w:rFonts w:ascii="Times New Roman" w:hAnsi="Times New Roman" w:cs="Times New Roman"/>
          <w:sz w:val="24"/>
          <w:szCs w:val="24"/>
          <w:lang w:val="en-GB"/>
        </w:rPr>
        <w:t>p</w:t>
      </w:r>
      <w:r w:rsidRPr="003D61EC">
        <w:rPr>
          <w:rFonts w:ascii="Times New Roman" w:hAnsi="Times New Roman" w:cs="Times New Roman"/>
          <w:sz w:val="24"/>
          <w:szCs w:val="24"/>
          <w:lang w:val="en-GB"/>
        </w:rPr>
        <w:t xml:space="preserve">erformance </w:t>
      </w:r>
      <w:r w:rsidR="004743F4">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ond is submitted in accordance with the terms included in the </w:t>
      </w:r>
      <w:proofErr w:type="spellStart"/>
      <w:r w:rsidRPr="003D61EC">
        <w:rPr>
          <w:rFonts w:ascii="Times New Roman" w:hAnsi="Times New Roman" w:cs="Times New Roman"/>
          <w:sz w:val="24"/>
          <w:szCs w:val="24"/>
          <w:lang w:val="en-GB"/>
        </w:rPr>
        <w:t>CfD</w:t>
      </w:r>
      <w:proofErr w:type="spellEnd"/>
      <w:r w:rsidRPr="003D61EC">
        <w:rPr>
          <w:rFonts w:ascii="Times New Roman" w:hAnsi="Times New Roman" w:cs="Times New Roman"/>
          <w:sz w:val="24"/>
          <w:szCs w:val="24"/>
          <w:lang w:val="en-GB"/>
        </w:rPr>
        <w:t xml:space="preserve"> Contract.</w:t>
      </w:r>
    </w:p>
    <w:p w14:paraId="0F771CC1" w14:textId="33523914" w:rsidR="00321213" w:rsidRPr="003D61EC" w:rsidRDefault="00321213" w:rsidP="00600290">
      <w:pPr>
        <w:pStyle w:val="Heading3"/>
        <w:jc w:val="both"/>
        <w:rPr>
          <w:rFonts w:ascii="Times New Roman" w:hAnsi="Times New Roman" w:cs="Times New Roman"/>
          <w:sz w:val="24"/>
          <w:szCs w:val="24"/>
        </w:rPr>
      </w:pPr>
      <w:r w:rsidRPr="003D61EC">
        <w:rPr>
          <w:rFonts w:ascii="Times New Roman" w:hAnsi="Times New Roman" w:cs="Times New Roman"/>
          <w:sz w:val="24"/>
          <w:szCs w:val="24"/>
        </w:rPr>
        <w:t xml:space="preserve">Enforcement of </w:t>
      </w:r>
      <w:r w:rsidR="003156B7">
        <w:rPr>
          <w:rFonts w:ascii="Times New Roman" w:hAnsi="Times New Roman" w:cs="Times New Roman"/>
          <w:sz w:val="24"/>
          <w:szCs w:val="24"/>
        </w:rPr>
        <w:t>b</w:t>
      </w:r>
      <w:r w:rsidRPr="003D61EC">
        <w:rPr>
          <w:rFonts w:ascii="Times New Roman" w:hAnsi="Times New Roman" w:cs="Times New Roman"/>
          <w:sz w:val="24"/>
          <w:szCs w:val="24"/>
        </w:rPr>
        <w:t xml:space="preserve">id </w:t>
      </w:r>
      <w:r w:rsidR="003156B7">
        <w:rPr>
          <w:rFonts w:ascii="Times New Roman" w:hAnsi="Times New Roman" w:cs="Times New Roman"/>
          <w:sz w:val="24"/>
          <w:szCs w:val="24"/>
        </w:rPr>
        <w:t>b</w:t>
      </w:r>
      <w:r w:rsidRPr="003D61EC">
        <w:rPr>
          <w:rFonts w:ascii="Times New Roman" w:hAnsi="Times New Roman" w:cs="Times New Roman"/>
          <w:sz w:val="24"/>
          <w:szCs w:val="24"/>
        </w:rPr>
        <w:t>ond</w:t>
      </w:r>
    </w:p>
    <w:p w14:paraId="0E89F238" w14:textId="7464851C" w:rsidR="00004C47" w:rsidRPr="003D61EC" w:rsidRDefault="00004C47" w:rsidP="00C22298">
      <w:pPr>
        <w:pStyle w:val="ListParagraph"/>
        <w:numPr>
          <w:ilvl w:val="0"/>
          <w:numId w:val="37"/>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The </w:t>
      </w:r>
      <w:proofErr w:type="spellStart"/>
      <w:r w:rsidR="014CDCBA" w:rsidRPr="003D61EC">
        <w:rPr>
          <w:rFonts w:ascii="Times New Roman" w:hAnsi="Times New Roman" w:cs="Times New Roman"/>
          <w:sz w:val="24"/>
          <w:szCs w:val="24"/>
          <w:lang w:val="en-GB"/>
        </w:rPr>
        <w:t>CfD</w:t>
      </w:r>
      <w:proofErr w:type="spellEnd"/>
      <w:r w:rsidR="014CDCBA" w:rsidRPr="003D61EC">
        <w:rPr>
          <w:rFonts w:ascii="Times New Roman" w:hAnsi="Times New Roman" w:cs="Times New Roman"/>
          <w:sz w:val="24"/>
          <w:szCs w:val="24"/>
          <w:lang w:val="en-GB"/>
        </w:rPr>
        <w:t xml:space="preserve"> Scheme</w:t>
      </w:r>
      <w:r w:rsidRPr="003D61EC">
        <w:rPr>
          <w:rFonts w:ascii="Times New Roman" w:hAnsi="Times New Roman" w:cs="Times New Roman"/>
          <w:sz w:val="24"/>
          <w:szCs w:val="24"/>
          <w:lang w:val="en-GB"/>
        </w:rPr>
        <w:t xml:space="preserve"> </w:t>
      </w:r>
      <w:r w:rsidR="003B22F5" w:rsidRPr="003D61EC">
        <w:rPr>
          <w:rFonts w:ascii="Times New Roman" w:hAnsi="Times New Roman" w:cs="Times New Roman"/>
          <w:sz w:val="24"/>
          <w:szCs w:val="24"/>
          <w:lang w:val="en-GB"/>
        </w:rPr>
        <w:t>O</w:t>
      </w:r>
      <w:r w:rsidRPr="003D61EC">
        <w:rPr>
          <w:rFonts w:ascii="Times New Roman" w:hAnsi="Times New Roman" w:cs="Times New Roman"/>
          <w:sz w:val="24"/>
          <w:szCs w:val="24"/>
          <w:lang w:val="en-GB"/>
        </w:rPr>
        <w:t xml:space="preserve">perator </w:t>
      </w:r>
      <w:r w:rsidR="006D2C82" w:rsidRPr="003D61EC">
        <w:rPr>
          <w:rFonts w:ascii="Times New Roman" w:hAnsi="Times New Roman" w:cs="Times New Roman"/>
          <w:sz w:val="24"/>
          <w:szCs w:val="24"/>
          <w:lang w:val="en-GB"/>
        </w:rPr>
        <w:t xml:space="preserve">will </w:t>
      </w:r>
      <w:r w:rsidRPr="003D61EC">
        <w:rPr>
          <w:rFonts w:ascii="Times New Roman" w:hAnsi="Times New Roman" w:cs="Times New Roman"/>
          <w:sz w:val="24"/>
          <w:szCs w:val="24"/>
          <w:lang w:val="en-GB"/>
        </w:rPr>
        <w:t xml:space="preserve">enforce the </w:t>
      </w:r>
      <w:r w:rsidR="003156B7">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id </w:t>
      </w:r>
      <w:r w:rsidR="00970B70" w:rsidRPr="003D61EC">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ond if a Qualified </w:t>
      </w:r>
      <w:r w:rsidR="005964E4"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 who has been successful in a </w:t>
      </w:r>
      <w:proofErr w:type="spellStart"/>
      <w:r w:rsidR="3ED5D730" w:rsidRPr="003D61EC">
        <w:rPr>
          <w:rFonts w:ascii="Times New Roman" w:hAnsi="Times New Roman" w:cs="Times New Roman"/>
          <w:sz w:val="24"/>
          <w:szCs w:val="24"/>
          <w:lang w:val="en-GB"/>
        </w:rPr>
        <w:t>CfD</w:t>
      </w:r>
      <w:proofErr w:type="spellEnd"/>
      <w:r w:rsidR="3ED5D730" w:rsidRPr="003D61EC">
        <w:rPr>
          <w:rFonts w:ascii="Times New Roman" w:hAnsi="Times New Roman" w:cs="Times New Roman"/>
          <w:sz w:val="24"/>
          <w:szCs w:val="24"/>
          <w:lang w:val="en-GB"/>
        </w:rPr>
        <w:t xml:space="preserve"> Auction</w:t>
      </w:r>
      <w:r w:rsidRPr="003D61EC">
        <w:rPr>
          <w:rFonts w:ascii="Times New Roman" w:hAnsi="Times New Roman" w:cs="Times New Roman"/>
          <w:sz w:val="24"/>
          <w:szCs w:val="24"/>
          <w:lang w:val="en-GB"/>
        </w:rPr>
        <w:t>:</w:t>
      </w:r>
    </w:p>
    <w:p w14:paraId="2EB44A43" w14:textId="0F1D8F22" w:rsidR="00004C47" w:rsidRPr="003D61EC" w:rsidRDefault="0042460C" w:rsidP="00C22298">
      <w:pPr>
        <w:pStyle w:val="ListParagraph"/>
        <w:numPr>
          <w:ilvl w:val="1"/>
          <w:numId w:val="37"/>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fails to </w:t>
      </w:r>
      <w:r w:rsidR="00004C47" w:rsidRPr="003D61EC">
        <w:rPr>
          <w:rFonts w:ascii="Times New Roman" w:hAnsi="Times New Roman" w:cs="Times New Roman"/>
          <w:sz w:val="24"/>
          <w:szCs w:val="24"/>
          <w:lang w:val="en-GB"/>
        </w:rPr>
        <w:t xml:space="preserve">sign </w:t>
      </w:r>
      <w:r w:rsidR="00CB5293" w:rsidRPr="003D61EC">
        <w:rPr>
          <w:rFonts w:ascii="Times New Roman" w:hAnsi="Times New Roman" w:cs="Times New Roman"/>
          <w:sz w:val="24"/>
          <w:szCs w:val="24"/>
          <w:lang w:val="en-GB"/>
        </w:rPr>
        <w:t>or cause</w:t>
      </w:r>
      <w:r w:rsidR="00F05BB9" w:rsidRPr="003D61EC">
        <w:rPr>
          <w:rFonts w:ascii="Times New Roman" w:hAnsi="Times New Roman" w:cs="Times New Roman"/>
          <w:sz w:val="24"/>
          <w:szCs w:val="24"/>
          <w:lang w:val="en-GB"/>
        </w:rPr>
        <w:t>s</w:t>
      </w:r>
      <w:r w:rsidR="00CB5293" w:rsidRPr="003D61EC">
        <w:rPr>
          <w:rFonts w:ascii="Times New Roman" w:hAnsi="Times New Roman" w:cs="Times New Roman"/>
          <w:sz w:val="24"/>
          <w:szCs w:val="24"/>
          <w:lang w:val="en-GB"/>
        </w:rPr>
        <w:t xml:space="preserve"> a special purpose vehicle</w:t>
      </w:r>
      <w:r w:rsidR="00BA2B85" w:rsidRPr="003D61EC">
        <w:rPr>
          <w:rFonts w:ascii="Times New Roman" w:hAnsi="Times New Roman" w:cs="Times New Roman"/>
          <w:sz w:val="24"/>
          <w:szCs w:val="24"/>
          <w:lang w:val="en-GB"/>
        </w:rPr>
        <w:t xml:space="preserve"> </w:t>
      </w:r>
      <w:r w:rsidR="00CB5293" w:rsidRPr="003D61EC">
        <w:rPr>
          <w:rFonts w:ascii="Times New Roman" w:hAnsi="Times New Roman" w:cs="Times New Roman"/>
          <w:sz w:val="24"/>
          <w:szCs w:val="24"/>
          <w:lang w:val="en-GB"/>
        </w:rPr>
        <w:t>nominated in accordance with section 1.2</w:t>
      </w:r>
      <w:r w:rsidR="00D27715" w:rsidRPr="003D61EC">
        <w:rPr>
          <w:rFonts w:ascii="Times New Roman" w:hAnsi="Times New Roman" w:cs="Times New Roman"/>
          <w:sz w:val="24"/>
          <w:szCs w:val="24"/>
          <w:lang w:val="en-GB"/>
        </w:rPr>
        <w:t xml:space="preserve"> not</w:t>
      </w:r>
      <w:r w:rsidR="00CB5293" w:rsidRPr="003D61EC">
        <w:rPr>
          <w:rFonts w:ascii="Times New Roman" w:hAnsi="Times New Roman" w:cs="Times New Roman"/>
          <w:sz w:val="24"/>
          <w:szCs w:val="24"/>
          <w:lang w:val="en-GB"/>
        </w:rPr>
        <w:t xml:space="preserve"> to sign </w:t>
      </w:r>
      <w:r w:rsidRPr="003D61EC">
        <w:rPr>
          <w:rFonts w:ascii="Times New Roman" w:hAnsi="Times New Roman" w:cs="Times New Roman"/>
          <w:sz w:val="24"/>
          <w:szCs w:val="24"/>
          <w:lang w:val="en-GB"/>
        </w:rPr>
        <w:t xml:space="preserve">the proposed </w:t>
      </w:r>
      <w:proofErr w:type="spellStart"/>
      <w:r w:rsidR="00004C47" w:rsidRPr="003D61EC">
        <w:rPr>
          <w:rFonts w:ascii="Times New Roman" w:hAnsi="Times New Roman" w:cs="Times New Roman"/>
          <w:sz w:val="24"/>
          <w:szCs w:val="24"/>
          <w:lang w:val="en-GB"/>
        </w:rPr>
        <w:t>CfD</w:t>
      </w:r>
      <w:proofErr w:type="spellEnd"/>
      <w:r w:rsidR="00004C47" w:rsidRPr="003D61EC">
        <w:rPr>
          <w:rFonts w:ascii="Times New Roman" w:hAnsi="Times New Roman" w:cs="Times New Roman"/>
          <w:sz w:val="24"/>
          <w:szCs w:val="24"/>
          <w:lang w:val="en-GB"/>
        </w:rPr>
        <w:t xml:space="preserve"> </w:t>
      </w:r>
      <w:r w:rsidR="7B90BBE0" w:rsidRPr="003D61EC">
        <w:rPr>
          <w:rFonts w:ascii="Times New Roman" w:hAnsi="Times New Roman" w:cs="Times New Roman"/>
          <w:sz w:val="24"/>
          <w:szCs w:val="24"/>
          <w:lang w:val="en-GB"/>
        </w:rPr>
        <w:t>Contract</w:t>
      </w:r>
      <w:r w:rsidR="00280240" w:rsidRPr="003D61EC">
        <w:rPr>
          <w:rFonts w:ascii="Times New Roman" w:hAnsi="Times New Roman" w:cs="Times New Roman"/>
          <w:sz w:val="24"/>
          <w:szCs w:val="24"/>
          <w:lang w:val="en-GB"/>
        </w:rPr>
        <w:t xml:space="preserve"> within the allocated deadline in accordance with section 1.6</w:t>
      </w:r>
      <w:r w:rsidR="00004C47" w:rsidRPr="003D61EC">
        <w:rPr>
          <w:rFonts w:ascii="Times New Roman" w:hAnsi="Times New Roman" w:cs="Times New Roman"/>
          <w:sz w:val="24"/>
          <w:szCs w:val="24"/>
          <w:lang w:val="en-GB"/>
        </w:rPr>
        <w:t>; or</w:t>
      </w:r>
    </w:p>
    <w:p w14:paraId="7AD829A4" w14:textId="4F538300" w:rsidR="00004C47" w:rsidRPr="003D61EC" w:rsidRDefault="00004C47" w:rsidP="00C22298">
      <w:pPr>
        <w:pStyle w:val="ListParagraph"/>
        <w:numPr>
          <w:ilvl w:val="1"/>
          <w:numId w:val="37"/>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does not submit the </w:t>
      </w:r>
      <w:r w:rsidR="00CB3A3A">
        <w:rPr>
          <w:rFonts w:ascii="Times New Roman" w:hAnsi="Times New Roman" w:cs="Times New Roman"/>
          <w:sz w:val="24"/>
          <w:szCs w:val="24"/>
          <w:lang w:val="en-GB"/>
        </w:rPr>
        <w:t>p</w:t>
      </w:r>
      <w:r w:rsidRPr="003D61EC">
        <w:rPr>
          <w:rFonts w:ascii="Times New Roman" w:hAnsi="Times New Roman" w:cs="Times New Roman"/>
          <w:sz w:val="24"/>
          <w:szCs w:val="24"/>
          <w:lang w:val="en-GB"/>
        </w:rPr>
        <w:t xml:space="preserve">erformance </w:t>
      </w:r>
      <w:r w:rsidR="00CB3A3A">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ond to the </w:t>
      </w:r>
      <w:proofErr w:type="spellStart"/>
      <w:r w:rsidRPr="003D61EC">
        <w:rPr>
          <w:rFonts w:ascii="Times New Roman" w:hAnsi="Times New Roman" w:cs="Times New Roman"/>
          <w:sz w:val="24"/>
          <w:szCs w:val="24"/>
          <w:lang w:val="en-GB"/>
        </w:rPr>
        <w:t>CfD</w:t>
      </w:r>
      <w:proofErr w:type="spellEnd"/>
      <w:r w:rsidRPr="003D61EC">
        <w:rPr>
          <w:rFonts w:ascii="Times New Roman" w:hAnsi="Times New Roman" w:cs="Times New Roman"/>
          <w:sz w:val="24"/>
          <w:szCs w:val="24"/>
          <w:lang w:val="en-GB"/>
        </w:rPr>
        <w:t xml:space="preserve"> Counterparty within </w:t>
      </w:r>
      <w:r w:rsidR="00012F77" w:rsidRPr="003D61EC">
        <w:rPr>
          <w:rFonts w:ascii="Times New Roman" w:hAnsi="Times New Roman" w:cs="Times New Roman"/>
          <w:sz w:val="24"/>
          <w:szCs w:val="24"/>
          <w:lang w:val="en-GB"/>
        </w:rPr>
        <w:t>15</w:t>
      </w:r>
      <w:r w:rsidRPr="003D61EC">
        <w:rPr>
          <w:rFonts w:ascii="Times New Roman" w:hAnsi="Times New Roman" w:cs="Times New Roman"/>
          <w:sz w:val="24"/>
          <w:szCs w:val="24"/>
          <w:lang w:val="en-GB"/>
        </w:rPr>
        <w:t xml:space="preserve"> working days from the date of signing the </w:t>
      </w:r>
      <w:proofErr w:type="spellStart"/>
      <w:r w:rsidRPr="003D61EC">
        <w:rPr>
          <w:rFonts w:ascii="Times New Roman" w:hAnsi="Times New Roman" w:cs="Times New Roman"/>
          <w:sz w:val="24"/>
          <w:szCs w:val="24"/>
          <w:lang w:val="en-GB"/>
        </w:rPr>
        <w:t>CfD</w:t>
      </w:r>
      <w:proofErr w:type="spellEnd"/>
      <w:r w:rsidRPr="003D61EC">
        <w:rPr>
          <w:rFonts w:ascii="Times New Roman" w:hAnsi="Times New Roman" w:cs="Times New Roman"/>
          <w:sz w:val="24"/>
          <w:szCs w:val="24"/>
          <w:lang w:val="en-GB"/>
        </w:rPr>
        <w:t xml:space="preserve"> </w:t>
      </w:r>
      <w:r w:rsidR="55CEC402" w:rsidRPr="003D61EC">
        <w:rPr>
          <w:rFonts w:ascii="Times New Roman" w:hAnsi="Times New Roman" w:cs="Times New Roman"/>
          <w:sz w:val="24"/>
          <w:szCs w:val="24"/>
          <w:lang w:val="en-GB"/>
        </w:rPr>
        <w:t>Contract</w:t>
      </w:r>
      <w:r w:rsidRPr="003D61EC">
        <w:rPr>
          <w:rFonts w:ascii="Times New Roman" w:hAnsi="Times New Roman" w:cs="Times New Roman"/>
          <w:sz w:val="24"/>
          <w:szCs w:val="24"/>
          <w:lang w:val="en-GB"/>
        </w:rPr>
        <w:t xml:space="preserve">, in accordance with the terms of the </w:t>
      </w:r>
      <w:proofErr w:type="spellStart"/>
      <w:r w:rsidRPr="003D61EC">
        <w:rPr>
          <w:rFonts w:ascii="Times New Roman" w:hAnsi="Times New Roman" w:cs="Times New Roman"/>
          <w:sz w:val="24"/>
          <w:szCs w:val="24"/>
          <w:lang w:val="en-GB"/>
        </w:rPr>
        <w:t>CfD</w:t>
      </w:r>
      <w:proofErr w:type="spellEnd"/>
      <w:r w:rsidRPr="003D61EC">
        <w:rPr>
          <w:rFonts w:ascii="Times New Roman" w:hAnsi="Times New Roman" w:cs="Times New Roman"/>
          <w:sz w:val="24"/>
          <w:szCs w:val="24"/>
          <w:lang w:val="en-GB"/>
        </w:rPr>
        <w:t xml:space="preserve"> </w:t>
      </w:r>
      <w:r w:rsidR="2FA3C6FD" w:rsidRPr="003D61EC">
        <w:rPr>
          <w:rFonts w:ascii="Times New Roman" w:hAnsi="Times New Roman" w:cs="Times New Roman"/>
          <w:sz w:val="24"/>
          <w:szCs w:val="24"/>
          <w:lang w:val="en-GB"/>
        </w:rPr>
        <w:t>Contract</w:t>
      </w:r>
      <w:r w:rsidR="00CE4D5E" w:rsidRPr="003D61EC">
        <w:rPr>
          <w:rFonts w:ascii="Times New Roman" w:hAnsi="Times New Roman" w:cs="Times New Roman"/>
          <w:sz w:val="24"/>
          <w:szCs w:val="24"/>
          <w:lang w:val="en-GB"/>
        </w:rPr>
        <w:t>.</w:t>
      </w:r>
    </w:p>
    <w:p w14:paraId="31A148A3" w14:textId="7E20F247" w:rsidR="002A0FAC" w:rsidRPr="003D61EC" w:rsidRDefault="00D82AFC" w:rsidP="00164957">
      <w:pPr>
        <w:pStyle w:val="Heading2"/>
        <w:ind w:left="540" w:hanging="540"/>
        <w:rPr>
          <w:rFonts w:ascii="Times New Roman" w:hAnsi="Times New Roman" w:cs="Times New Roman"/>
          <w:color w:val="auto"/>
        </w:rPr>
      </w:pPr>
      <w:bookmarkStart w:id="235" w:name="_Toc193462273"/>
      <w:r w:rsidRPr="003D61EC">
        <w:rPr>
          <w:rFonts w:ascii="Times New Roman" w:hAnsi="Times New Roman" w:cs="Times New Roman"/>
          <w:color w:val="auto"/>
        </w:rPr>
        <w:t>F</w:t>
      </w:r>
      <w:r w:rsidR="002A0FAC" w:rsidRPr="003D61EC">
        <w:rPr>
          <w:rFonts w:ascii="Times New Roman" w:hAnsi="Times New Roman" w:cs="Times New Roman"/>
          <w:color w:val="auto"/>
        </w:rPr>
        <w:t>ees</w:t>
      </w:r>
      <w:bookmarkEnd w:id="231"/>
      <w:bookmarkEnd w:id="232"/>
      <w:bookmarkEnd w:id="235"/>
    </w:p>
    <w:p w14:paraId="136C6AC9" w14:textId="4961DC90" w:rsidR="002A0FAC" w:rsidRPr="003D61EC" w:rsidRDefault="002A0FAC" w:rsidP="4A58E80F">
      <w:pPr>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No fees are required for the submission of the </w:t>
      </w:r>
      <w:r w:rsidR="00911B7B">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unding </w:t>
      </w:r>
      <w:r w:rsidR="001E6453"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w:t>
      </w:r>
    </w:p>
    <w:p w14:paraId="41496521" w14:textId="36C9D5F0" w:rsidR="002A0FAC" w:rsidRPr="003D61EC" w:rsidRDefault="002A0FAC" w:rsidP="00164957">
      <w:pPr>
        <w:pStyle w:val="Heading2"/>
        <w:ind w:left="540" w:hanging="540"/>
        <w:rPr>
          <w:rFonts w:ascii="Times New Roman" w:hAnsi="Times New Roman" w:cs="Times New Roman"/>
          <w:color w:val="auto"/>
        </w:rPr>
      </w:pPr>
      <w:bookmarkStart w:id="236" w:name="_Toc80533889"/>
      <w:bookmarkStart w:id="237" w:name="_Toc80545527"/>
      <w:bookmarkStart w:id="238" w:name="_Toc80545651"/>
      <w:bookmarkStart w:id="239" w:name="_Toc80614502"/>
      <w:bookmarkStart w:id="240" w:name="_Toc80615315"/>
      <w:bookmarkStart w:id="241" w:name="_Toc80615519"/>
      <w:bookmarkStart w:id="242" w:name="_Toc80616760"/>
      <w:bookmarkStart w:id="243" w:name="_Toc80545528"/>
      <w:bookmarkStart w:id="244" w:name="_Toc80545652"/>
      <w:bookmarkStart w:id="245" w:name="_Toc80614503"/>
      <w:bookmarkStart w:id="246" w:name="_Toc80615316"/>
      <w:bookmarkStart w:id="247" w:name="_Toc80615520"/>
      <w:bookmarkStart w:id="248" w:name="_Toc80616761"/>
      <w:bookmarkStart w:id="249" w:name="_Toc80616762"/>
      <w:bookmarkStart w:id="250" w:name="_Toc80875495"/>
      <w:bookmarkStart w:id="251" w:name="_Toc193462274"/>
      <w:bookmarkEnd w:id="236"/>
      <w:bookmarkEnd w:id="237"/>
      <w:bookmarkEnd w:id="238"/>
      <w:bookmarkEnd w:id="239"/>
      <w:bookmarkEnd w:id="240"/>
      <w:bookmarkEnd w:id="241"/>
      <w:bookmarkEnd w:id="242"/>
      <w:bookmarkEnd w:id="243"/>
      <w:bookmarkEnd w:id="244"/>
      <w:bookmarkEnd w:id="245"/>
      <w:bookmarkEnd w:id="246"/>
      <w:bookmarkEnd w:id="247"/>
      <w:bookmarkEnd w:id="248"/>
      <w:r w:rsidRPr="003D61EC">
        <w:rPr>
          <w:rFonts w:ascii="Times New Roman" w:hAnsi="Times New Roman" w:cs="Times New Roman"/>
          <w:color w:val="auto"/>
        </w:rPr>
        <w:t>Communications</w:t>
      </w:r>
      <w:bookmarkEnd w:id="249"/>
      <w:bookmarkEnd w:id="250"/>
      <w:bookmarkEnd w:id="251"/>
      <w:r w:rsidR="00FF1339" w:rsidRPr="003D61EC">
        <w:rPr>
          <w:rFonts w:ascii="Times New Roman" w:hAnsi="Times New Roman" w:cs="Times New Roman"/>
          <w:color w:val="auto"/>
        </w:rPr>
        <w:t xml:space="preserve"> </w:t>
      </w:r>
    </w:p>
    <w:p w14:paraId="5E9AEA3A" w14:textId="77777777" w:rsidR="00BA4E41" w:rsidRPr="00BA4E41" w:rsidRDefault="002A0FAC" w:rsidP="00BA4E41">
      <w:pPr>
        <w:pStyle w:val="ListParagraph"/>
        <w:numPr>
          <w:ilvl w:val="0"/>
          <w:numId w:val="19"/>
        </w:numPr>
        <w:spacing w:before="120" w:after="120" w:line="264" w:lineRule="auto"/>
        <w:jc w:val="both"/>
        <w:rPr>
          <w:rFonts w:ascii="Times New Roman" w:hAnsi="Times New Roman" w:cs="Times New Roman"/>
          <w:sz w:val="24"/>
          <w:szCs w:val="24"/>
          <w:lang w:val="en-GB"/>
        </w:rPr>
      </w:pPr>
      <w:bookmarkStart w:id="252" w:name="_Toc89682971"/>
      <w:bookmarkStart w:id="253" w:name="_Toc90199299"/>
      <w:r w:rsidRPr="003D61EC">
        <w:rPr>
          <w:rFonts w:ascii="Times New Roman" w:hAnsi="Times New Roman" w:cs="Times New Roman"/>
          <w:sz w:val="24"/>
          <w:szCs w:val="24"/>
        </w:rPr>
        <w:t xml:space="preserve">All communications with regards to this </w:t>
      </w:r>
      <w:r w:rsidR="35A0EE06" w:rsidRPr="003D61EC">
        <w:rPr>
          <w:rFonts w:ascii="Times New Roman" w:hAnsi="Times New Roman" w:cs="Times New Roman"/>
          <w:sz w:val="24"/>
          <w:szCs w:val="24"/>
        </w:rPr>
        <w:t>RFA</w:t>
      </w:r>
      <w:r w:rsidRPr="003D61EC">
        <w:rPr>
          <w:rFonts w:ascii="Times New Roman" w:hAnsi="Times New Roman" w:cs="Times New Roman"/>
          <w:sz w:val="24"/>
          <w:szCs w:val="24"/>
        </w:rPr>
        <w:t xml:space="preserve"> shall be sent to the below email address:</w:t>
      </w:r>
      <w:bookmarkEnd w:id="252"/>
      <w:bookmarkEnd w:id="253"/>
      <w:r w:rsidRPr="003D61EC">
        <w:rPr>
          <w:rFonts w:ascii="Times New Roman" w:hAnsi="Times New Roman" w:cs="Times New Roman"/>
          <w:sz w:val="24"/>
          <w:szCs w:val="24"/>
        </w:rPr>
        <w:t xml:space="preserve"> </w:t>
      </w:r>
      <w:hyperlink r:id="rId14" w:history="1">
        <w:r w:rsidR="00BF2B97" w:rsidRPr="003D61EC">
          <w:rPr>
            <w:rStyle w:val="Hyperlink"/>
            <w:rFonts w:ascii="Times New Roman" w:hAnsi="Times New Roman" w:cs="Times New Roman"/>
            <w:sz w:val="24"/>
            <w:szCs w:val="24"/>
          </w:rPr>
          <w:t>Operator.CFD@transelectrica.ro</w:t>
        </w:r>
      </w:hyperlink>
      <w:r w:rsidR="00BF2B97" w:rsidRPr="003D61EC">
        <w:rPr>
          <w:rFonts w:ascii="Times New Roman" w:hAnsi="Times New Roman" w:cs="Times New Roman"/>
          <w:sz w:val="24"/>
          <w:szCs w:val="24"/>
        </w:rPr>
        <w:t xml:space="preserve"> </w:t>
      </w:r>
    </w:p>
    <w:p w14:paraId="6AC90139" w14:textId="65DFEEE1" w:rsidR="00140F1E" w:rsidRPr="00BA4E41" w:rsidRDefault="008E1F8F" w:rsidP="00BA4E41">
      <w:pPr>
        <w:pStyle w:val="ListParagraph"/>
        <w:numPr>
          <w:ilvl w:val="0"/>
          <w:numId w:val="19"/>
        </w:numPr>
        <w:spacing w:before="120" w:after="120" w:line="264" w:lineRule="auto"/>
        <w:jc w:val="both"/>
        <w:rPr>
          <w:rFonts w:ascii="Times New Roman" w:hAnsi="Times New Roman" w:cs="Times New Roman"/>
          <w:sz w:val="24"/>
          <w:szCs w:val="24"/>
          <w:lang w:val="en-GB"/>
        </w:rPr>
      </w:pPr>
      <w:r w:rsidRPr="00BA4E41">
        <w:rPr>
          <w:rFonts w:ascii="Times New Roman" w:hAnsi="Times New Roman" w:cs="Times New Roman"/>
          <w:sz w:val="24"/>
          <w:szCs w:val="24"/>
        </w:rPr>
        <w:t xml:space="preserve">The </w:t>
      </w:r>
      <w:r w:rsidR="00E67610" w:rsidRPr="00BA4E41">
        <w:rPr>
          <w:rFonts w:ascii="Times New Roman" w:hAnsi="Times New Roman" w:cs="Times New Roman"/>
          <w:sz w:val="24"/>
          <w:szCs w:val="24"/>
        </w:rPr>
        <w:t xml:space="preserve">Evaluation </w:t>
      </w:r>
      <w:r w:rsidR="00CB52B5" w:rsidRPr="00BA4E41">
        <w:rPr>
          <w:rFonts w:ascii="Times New Roman" w:hAnsi="Times New Roman" w:cs="Times New Roman"/>
          <w:sz w:val="24"/>
          <w:szCs w:val="24"/>
        </w:rPr>
        <w:t>c</w:t>
      </w:r>
      <w:r w:rsidR="00E67610" w:rsidRPr="00BA4E41">
        <w:rPr>
          <w:rFonts w:ascii="Times New Roman" w:hAnsi="Times New Roman" w:cs="Times New Roman"/>
          <w:sz w:val="24"/>
          <w:szCs w:val="24"/>
        </w:rPr>
        <w:t>ommission</w:t>
      </w:r>
      <w:r w:rsidRPr="00BA4E41">
        <w:rPr>
          <w:rFonts w:ascii="Times New Roman" w:hAnsi="Times New Roman" w:cs="Times New Roman"/>
          <w:sz w:val="24"/>
          <w:szCs w:val="24"/>
        </w:rPr>
        <w:t xml:space="preserve"> may</w:t>
      </w:r>
      <w:r w:rsidR="00140F1E" w:rsidRPr="00BA4E41">
        <w:rPr>
          <w:rFonts w:ascii="Times New Roman" w:hAnsi="Times New Roman" w:cs="Times New Roman"/>
          <w:sz w:val="24"/>
          <w:szCs w:val="24"/>
        </w:rPr>
        <w:t xml:space="preserve"> request any additional supporting information or </w:t>
      </w:r>
      <w:r w:rsidR="003E18F6" w:rsidRPr="00BA4E41">
        <w:rPr>
          <w:rFonts w:ascii="Times New Roman" w:hAnsi="Times New Roman" w:cs="Times New Roman"/>
          <w:sz w:val="24"/>
          <w:szCs w:val="24"/>
        </w:rPr>
        <w:t>clarifications</w:t>
      </w:r>
      <w:r w:rsidR="00140F1E" w:rsidRPr="00BA4E41">
        <w:rPr>
          <w:rFonts w:ascii="Times New Roman" w:hAnsi="Times New Roman" w:cs="Times New Roman"/>
          <w:sz w:val="24"/>
          <w:szCs w:val="24"/>
        </w:rPr>
        <w:t xml:space="preserve"> during the evaluation and qualification </w:t>
      </w:r>
      <w:proofErr w:type="gramStart"/>
      <w:r w:rsidR="00140F1E" w:rsidRPr="00BA4E41">
        <w:rPr>
          <w:rFonts w:ascii="Times New Roman" w:hAnsi="Times New Roman" w:cs="Times New Roman"/>
          <w:sz w:val="24"/>
          <w:szCs w:val="24"/>
        </w:rPr>
        <w:t>process;</w:t>
      </w:r>
      <w:proofErr w:type="gramEnd"/>
      <w:r w:rsidR="00140F1E" w:rsidRPr="00BA4E41">
        <w:rPr>
          <w:rFonts w:ascii="Times New Roman" w:hAnsi="Times New Roman" w:cs="Times New Roman"/>
          <w:sz w:val="24"/>
          <w:szCs w:val="24"/>
        </w:rPr>
        <w:t xml:space="preserve"> </w:t>
      </w:r>
    </w:p>
    <w:p w14:paraId="650C274C" w14:textId="1401B257" w:rsidR="002A0FAC" w:rsidRPr="003D61EC" w:rsidRDefault="0003207D" w:rsidP="00C22298">
      <w:pPr>
        <w:pStyle w:val="ListParagraph"/>
        <w:numPr>
          <w:ilvl w:val="0"/>
          <w:numId w:val="19"/>
        </w:numPr>
        <w:spacing w:before="120" w:after="120" w:line="264" w:lineRule="auto"/>
        <w:jc w:val="both"/>
        <w:rPr>
          <w:rFonts w:ascii="Times New Roman" w:hAnsi="Times New Roman" w:cs="Times New Roman"/>
          <w:sz w:val="24"/>
          <w:szCs w:val="24"/>
          <w:lang w:val="en-GB"/>
        </w:rPr>
      </w:pPr>
      <w:r>
        <w:rPr>
          <w:rFonts w:ascii="Times New Roman" w:hAnsi="Times New Roman" w:cs="Times New Roman"/>
          <w:sz w:val="24"/>
          <w:szCs w:val="24"/>
        </w:rPr>
        <w:t>If</w:t>
      </w:r>
      <w:r w:rsidR="002A0FAC" w:rsidRPr="003D61EC">
        <w:rPr>
          <w:rFonts w:ascii="Times New Roman" w:hAnsi="Times New Roman" w:cs="Times New Roman"/>
          <w:sz w:val="24"/>
          <w:szCs w:val="24"/>
        </w:rPr>
        <w:t xml:space="preserve"> </w:t>
      </w:r>
      <w:r w:rsidR="006A64EC" w:rsidRPr="003D61EC">
        <w:rPr>
          <w:rFonts w:ascii="Times New Roman" w:hAnsi="Times New Roman" w:cs="Times New Roman"/>
          <w:sz w:val="24"/>
          <w:szCs w:val="24"/>
        </w:rPr>
        <w:t xml:space="preserve">the </w:t>
      </w:r>
      <w:r w:rsidR="00E67610" w:rsidRPr="003D61EC">
        <w:rPr>
          <w:rFonts w:ascii="Times New Roman" w:hAnsi="Times New Roman" w:cs="Times New Roman"/>
          <w:sz w:val="24"/>
          <w:szCs w:val="24"/>
        </w:rPr>
        <w:t xml:space="preserve">Evaluation </w:t>
      </w:r>
      <w:r>
        <w:rPr>
          <w:rFonts w:ascii="Times New Roman" w:hAnsi="Times New Roman" w:cs="Times New Roman"/>
          <w:sz w:val="24"/>
          <w:szCs w:val="24"/>
        </w:rPr>
        <w:t>c</w:t>
      </w:r>
      <w:r w:rsidR="00E67610" w:rsidRPr="003D61EC">
        <w:rPr>
          <w:rFonts w:ascii="Times New Roman" w:hAnsi="Times New Roman" w:cs="Times New Roman"/>
          <w:sz w:val="24"/>
          <w:szCs w:val="24"/>
        </w:rPr>
        <w:t>ommission</w:t>
      </w:r>
      <w:r w:rsidR="002A0FAC" w:rsidRPr="003D61EC">
        <w:rPr>
          <w:rFonts w:ascii="Times New Roman" w:hAnsi="Times New Roman" w:cs="Times New Roman"/>
          <w:sz w:val="24"/>
          <w:szCs w:val="24"/>
        </w:rPr>
        <w:t xml:space="preserve"> </w:t>
      </w:r>
      <w:r w:rsidR="004B0DE8" w:rsidRPr="003D61EC">
        <w:rPr>
          <w:rFonts w:ascii="Times New Roman" w:hAnsi="Times New Roman" w:cs="Times New Roman"/>
          <w:sz w:val="24"/>
          <w:szCs w:val="24"/>
        </w:rPr>
        <w:t xml:space="preserve">finds </w:t>
      </w:r>
      <w:r w:rsidR="002A0FAC" w:rsidRPr="003D61EC">
        <w:rPr>
          <w:rFonts w:ascii="Times New Roman" w:hAnsi="Times New Roman" w:cs="Times New Roman"/>
          <w:sz w:val="24"/>
          <w:szCs w:val="24"/>
        </w:rPr>
        <w:t xml:space="preserve">that a clarification or </w:t>
      </w:r>
      <w:r w:rsidR="00BF3723">
        <w:rPr>
          <w:rFonts w:ascii="Times New Roman" w:hAnsi="Times New Roman" w:cs="Times New Roman"/>
          <w:sz w:val="24"/>
          <w:szCs w:val="24"/>
        </w:rPr>
        <w:t>additional information</w:t>
      </w:r>
      <w:r w:rsidR="002A0FAC" w:rsidRPr="003D61EC">
        <w:rPr>
          <w:rFonts w:ascii="Times New Roman" w:hAnsi="Times New Roman" w:cs="Times New Roman"/>
          <w:sz w:val="24"/>
          <w:szCs w:val="24"/>
        </w:rPr>
        <w:t xml:space="preserve"> is not confidential </w:t>
      </w:r>
      <w:r w:rsidR="004B0DE8" w:rsidRPr="003D61EC">
        <w:rPr>
          <w:rFonts w:ascii="Times New Roman" w:hAnsi="Times New Roman" w:cs="Times New Roman"/>
          <w:sz w:val="24"/>
          <w:szCs w:val="24"/>
        </w:rPr>
        <w:t xml:space="preserve">according </w:t>
      </w:r>
      <w:r w:rsidR="002A0FAC" w:rsidRPr="003D61EC">
        <w:rPr>
          <w:rFonts w:ascii="Times New Roman" w:hAnsi="Times New Roman" w:cs="Times New Roman"/>
          <w:sz w:val="24"/>
          <w:szCs w:val="24"/>
        </w:rPr>
        <w:t xml:space="preserve">to the </w:t>
      </w:r>
      <w:r w:rsidR="004B0DE8" w:rsidRPr="003D61EC">
        <w:rPr>
          <w:rFonts w:ascii="Times New Roman" w:hAnsi="Times New Roman" w:cs="Times New Roman"/>
          <w:sz w:val="24"/>
          <w:szCs w:val="24"/>
        </w:rPr>
        <w:t xml:space="preserve">requirements of the </w:t>
      </w:r>
      <w:r w:rsidR="00D84314" w:rsidRPr="003D61EC">
        <w:rPr>
          <w:rFonts w:ascii="Times New Roman" w:hAnsi="Times New Roman" w:cs="Times New Roman"/>
          <w:sz w:val="24"/>
          <w:szCs w:val="24"/>
        </w:rPr>
        <w:t xml:space="preserve">applicant </w:t>
      </w:r>
      <w:r w:rsidR="002A0FAC" w:rsidRPr="003D61EC">
        <w:rPr>
          <w:rFonts w:ascii="Times New Roman" w:hAnsi="Times New Roman" w:cs="Times New Roman"/>
          <w:sz w:val="24"/>
          <w:szCs w:val="24"/>
        </w:rPr>
        <w:t xml:space="preserve">that submitted it, then </w:t>
      </w:r>
      <w:r w:rsidR="00E67610" w:rsidRPr="003D61EC">
        <w:rPr>
          <w:rFonts w:ascii="Times New Roman" w:hAnsi="Times New Roman" w:cs="Times New Roman"/>
          <w:sz w:val="24"/>
          <w:szCs w:val="24"/>
          <w:lang w:val="en-GB"/>
        </w:rPr>
        <w:t xml:space="preserve">Evaluation </w:t>
      </w:r>
      <w:r w:rsidR="00D91636">
        <w:rPr>
          <w:rFonts w:ascii="Times New Roman" w:hAnsi="Times New Roman" w:cs="Times New Roman"/>
          <w:sz w:val="24"/>
          <w:szCs w:val="24"/>
          <w:lang w:val="en-GB"/>
        </w:rPr>
        <w:t>c</w:t>
      </w:r>
      <w:r w:rsidR="00E67610" w:rsidRPr="003D61EC">
        <w:rPr>
          <w:rFonts w:ascii="Times New Roman" w:hAnsi="Times New Roman" w:cs="Times New Roman"/>
          <w:sz w:val="24"/>
          <w:szCs w:val="24"/>
          <w:lang w:val="en-GB"/>
        </w:rPr>
        <w:t>ommission</w:t>
      </w:r>
      <w:r w:rsidR="002A0FAC" w:rsidRPr="003D61EC">
        <w:rPr>
          <w:rFonts w:ascii="Times New Roman" w:hAnsi="Times New Roman" w:cs="Times New Roman"/>
          <w:sz w:val="24"/>
          <w:szCs w:val="24"/>
        </w:rPr>
        <w:t xml:space="preserve"> shall share its response to such clarification with all registered </w:t>
      </w:r>
      <w:r w:rsidR="005768B7" w:rsidRPr="003D61EC">
        <w:rPr>
          <w:rFonts w:ascii="Times New Roman" w:hAnsi="Times New Roman" w:cs="Times New Roman"/>
          <w:sz w:val="24"/>
          <w:szCs w:val="24"/>
        </w:rPr>
        <w:t>a</w:t>
      </w:r>
      <w:r w:rsidR="002A0FAC" w:rsidRPr="003D61EC">
        <w:rPr>
          <w:rFonts w:ascii="Times New Roman" w:hAnsi="Times New Roman" w:cs="Times New Roman"/>
          <w:sz w:val="24"/>
          <w:szCs w:val="24"/>
        </w:rPr>
        <w:t>pplicants.</w:t>
      </w:r>
    </w:p>
    <w:p w14:paraId="1E4C77D0" w14:textId="20237386" w:rsidR="002A0FAC" w:rsidRPr="003D61EC" w:rsidRDefault="004B0DE8" w:rsidP="00164957">
      <w:pPr>
        <w:pStyle w:val="Heading2"/>
        <w:ind w:left="540" w:hanging="540"/>
        <w:rPr>
          <w:rFonts w:ascii="Times New Roman" w:hAnsi="Times New Roman" w:cs="Times New Roman"/>
          <w:color w:val="auto"/>
        </w:rPr>
      </w:pPr>
      <w:bookmarkStart w:id="254" w:name="_Toc80545530"/>
      <w:bookmarkStart w:id="255" w:name="_Toc80545654"/>
      <w:bookmarkStart w:id="256" w:name="_Toc80614505"/>
      <w:bookmarkStart w:id="257" w:name="_Toc80615318"/>
      <w:bookmarkStart w:id="258" w:name="_Toc80615522"/>
      <w:bookmarkStart w:id="259" w:name="_Toc80616763"/>
      <w:bookmarkStart w:id="260" w:name="_Toc193462275"/>
      <w:bookmarkEnd w:id="254"/>
      <w:bookmarkEnd w:id="255"/>
      <w:bookmarkEnd w:id="256"/>
      <w:bookmarkEnd w:id="257"/>
      <w:bookmarkEnd w:id="258"/>
      <w:bookmarkEnd w:id="259"/>
      <w:r w:rsidRPr="003D61EC">
        <w:rPr>
          <w:rFonts w:ascii="Times New Roman" w:hAnsi="Times New Roman" w:cs="Times New Roman"/>
          <w:color w:val="auto"/>
        </w:rPr>
        <w:t xml:space="preserve">Rejection of the </w:t>
      </w:r>
      <w:r w:rsidR="007970F7">
        <w:rPr>
          <w:rFonts w:ascii="Times New Roman" w:hAnsi="Times New Roman" w:cs="Times New Roman"/>
          <w:color w:val="auto"/>
        </w:rPr>
        <w:t>f</w:t>
      </w:r>
      <w:r w:rsidRPr="003D61EC">
        <w:rPr>
          <w:rFonts w:ascii="Times New Roman" w:hAnsi="Times New Roman" w:cs="Times New Roman"/>
          <w:color w:val="auto"/>
        </w:rPr>
        <w:t xml:space="preserve">unding </w:t>
      </w:r>
      <w:r w:rsidR="007970F7">
        <w:rPr>
          <w:rFonts w:ascii="Times New Roman" w:hAnsi="Times New Roman" w:cs="Times New Roman"/>
          <w:color w:val="auto"/>
        </w:rPr>
        <w:t>r</w:t>
      </w:r>
      <w:r w:rsidRPr="003D61EC">
        <w:rPr>
          <w:rFonts w:ascii="Times New Roman" w:hAnsi="Times New Roman" w:cs="Times New Roman"/>
          <w:color w:val="auto"/>
        </w:rPr>
        <w:t>equest</w:t>
      </w:r>
      <w:bookmarkEnd w:id="260"/>
    </w:p>
    <w:p w14:paraId="769D1AEF" w14:textId="080EA737" w:rsidR="002A0FAC" w:rsidRPr="003D61EC" w:rsidRDefault="002A0FAC" w:rsidP="4A58E80F">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The </w:t>
      </w:r>
      <w:r w:rsidR="00E67610" w:rsidRPr="003D61EC">
        <w:rPr>
          <w:rFonts w:ascii="Times New Roman" w:hAnsi="Times New Roman" w:cs="Times New Roman"/>
          <w:sz w:val="24"/>
          <w:szCs w:val="24"/>
          <w:lang w:val="en-GB"/>
        </w:rPr>
        <w:t xml:space="preserve">Evaluation </w:t>
      </w:r>
      <w:r w:rsidR="007970F7">
        <w:rPr>
          <w:rFonts w:ascii="Times New Roman" w:hAnsi="Times New Roman" w:cs="Times New Roman"/>
          <w:sz w:val="24"/>
          <w:szCs w:val="24"/>
          <w:lang w:val="en-GB"/>
        </w:rPr>
        <w:t>c</w:t>
      </w:r>
      <w:r w:rsidR="00E67610" w:rsidRPr="003D61EC">
        <w:rPr>
          <w:rFonts w:ascii="Times New Roman" w:hAnsi="Times New Roman" w:cs="Times New Roman"/>
          <w:sz w:val="24"/>
          <w:szCs w:val="24"/>
          <w:lang w:val="en-GB"/>
        </w:rPr>
        <w:t>ommission</w:t>
      </w:r>
      <w:r w:rsidRPr="003D61EC">
        <w:rPr>
          <w:rFonts w:ascii="Times New Roman" w:hAnsi="Times New Roman" w:cs="Times New Roman"/>
          <w:sz w:val="24"/>
          <w:szCs w:val="24"/>
          <w:lang w:val="en-GB"/>
        </w:rPr>
        <w:t xml:space="preserve"> </w:t>
      </w:r>
      <w:r w:rsidR="00CB1673" w:rsidRPr="003D61EC">
        <w:rPr>
          <w:rFonts w:ascii="Times New Roman" w:hAnsi="Times New Roman" w:cs="Times New Roman"/>
          <w:sz w:val="24"/>
          <w:szCs w:val="24"/>
          <w:lang w:val="en-GB"/>
        </w:rPr>
        <w:t>will</w:t>
      </w:r>
      <w:r w:rsidRPr="003D61EC">
        <w:rPr>
          <w:rFonts w:ascii="Times New Roman" w:hAnsi="Times New Roman" w:cs="Times New Roman"/>
          <w:sz w:val="24"/>
          <w:szCs w:val="24"/>
          <w:lang w:val="en-GB"/>
        </w:rPr>
        <w:t xml:space="preserve"> </w:t>
      </w:r>
      <w:r w:rsidR="004B0DE8" w:rsidRPr="003D61EC">
        <w:rPr>
          <w:rFonts w:ascii="Times New Roman" w:hAnsi="Times New Roman" w:cs="Times New Roman"/>
          <w:sz w:val="24"/>
          <w:szCs w:val="24"/>
          <w:lang w:val="en-GB"/>
        </w:rPr>
        <w:t xml:space="preserve">reject </w:t>
      </w:r>
      <w:r w:rsidRPr="003D61EC">
        <w:rPr>
          <w:rFonts w:ascii="Times New Roman" w:hAnsi="Times New Roman" w:cs="Times New Roman"/>
          <w:sz w:val="24"/>
          <w:szCs w:val="24"/>
          <w:lang w:val="en-GB"/>
        </w:rPr>
        <w:t xml:space="preserve">an </w:t>
      </w:r>
      <w:r w:rsidR="005939FB"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pplicant’s </w:t>
      </w:r>
      <w:r w:rsidR="007970F7">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unding </w:t>
      </w:r>
      <w:r w:rsidR="0077775A"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equest</w:t>
      </w:r>
      <w:r w:rsidR="00F756BF" w:rsidRPr="003D61EC">
        <w:rPr>
          <w:rFonts w:ascii="Times New Roman" w:hAnsi="Times New Roman" w:cs="Times New Roman"/>
          <w:sz w:val="24"/>
          <w:szCs w:val="24"/>
          <w:lang w:val="en-GB"/>
        </w:rPr>
        <w:t xml:space="preserve"> for</w:t>
      </w:r>
      <w:r w:rsidRPr="003D61EC">
        <w:rPr>
          <w:rFonts w:ascii="Times New Roman" w:hAnsi="Times New Roman" w:cs="Times New Roman"/>
          <w:sz w:val="24"/>
          <w:szCs w:val="24"/>
          <w:lang w:val="en-GB"/>
        </w:rPr>
        <w:t xml:space="preserve"> the following reasons:</w:t>
      </w:r>
    </w:p>
    <w:p w14:paraId="041F41C2" w14:textId="2EA0DED6" w:rsidR="002A0FAC" w:rsidRPr="003D61EC" w:rsidRDefault="002A0FAC" w:rsidP="00C22298">
      <w:pPr>
        <w:pStyle w:val="Bullet"/>
        <w:numPr>
          <w:ilvl w:val="0"/>
          <w:numId w:val="10"/>
        </w:numPr>
        <w:spacing w:before="120" w:after="120" w:line="264" w:lineRule="auto"/>
        <w:jc w:val="both"/>
        <w:rPr>
          <w:rFonts w:ascii="Times New Roman" w:hAnsi="Times New Roman" w:cs="Times New Roman"/>
          <w:sz w:val="24"/>
          <w:szCs w:val="24"/>
        </w:rPr>
      </w:pPr>
      <w:r w:rsidRPr="003D61EC">
        <w:rPr>
          <w:rFonts w:ascii="Times New Roman" w:hAnsi="Times New Roman" w:cs="Times New Roman"/>
          <w:sz w:val="24"/>
          <w:szCs w:val="24"/>
        </w:rPr>
        <w:t xml:space="preserve">Failure by an </w:t>
      </w:r>
      <w:r w:rsidR="00F801A7" w:rsidRPr="003D61EC">
        <w:rPr>
          <w:rFonts w:ascii="Times New Roman" w:hAnsi="Times New Roman" w:cs="Times New Roman"/>
          <w:sz w:val="24"/>
          <w:szCs w:val="24"/>
        </w:rPr>
        <w:t>a</w:t>
      </w:r>
      <w:r w:rsidRPr="003D61EC">
        <w:rPr>
          <w:rFonts w:ascii="Times New Roman" w:hAnsi="Times New Roman" w:cs="Times New Roman"/>
          <w:sz w:val="24"/>
          <w:szCs w:val="24"/>
        </w:rPr>
        <w:t>pplicant</w:t>
      </w:r>
      <w:r w:rsidR="00E901F9" w:rsidRPr="003D61EC">
        <w:rPr>
          <w:rFonts w:ascii="Times New Roman" w:hAnsi="Times New Roman" w:cs="Times New Roman"/>
          <w:sz w:val="24"/>
          <w:szCs w:val="24"/>
        </w:rPr>
        <w:t>/member of a consortium</w:t>
      </w:r>
      <w:r w:rsidRPr="003D61EC">
        <w:rPr>
          <w:rFonts w:ascii="Times New Roman" w:hAnsi="Times New Roman" w:cs="Times New Roman"/>
          <w:sz w:val="24"/>
          <w:szCs w:val="24"/>
        </w:rPr>
        <w:t xml:space="preserve"> to comply and/or satisfy with any of the requirements of this </w:t>
      </w:r>
      <w:r w:rsidR="6B239A72" w:rsidRPr="003D61EC">
        <w:rPr>
          <w:rFonts w:ascii="Times New Roman" w:hAnsi="Times New Roman" w:cs="Times New Roman"/>
          <w:sz w:val="24"/>
          <w:szCs w:val="24"/>
        </w:rPr>
        <w:t>RFA</w:t>
      </w:r>
      <w:r w:rsidRPr="003D61EC">
        <w:rPr>
          <w:rFonts w:ascii="Times New Roman" w:hAnsi="Times New Roman" w:cs="Times New Roman"/>
          <w:sz w:val="24"/>
          <w:szCs w:val="24"/>
        </w:rPr>
        <w:t>, in the time, form</w:t>
      </w:r>
      <w:r w:rsidR="006A64EC" w:rsidRPr="003D61EC">
        <w:rPr>
          <w:rFonts w:ascii="Times New Roman" w:hAnsi="Times New Roman" w:cs="Times New Roman"/>
          <w:sz w:val="24"/>
          <w:szCs w:val="24"/>
        </w:rPr>
        <w:t>,</w:t>
      </w:r>
      <w:r w:rsidRPr="003D61EC">
        <w:rPr>
          <w:rFonts w:ascii="Times New Roman" w:hAnsi="Times New Roman" w:cs="Times New Roman"/>
          <w:sz w:val="24"/>
          <w:szCs w:val="24"/>
        </w:rPr>
        <w:t xml:space="preserve"> and manner prescribed, and as </w:t>
      </w:r>
      <w:r w:rsidR="00F92BF7" w:rsidRPr="003D61EC">
        <w:rPr>
          <w:rFonts w:ascii="Times New Roman" w:hAnsi="Times New Roman" w:cs="Times New Roman"/>
          <w:sz w:val="24"/>
          <w:szCs w:val="24"/>
        </w:rPr>
        <w:t xml:space="preserve">established </w:t>
      </w:r>
      <w:r w:rsidR="002F0A66" w:rsidRPr="003D61EC">
        <w:rPr>
          <w:rFonts w:ascii="Times New Roman" w:hAnsi="Times New Roman" w:cs="Times New Roman"/>
          <w:sz w:val="24"/>
          <w:szCs w:val="24"/>
        </w:rPr>
        <w:t>under the</w:t>
      </w:r>
      <w:r w:rsidR="003F03FA" w:rsidRPr="003D61EC">
        <w:rPr>
          <w:rFonts w:ascii="Times New Roman" w:hAnsi="Times New Roman" w:cs="Times New Roman"/>
          <w:sz w:val="24"/>
          <w:szCs w:val="24"/>
        </w:rPr>
        <w:t xml:space="preserve"> </w:t>
      </w:r>
      <w:r w:rsidR="002F0A66" w:rsidRPr="003D61EC">
        <w:rPr>
          <w:rFonts w:ascii="Times New Roman" w:hAnsi="Times New Roman" w:cs="Times New Roman"/>
          <w:sz w:val="24"/>
          <w:szCs w:val="24"/>
        </w:rPr>
        <w:t>T</w:t>
      </w:r>
      <w:r w:rsidR="003F03FA" w:rsidRPr="003D61EC">
        <w:rPr>
          <w:rFonts w:ascii="Times New Roman" w:hAnsi="Times New Roman" w:cs="Times New Roman"/>
          <w:sz w:val="24"/>
          <w:szCs w:val="24"/>
        </w:rPr>
        <w:t xml:space="preserve">ender </w:t>
      </w:r>
      <w:proofErr w:type="gramStart"/>
      <w:r w:rsidR="002F0A66" w:rsidRPr="003D61EC">
        <w:rPr>
          <w:rFonts w:ascii="Times New Roman" w:hAnsi="Times New Roman" w:cs="Times New Roman"/>
          <w:sz w:val="24"/>
          <w:szCs w:val="24"/>
        </w:rPr>
        <w:t>r</w:t>
      </w:r>
      <w:r w:rsidR="003F03FA" w:rsidRPr="003D61EC">
        <w:rPr>
          <w:rFonts w:ascii="Times New Roman" w:hAnsi="Times New Roman" w:cs="Times New Roman"/>
          <w:sz w:val="24"/>
          <w:szCs w:val="24"/>
        </w:rPr>
        <w:t>ules</w:t>
      </w:r>
      <w:r w:rsidRPr="003D61EC">
        <w:rPr>
          <w:rFonts w:ascii="Times New Roman" w:hAnsi="Times New Roman" w:cs="Times New Roman"/>
          <w:sz w:val="24"/>
          <w:szCs w:val="24"/>
        </w:rPr>
        <w:t>;</w:t>
      </w:r>
      <w:proofErr w:type="gramEnd"/>
      <w:r w:rsidRPr="003D61EC">
        <w:rPr>
          <w:rFonts w:ascii="Times New Roman" w:hAnsi="Times New Roman" w:cs="Times New Roman"/>
          <w:sz w:val="24"/>
          <w:szCs w:val="24"/>
        </w:rPr>
        <w:t xml:space="preserve"> </w:t>
      </w:r>
    </w:p>
    <w:p w14:paraId="3E2A5790" w14:textId="233DA38A" w:rsidR="002A0FAC" w:rsidRPr="003D61EC" w:rsidRDefault="002A0FAC" w:rsidP="00C22298">
      <w:pPr>
        <w:pStyle w:val="Bullet"/>
        <w:numPr>
          <w:ilvl w:val="0"/>
          <w:numId w:val="10"/>
        </w:numPr>
        <w:spacing w:before="120" w:after="120" w:line="264" w:lineRule="auto"/>
        <w:jc w:val="both"/>
        <w:rPr>
          <w:rFonts w:ascii="Times New Roman" w:hAnsi="Times New Roman" w:cs="Times New Roman"/>
          <w:sz w:val="24"/>
          <w:szCs w:val="24"/>
        </w:rPr>
      </w:pPr>
      <w:r w:rsidRPr="003D61EC">
        <w:rPr>
          <w:rFonts w:ascii="Times New Roman" w:hAnsi="Times New Roman" w:cs="Times New Roman"/>
          <w:sz w:val="24"/>
          <w:szCs w:val="24"/>
        </w:rPr>
        <w:t>Misrepresentation, misstatement, withholding</w:t>
      </w:r>
      <w:r w:rsidR="006A64EC" w:rsidRPr="003D61EC">
        <w:rPr>
          <w:rFonts w:ascii="Times New Roman" w:hAnsi="Times New Roman" w:cs="Times New Roman"/>
          <w:sz w:val="24"/>
          <w:szCs w:val="24"/>
        </w:rPr>
        <w:t>,</w:t>
      </w:r>
      <w:r w:rsidRPr="003D61EC">
        <w:rPr>
          <w:rFonts w:ascii="Times New Roman" w:hAnsi="Times New Roman" w:cs="Times New Roman"/>
          <w:sz w:val="24"/>
          <w:szCs w:val="24"/>
        </w:rPr>
        <w:t xml:space="preserve"> or concealment of information in the Funding </w:t>
      </w:r>
      <w:r w:rsidR="00510195" w:rsidRPr="003D61EC">
        <w:rPr>
          <w:rFonts w:ascii="Times New Roman" w:hAnsi="Times New Roman" w:cs="Times New Roman"/>
          <w:sz w:val="24"/>
          <w:szCs w:val="24"/>
        </w:rPr>
        <w:t>r</w:t>
      </w:r>
      <w:r w:rsidRPr="003D61EC">
        <w:rPr>
          <w:rFonts w:ascii="Times New Roman" w:hAnsi="Times New Roman" w:cs="Times New Roman"/>
          <w:sz w:val="24"/>
          <w:szCs w:val="24"/>
        </w:rPr>
        <w:t xml:space="preserve">equest by an </w:t>
      </w:r>
      <w:r w:rsidR="00510195" w:rsidRPr="003D61EC">
        <w:rPr>
          <w:rFonts w:ascii="Times New Roman" w:hAnsi="Times New Roman" w:cs="Times New Roman"/>
          <w:sz w:val="24"/>
          <w:szCs w:val="24"/>
        </w:rPr>
        <w:t>a</w:t>
      </w:r>
      <w:r w:rsidRPr="003D61EC">
        <w:rPr>
          <w:rFonts w:ascii="Times New Roman" w:hAnsi="Times New Roman" w:cs="Times New Roman"/>
          <w:sz w:val="24"/>
          <w:szCs w:val="24"/>
        </w:rPr>
        <w:t xml:space="preserve">pplicant or any </w:t>
      </w:r>
      <w:r w:rsidR="00510195" w:rsidRPr="003D61EC">
        <w:rPr>
          <w:rFonts w:ascii="Times New Roman" w:hAnsi="Times New Roman" w:cs="Times New Roman"/>
          <w:sz w:val="24"/>
          <w:szCs w:val="24"/>
        </w:rPr>
        <w:t>c</w:t>
      </w:r>
      <w:r w:rsidRPr="003D61EC">
        <w:rPr>
          <w:rFonts w:ascii="Times New Roman" w:hAnsi="Times New Roman" w:cs="Times New Roman"/>
          <w:sz w:val="24"/>
          <w:szCs w:val="24"/>
        </w:rPr>
        <w:t xml:space="preserve">onsortium </w:t>
      </w:r>
      <w:proofErr w:type="gramStart"/>
      <w:r w:rsidR="00510195" w:rsidRPr="003D61EC">
        <w:rPr>
          <w:rFonts w:ascii="Times New Roman" w:hAnsi="Times New Roman" w:cs="Times New Roman"/>
          <w:sz w:val="24"/>
          <w:szCs w:val="24"/>
        </w:rPr>
        <w:t>m</w:t>
      </w:r>
      <w:r w:rsidRPr="003D61EC">
        <w:rPr>
          <w:rFonts w:ascii="Times New Roman" w:hAnsi="Times New Roman" w:cs="Times New Roman"/>
          <w:sz w:val="24"/>
          <w:szCs w:val="24"/>
        </w:rPr>
        <w:t>ember;</w:t>
      </w:r>
      <w:proofErr w:type="gramEnd"/>
      <w:r w:rsidRPr="003D61EC">
        <w:rPr>
          <w:rFonts w:ascii="Times New Roman" w:hAnsi="Times New Roman" w:cs="Times New Roman"/>
          <w:sz w:val="24"/>
          <w:szCs w:val="24"/>
        </w:rPr>
        <w:t xml:space="preserve"> </w:t>
      </w:r>
    </w:p>
    <w:p w14:paraId="796E0FF8" w14:textId="4C17486A" w:rsidR="002A0FAC" w:rsidRPr="003D61EC" w:rsidRDefault="002A0FAC" w:rsidP="00C22298">
      <w:pPr>
        <w:pStyle w:val="Bullet"/>
        <w:numPr>
          <w:ilvl w:val="0"/>
          <w:numId w:val="10"/>
        </w:numPr>
        <w:spacing w:before="120" w:after="120" w:line="264" w:lineRule="auto"/>
        <w:jc w:val="both"/>
        <w:rPr>
          <w:rFonts w:ascii="Times New Roman" w:hAnsi="Times New Roman" w:cs="Times New Roman"/>
          <w:sz w:val="24"/>
          <w:szCs w:val="24"/>
        </w:rPr>
      </w:pPr>
      <w:r w:rsidRPr="003D61EC">
        <w:rPr>
          <w:rFonts w:ascii="Times New Roman" w:hAnsi="Times New Roman" w:cs="Times New Roman"/>
          <w:sz w:val="24"/>
          <w:szCs w:val="24"/>
        </w:rPr>
        <w:lastRenderedPageBreak/>
        <w:t xml:space="preserve">Failure by an </w:t>
      </w:r>
      <w:r w:rsidR="00FE7FCD" w:rsidRPr="003D61EC">
        <w:rPr>
          <w:rFonts w:ascii="Times New Roman" w:hAnsi="Times New Roman" w:cs="Times New Roman"/>
          <w:sz w:val="24"/>
          <w:szCs w:val="24"/>
        </w:rPr>
        <w:t>a</w:t>
      </w:r>
      <w:r w:rsidRPr="003D61EC">
        <w:rPr>
          <w:rFonts w:ascii="Times New Roman" w:hAnsi="Times New Roman" w:cs="Times New Roman"/>
          <w:sz w:val="24"/>
          <w:szCs w:val="24"/>
        </w:rPr>
        <w:t>pplicant or a</w:t>
      </w:r>
      <w:r w:rsidR="0067525F">
        <w:rPr>
          <w:rFonts w:ascii="Times New Roman" w:hAnsi="Times New Roman" w:cs="Times New Roman"/>
          <w:sz w:val="24"/>
          <w:szCs w:val="24"/>
        </w:rPr>
        <w:t xml:space="preserve"> </w:t>
      </w:r>
      <w:r w:rsidR="00FE7FCD" w:rsidRPr="003D61EC">
        <w:rPr>
          <w:rFonts w:ascii="Times New Roman" w:hAnsi="Times New Roman" w:cs="Times New Roman"/>
          <w:sz w:val="24"/>
          <w:szCs w:val="24"/>
        </w:rPr>
        <w:t>c</w:t>
      </w:r>
      <w:r w:rsidRPr="003D61EC">
        <w:rPr>
          <w:rFonts w:ascii="Times New Roman" w:hAnsi="Times New Roman" w:cs="Times New Roman"/>
          <w:sz w:val="24"/>
          <w:szCs w:val="24"/>
        </w:rPr>
        <w:t xml:space="preserve">onsortium </w:t>
      </w:r>
      <w:r w:rsidR="00FE7FCD" w:rsidRPr="003D61EC">
        <w:rPr>
          <w:rFonts w:ascii="Times New Roman" w:hAnsi="Times New Roman" w:cs="Times New Roman"/>
          <w:sz w:val="24"/>
          <w:szCs w:val="24"/>
        </w:rPr>
        <w:t>m</w:t>
      </w:r>
      <w:r w:rsidRPr="003D61EC">
        <w:rPr>
          <w:rFonts w:ascii="Times New Roman" w:hAnsi="Times New Roman" w:cs="Times New Roman"/>
          <w:sz w:val="24"/>
          <w:szCs w:val="24"/>
        </w:rPr>
        <w:t>ember to disclose or provide any additional</w:t>
      </w:r>
      <w:r w:rsidR="0042460C" w:rsidRPr="003D61EC">
        <w:rPr>
          <w:rFonts w:ascii="Times New Roman" w:hAnsi="Times New Roman" w:cs="Times New Roman"/>
          <w:sz w:val="24"/>
          <w:szCs w:val="24"/>
        </w:rPr>
        <w:t xml:space="preserve"> supporting</w:t>
      </w:r>
      <w:r w:rsidRPr="003D61EC">
        <w:rPr>
          <w:rFonts w:ascii="Times New Roman" w:hAnsi="Times New Roman" w:cs="Times New Roman"/>
          <w:sz w:val="24"/>
          <w:szCs w:val="24"/>
        </w:rPr>
        <w:t xml:space="preserve"> information</w:t>
      </w:r>
      <w:r w:rsidR="008B13BD" w:rsidRPr="003D61EC">
        <w:rPr>
          <w:rFonts w:ascii="Times New Roman" w:hAnsi="Times New Roman" w:cs="Times New Roman"/>
          <w:sz w:val="24"/>
          <w:szCs w:val="24"/>
        </w:rPr>
        <w:t xml:space="preserve"> or </w:t>
      </w:r>
      <w:r w:rsidR="00BC779B">
        <w:rPr>
          <w:rFonts w:ascii="Times New Roman" w:hAnsi="Times New Roman" w:cs="Times New Roman"/>
          <w:sz w:val="24"/>
          <w:szCs w:val="24"/>
        </w:rPr>
        <w:t>clarifications</w:t>
      </w:r>
      <w:r w:rsidRPr="003D61EC">
        <w:rPr>
          <w:rFonts w:ascii="Times New Roman" w:hAnsi="Times New Roman" w:cs="Times New Roman"/>
          <w:sz w:val="24"/>
          <w:szCs w:val="24"/>
        </w:rPr>
        <w:t xml:space="preserve"> as </w:t>
      </w:r>
      <w:r w:rsidR="0057530B">
        <w:rPr>
          <w:rFonts w:ascii="Times New Roman" w:hAnsi="Times New Roman" w:cs="Times New Roman"/>
          <w:sz w:val="24"/>
          <w:szCs w:val="24"/>
        </w:rPr>
        <w:t>requested</w:t>
      </w:r>
      <w:r w:rsidRPr="003D61EC">
        <w:rPr>
          <w:rFonts w:ascii="Times New Roman" w:hAnsi="Times New Roman" w:cs="Times New Roman"/>
          <w:sz w:val="24"/>
          <w:szCs w:val="24"/>
        </w:rPr>
        <w:t xml:space="preserve"> by </w:t>
      </w:r>
      <w:r w:rsidR="006A64EC" w:rsidRPr="003D61EC">
        <w:rPr>
          <w:rFonts w:ascii="Times New Roman" w:hAnsi="Times New Roman" w:cs="Times New Roman"/>
          <w:sz w:val="24"/>
          <w:szCs w:val="24"/>
        </w:rPr>
        <w:t xml:space="preserve">the </w:t>
      </w:r>
      <w:r w:rsidR="00CD56E8">
        <w:rPr>
          <w:rFonts w:ascii="Times New Roman" w:hAnsi="Times New Roman" w:cs="Times New Roman"/>
          <w:sz w:val="24"/>
          <w:szCs w:val="24"/>
        </w:rPr>
        <w:t>E</w:t>
      </w:r>
      <w:r w:rsidR="00E67610" w:rsidRPr="003D61EC">
        <w:rPr>
          <w:rFonts w:ascii="Times New Roman" w:hAnsi="Times New Roman" w:cs="Times New Roman"/>
          <w:sz w:val="24"/>
          <w:szCs w:val="24"/>
        </w:rPr>
        <w:t xml:space="preserve">valuation </w:t>
      </w:r>
      <w:r w:rsidR="0057530B">
        <w:rPr>
          <w:rFonts w:ascii="Times New Roman" w:hAnsi="Times New Roman" w:cs="Times New Roman"/>
          <w:sz w:val="24"/>
          <w:szCs w:val="24"/>
        </w:rPr>
        <w:t>c</w:t>
      </w:r>
      <w:r w:rsidR="00E67610" w:rsidRPr="003D61EC">
        <w:rPr>
          <w:rFonts w:ascii="Times New Roman" w:hAnsi="Times New Roman" w:cs="Times New Roman"/>
          <w:sz w:val="24"/>
          <w:szCs w:val="24"/>
        </w:rPr>
        <w:t>ommission</w:t>
      </w:r>
      <w:r w:rsidRPr="003D61EC">
        <w:rPr>
          <w:rFonts w:ascii="Times New Roman" w:hAnsi="Times New Roman" w:cs="Times New Roman"/>
          <w:sz w:val="24"/>
          <w:szCs w:val="24"/>
        </w:rPr>
        <w:t xml:space="preserve"> during the evaluation and qualification process</w:t>
      </w:r>
      <w:r w:rsidR="00B55AD9" w:rsidRPr="003D61EC">
        <w:rPr>
          <w:rFonts w:ascii="Times New Roman" w:hAnsi="Times New Roman" w:cs="Times New Roman"/>
          <w:sz w:val="24"/>
          <w:szCs w:val="24"/>
        </w:rPr>
        <w:t>.</w:t>
      </w:r>
      <w:r w:rsidRPr="003D61EC">
        <w:rPr>
          <w:rFonts w:ascii="Times New Roman" w:hAnsi="Times New Roman" w:cs="Times New Roman"/>
          <w:sz w:val="24"/>
          <w:szCs w:val="24"/>
        </w:rPr>
        <w:t xml:space="preserve"> </w:t>
      </w:r>
    </w:p>
    <w:p w14:paraId="2FA3BD95" w14:textId="4F96CEE2" w:rsidR="002A0FAC" w:rsidRPr="003D61EC" w:rsidRDefault="5A5463DA" w:rsidP="11FB22F7">
      <w:pPr>
        <w:spacing w:after="120" w:line="264" w:lineRule="auto"/>
        <w:rPr>
          <w:rFonts w:ascii="Times New Roman" w:hAnsi="Times New Roman" w:cs="Times New Roman"/>
          <w:sz w:val="24"/>
          <w:szCs w:val="24"/>
        </w:rPr>
      </w:pPr>
      <w:r w:rsidRPr="11FB22F7">
        <w:rPr>
          <w:rFonts w:ascii="Times New Roman" w:hAnsi="Times New Roman" w:cs="Times New Roman"/>
          <w:sz w:val="24"/>
          <w:szCs w:val="24"/>
        </w:rPr>
        <w:t>In each case</w:t>
      </w:r>
      <w:r w:rsidR="1C47A1F3" w:rsidRPr="11FB22F7">
        <w:rPr>
          <w:rFonts w:ascii="Times New Roman" w:hAnsi="Times New Roman" w:cs="Times New Roman"/>
          <w:sz w:val="24"/>
          <w:szCs w:val="24"/>
        </w:rPr>
        <w:t xml:space="preserve">, </w:t>
      </w:r>
      <w:r w:rsidR="0007756E" w:rsidRPr="11FB22F7">
        <w:rPr>
          <w:rFonts w:ascii="Times New Roman" w:hAnsi="Times New Roman" w:cs="Times New Roman"/>
          <w:sz w:val="24"/>
          <w:szCs w:val="24"/>
        </w:rPr>
        <w:t xml:space="preserve">the applicant shall be </w:t>
      </w:r>
      <w:r w:rsidR="1C47A1F3" w:rsidRPr="11FB22F7">
        <w:rPr>
          <w:rFonts w:ascii="Times New Roman" w:hAnsi="Times New Roman" w:cs="Times New Roman"/>
          <w:sz w:val="24"/>
          <w:szCs w:val="24"/>
        </w:rPr>
        <w:t>considered as</w:t>
      </w:r>
      <w:r w:rsidRPr="11FB22F7">
        <w:rPr>
          <w:rFonts w:ascii="Times New Roman" w:hAnsi="Times New Roman" w:cs="Times New Roman"/>
          <w:sz w:val="24"/>
          <w:szCs w:val="24"/>
        </w:rPr>
        <w:t xml:space="preserve"> a </w:t>
      </w:r>
      <w:r w:rsidR="003A28BC" w:rsidRPr="11FB22F7">
        <w:rPr>
          <w:rFonts w:ascii="Times New Roman" w:hAnsi="Times New Roman" w:cs="Times New Roman"/>
          <w:sz w:val="24"/>
          <w:szCs w:val="24"/>
        </w:rPr>
        <w:t>“</w:t>
      </w:r>
      <w:r w:rsidR="0E761211" w:rsidRPr="11FB22F7">
        <w:rPr>
          <w:rFonts w:ascii="Times New Roman" w:hAnsi="Times New Roman" w:cs="Times New Roman"/>
          <w:sz w:val="24"/>
          <w:szCs w:val="24"/>
        </w:rPr>
        <w:t xml:space="preserve">rejected </w:t>
      </w:r>
      <w:r w:rsidR="4D528591" w:rsidRPr="11FB22F7">
        <w:rPr>
          <w:rFonts w:ascii="Times New Roman" w:hAnsi="Times New Roman" w:cs="Times New Roman"/>
          <w:sz w:val="24"/>
          <w:szCs w:val="24"/>
        </w:rPr>
        <w:t>a</w:t>
      </w:r>
      <w:r w:rsidRPr="11FB22F7">
        <w:rPr>
          <w:rFonts w:ascii="Times New Roman" w:hAnsi="Times New Roman" w:cs="Times New Roman"/>
          <w:sz w:val="24"/>
          <w:szCs w:val="24"/>
        </w:rPr>
        <w:t>pplicant</w:t>
      </w:r>
      <w:r w:rsidR="003A28BC" w:rsidRPr="11FB22F7">
        <w:rPr>
          <w:rFonts w:ascii="Times New Roman" w:hAnsi="Times New Roman" w:cs="Times New Roman"/>
          <w:sz w:val="24"/>
          <w:szCs w:val="24"/>
        </w:rPr>
        <w:t>”</w:t>
      </w:r>
      <w:r w:rsidR="32634A51" w:rsidRPr="11FB22F7">
        <w:rPr>
          <w:rFonts w:ascii="Times New Roman" w:hAnsi="Times New Roman" w:cs="Times New Roman"/>
          <w:sz w:val="24"/>
          <w:szCs w:val="24"/>
        </w:rPr>
        <w:t>.</w:t>
      </w:r>
    </w:p>
    <w:p w14:paraId="27C762E0" w14:textId="420F6292" w:rsidR="00497D4A" w:rsidRPr="0016617C" w:rsidRDefault="00826084" w:rsidP="00164957">
      <w:pPr>
        <w:pStyle w:val="Heading1"/>
        <w:spacing w:after="240"/>
        <w:rPr>
          <w:rFonts w:ascii="Times New Roman" w:hAnsi="Times New Roman" w:cs="Times New Roman"/>
        </w:rPr>
      </w:pPr>
      <w:bookmarkStart w:id="261" w:name="_Toc77280897"/>
      <w:bookmarkStart w:id="262" w:name="_Toc80616779"/>
      <w:bookmarkStart w:id="263" w:name="_Toc80875510"/>
      <w:bookmarkStart w:id="264" w:name="_Toc193462276"/>
      <w:r w:rsidRPr="0016617C">
        <w:rPr>
          <w:rFonts w:ascii="Times New Roman" w:hAnsi="Times New Roman" w:cs="Times New Roman"/>
        </w:rPr>
        <w:lastRenderedPageBreak/>
        <w:t xml:space="preserve">EVALUATION </w:t>
      </w:r>
      <w:r w:rsidR="00035FE3" w:rsidRPr="0016617C">
        <w:rPr>
          <w:rFonts w:ascii="Times New Roman" w:hAnsi="Times New Roman" w:cs="Times New Roman"/>
        </w:rPr>
        <w:t>RULES</w:t>
      </w:r>
      <w:bookmarkEnd w:id="261"/>
      <w:bookmarkEnd w:id="262"/>
      <w:bookmarkEnd w:id="263"/>
      <w:r w:rsidRPr="0016617C">
        <w:rPr>
          <w:rFonts w:ascii="Times New Roman" w:hAnsi="Times New Roman" w:cs="Times New Roman"/>
        </w:rPr>
        <w:t xml:space="preserve"> AND GUIDELINES</w:t>
      </w:r>
      <w:bookmarkEnd w:id="264"/>
    </w:p>
    <w:p w14:paraId="11EAB0AD" w14:textId="1D0600A0" w:rsidR="002A0FAC" w:rsidRPr="003D61EC" w:rsidRDefault="002A0FAC" w:rsidP="00164957">
      <w:pPr>
        <w:pStyle w:val="Heading2"/>
        <w:ind w:left="540" w:hanging="540"/>
        <w:rPr>
          <w:rFonts w:ascii="Times New Roman" w:hAnsi="Times New Roman" w:cs="Times New Roman"/>
          <w:color w:val="auto"/>
        </w:rPr>
      </w:pPr>
      <w:bookmarkStart w:id="265" w:name="_Toc80616753"/>
      <w:bookmarkStart w:id="266" w:name="_Toc80875487"/>
      <w:bookmarkStart w:id="267" w:name="_Toc193462277"/>
      <w:r w:rsidRPr="003D61EC">
        <w:rPr>
          <w:rFonts w:ascii="Times New Roman" w:hAnsi="Times New Roman" w:cs="Times New Roman"/>
          <w:color w:val="auto"/>
        </w:rPr>
        <w:t xml:space="preserve">Evaluation </w:t>
      </w:r>
      <w:r w:rsidR="00E21820" w:rsidRPr="003D61EC">
        <w:rPr>
          <w:rFonts w:ascii="Times New Roman" w:hAnsi="Times New Roman" w:cs="Times New Roman"/>
          <w:color w:val="auto"/>
        </w:rPr>
        <w:t>m</w:t>
      </w:r>
      <w:r w:rsidRPr="003D61EC">
        <w:rPr>
          <w:rFonts w:ascii="Times New Roman" w:hAnsi="Times New Roman" w:cs="Times New Roman"/>
          <w:color w:val="auto"/>
        </w:rPr>
        <w:t>ethodology</w:t>
      </w:r>
      <w:bookmarkEnd w:id="265"/>
      <w:bookmarkEnd w:id="266"/>
      <w:bookmarkEnd w:id="267"/>
    </w:p>
    <w:p w14:paraId="73889D22" w14:textId="4B4FBE69" w:rsidR="002A0FAC" w:rsidRPr="003D61EC" w:rsidRDefault="002A0FAC" w:rsidP="4A58E80F">
      <w:pPr>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The evaluation of </w:t>
      </w:r>
      <w:r w:rsidR="00184769">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unding </w:t>
      </w:r>
      <w:r w:rsidR="004C1D8F"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equest</w:t>
      </w:r>
      <w:r w:rsidR="00184769">
        <w:rPr>
          <w:rFonts w:ascii="Times New Roman" w:hAnsi="Times New Roman" w:cs="Times New Roman"/>
          <w:sz w:val="24"/>
          <w:szCs w:val="24"/>
          <w:lang w:val="en-GB"/>
        </w:rPr>
        <w:t>s</w:t>
      </w:r>
      <w:r w:rsidRPr="003D61EC">
        <w:rPr>
          <w:rFonts w:ascii="Times New Roman" w:hAnsi="Times New Roman" w:cs="Times New Roman"/>
          <w:sz w:val="24"/>
          <w:szCs w:val="24"/>
          <w:lang w:val="en-GB"/>
        </w:rPr>
        <w:t xml:space="preserve"> will be carried out by the </w:t>
      </w:r>
      <w:r w:rsidR="00E67610" w:rsidRPr="003D61EC">
        <w:rPr>
          <w:rFonts w:ascii="Times New Roman" w:hAnsi="Times New Roman" w:cs="Times New Roman"/>
          <w:sz w:val="24"/>
          <w:szCs w:val="24"/>
          <w:lang w:val="en-GB"/>
        </w:rPr>
        <w:t xml:space="preserve">Evaluation </w:t>
      </w:r>
      <w:r w:rsidR="00A83233">
        <w:rPr>
          <w:rFonts w:ascii="Times New Roman" w:hAnsi="Times New Roman" w:cs="Times New Roman"/>
          <w:sz w:val="24"/>
          <w:szCs w:val="24"/>
          <w:lang w:val="en-GB"/>
        </w:rPr>
        <w:t>c</w:t>
      </w:r>
      <w:r w:rsidR="00E67610" w:rsidRPr="003D61EC">
        <w:rPr>
          <w:rFonts w:ascii="Times New Roman" w:hAnsi="Times New Roman" w:cs="Times New Roman"/>
          <w:sz w:val="24"/>
          <w:szCs w:val="24"/>
          <w:lang w:val="en-GB"/>
        </w:rPr>
        <w:t>ommission</w:t>
      </w:r>
      <w:r w:rsidR="00F94C57" w:rsidRPr="003D61EC">
        <w:rPr>
          <w:rFonts w:ascii="Times New Roman" w:hAnsi="Times New Roman" w:cs="Times New Roman"/>
          <w:sz w:val="24"/>
          <w:szCs w:val="24"/>
          <w:lang w:val="en-GB"/>
        </w:rPr>
        <w:t xml:space="preserve">, </w:t>
      </w:r>
      <w:r w:rsidR="00A315B3" w:rsidRPr="003D61EC">
        <w:rPr>
          <w:rFonts w:ascii="Times New Roman" w:hAnsi="Times New Roman" w:cs="Times New Roman"/>
          <w:sz w:val="24"/>
          <w:szCs w:val="24"/>
          <w:lang w:val="en-GB"/>
        </w:rPr>
        <w:t xml:space="preserve">composed of </w:t>
      </w:r>
      <w:r w:rsidR="002C1384" w:rsidRPr="003D61EC">
        <w:rPr>
          <w:rFonts w:ascii="Times New Roman" w:hAnsi="Times New Roman" w:cs="Times New Roman"/>
          <w:sz w:val="24"/>
          <w:szCs w:val="24"/>
          <w:lang w:val="en-GB"/>
        </w:rPr>
        <w:t>7 (seven) members</w:t>
      </w:r>
      <w:r w:rsidR="00C8076B" w:rsidRPr="003D61EC">
        <w:rPr>
          <w:rFonts w:ascii="Times New Roman" w:hAnsi="Times New Roman" w:cs="Times New Roman"/>
          <w:sz w:val="24"/>
          <w:szCs w:val="24"/>
          <w:lang w:val="en-GB"/>
        </w:rPr>
        <w:t xml:space="preserve"> and alternates </w:t>
      </w:r>
      <w:r w:rsidR="4C52CFDC" w:rsidRPr="003D61EC">
        <w:rPr>
          <w:rFonts w:ascii="Times New Roman" w:hAnsi="Times New Roman" w:cs="Times New Roman"/>
          <w:sz w:val="24"/>
          <w:szCs w:val="24"/>
          <w:lang w:val="en-GB"/>
        </w:rPr>
        <w:t xml:space="preserve">that </w:t>
      </w:r>
      <w:r w:rsidRPr="003D61EC">
        <w:rPr>
          <w:rFonts w:ascii="Times New Roman" w:hAnsi="Times New Roman" w:cs="Times New Roman"/>
          <w:sz w:val="24"/>
          <w:szCs w:val="24"/>
          <w:lang w:val="en-GB"/>
        </w:rPr>
        <w:t xml:space="preserve">may be assisted by other persons as </w:t>
      </w:r>
      <w:r w:rsidR="00135095" w:rsidRPr="003D61EC">
        <w:rPr>
          <w:rFonts w:ascii="Times New Roman" w:hAnsi="Times New Roman" w:cs="Times New Roman"/>
          <w:sz w:val="24"/>
          <w:szCs w:val="24"/>
          <w:lang w:val="en-GB"/>
        </w:rPr>
        <w:t xml:space="preserve">the </w:t>
      </w:r>
      <w:proofErr w:type="spellStart"/>
      <w:r w:rsidR="00135095" w:rsidRPr="003D61EC">
        <w:rPr>
          <w:rFonts w:ascii="Times New Roman" w:hAnsi="Times New Roman" w:cs="Times New Roman"/>
          <w:sz w:val="24"/>
          <w:szCs w:val="24"/>
          <w:lang w:val="en-GB"/>
        </w:rPr>
        <w:t>CfD</w:t>
      </w:r>
      <w:proofErr w:type="spellEnd"/>
      <w:r w:rsidR="00135095" w:rsidRPr="003D61EC">
        <w:rPr>
          <w:rFonts w:ascii="Times New Roman" w:hAnsi="Times New Roman" w:cs="Times New Roman"/>
          <w:sz w:val="24"/>
          <w:szCs w:val="24"/>
          <w:lang w:val="en-GB"/>
        </w:rPr>
        <w:t xml:space="preserve"> </w:t>
      </w:r>
      <w:r w:rsidR="00BB0C64">
        <w:rPr>
          <w:rFonts w:ascii="Times New Roman" w:hAnsi="Times New Roman" w:cs="Times New Roman"/>
          <w:sz w:val="24"/>
          <w:szCs w:val="24"/>
          <w:lang w:val="en-GB"/>
        </w:rPr>
        <w:t>s</w:t>
      </w:r>
      <w:r w:rsidR="00135095" w:rsidRPr="003D61EC">
        <w:rPr>
          <w:rFonts w:ascii="Times New Roman" w:hAnsi="Times New Roman" w:cs="Times New Roman"/>
          <w:sz w:val="24"/>
          <w:szCs w:val="24"/>
          <w:lang w:val="en-GB"/>
        </w:rPr>
        <w:t xml:space="preserve">cheme </w:t>
      </w:r>
      <w:r w:rsidR="00BB0C64">
        <w:rPr>
          <w:rFonts w:ascii="Times New Roman" w:hAnsi="Times New Roman" w:cs="Times New Roman"/>
          <w:sz w:val="24"/>
          <w:szCs w:val="24"/>
          <w:lang w:val="en-GB"/>
        </w:rPr>
        <w:t>o</w:t>
      </w:r>
      <w:r w:rsidR="009F1F46" w:rsidRPr="003D61EC">
        <w:rPr>
          <w:rFonts w:ascii="Times New Roman" w:hAnsi="Times New Roman" w:cs="Times New Roman"/>
          <w:sz w:val="24"/>
          <w:szCs w:val="24"/>
          <w:lang w:val="en-GB"/>
        </w:rPr>
        <w:t>perator</w:t>
      </w:r>
      <w:r w:rsidR="00135095" w:rsidRPr="003D61EC">
        <w:rPr>
          <w:rFonts w:ascii="Times New Roman" w:hAnsi="Times New Roman" w:cs="Times New Roman"/>
          <w:sz w:val="24"/>
          <w:szCs w:val="24"/>
          <w:lang w:val="en-GB"/>
        </w:rPr>
        <w:t xml:space="preserve"> </w:t>
      </w:r>
      <w:r w:rsidRPr="003D61EC">
        <w:rPr>
          <w:rFonts w:ascii="Times New Roman" w:hAnsi="Times New Roman" w:cs="Times New Roman"/>
          <w:sz w:val="24"/>
          <w:szCs w:val="24"/>
          <w:lang w:val="en-GB"/>
        </w:rPr>
        <w:t xml:space="preserve">may decide, including technical, financial, legal and/or other advisors or employees of the </w:t>
      </w:r>
      <w:proofErr w:type="spellStart"/>
      <w:r w:rsidRPr="003D61EC">
        <w:rPr>
          <w:rFonts w:ascii="Times New Roman" w:hAnsi="Times New Roman" w:cs="Times New Roman"/>
          <w:sz w:val="24"/>
          <w:szCs w:val="24"/>
          <w:lang w:val="en-GB"/>
        </w:rPr>
        <w:t>CfD</w:t>
      </w:r>
      <w:proofErr w:type="spellEnd"/>
      <w:r w:rsidRPr="003D61EC">
        <w:rPr>
          <w:rFonts w:ascii="Times New Roman" w:hAnsi="Times New Roman" w:cs="Times New Roman"/>
          <w:sz w:val="24"/>
          <w:szCs w:val="24"/>
          <w:lang w:val="en-GB"/>
        </w:rPr>
        <w:t xml:space="preserve"> </w:t>
      </w:r>
      <w:r w:rsidR="00B4182E">
        <w:rPr>
          <w:rFonts w:ascii="Times New Roman" w:hAnsi="Times New Roman" w:cs="Times New Roman"/>
          <w:sz w:val="24"/>
          <w:szCs w:val="24"/>
          <w:lang w:val="en-GB"/>
        </w:rPr>
        <w:t>s</w:t>
      </w:r>
      <w:r w:rsidRPr="003D61EC">
        <w:rPr>
          <w:rFonts w:ascii="Times New Roman" w:hAnsi="Times New Roman" w:cs="Times New Roman"/>
          <w:sz w:val="24"/>
          <w:szCs w:val="24"/>
          <w:lang w:val="en-GB"/>
        </w:rPr>
        <w:t xml:space="preserve">cheme </w:t>
      </w:r>
      <w:r w:rsidR="00B4182E">
        <w:rPr>
          <w:rFonts w:ascii="Times New Roman" w:hAnsi="Times New Roman" w:cs="Times New Roman"/>
          <w:sz w:val="24"/>
          <w:szCs w:val="24"/>
          <w:lang w:val="en-GB"/>
        </w:rPr>
        <w:t>o</w:t>
      </w:r>
      <w:r w:rsidRPr="003D61EC">
        <w:rPr>
          <w:rFonts w:ascii="Times New Roman" w:hAnsi="Times New Roman" w:cs="Times New Roman"/>
          <w:sz w:val="24"/>
          <w:szCs w:val="24"/>
          <w:lang w:val="en-GB"/>
        </w:rPr>
        <w:t xml:space="preserve">perator. </w:t>
      </w:r>
      <w:r w:rsidR="00C350E5" w:rsidRPr="003D61EC">
        <w:rPr>
          <w:rFonts w:ascii="Times New Roman" w:hAnsi="Times New Roman" w:cs="Times New Roman"/>
          <w:sz w:val="24"/>
          <w:szCs w:val="24"/>
          <w:lang w:val="en-GB"/>
        </w:rPr>
        <w:t xml:space="preserve">The </w:t>
      </w:r>
      <w:proofErr w:type="spellStart"/>
      <w:r w:rsidR="00C350E5" w:rsidRPr="003D61EC">
        <w:rPr>
          <w:rFonts w:ascii="Times New Roman" w:hAnsi="Times New Roman" w:cs="Times New Roman"/>
          <w:sz w:val="24"/>
          <w:szCs w:val="24"/>
          <w:lang w:val="en-GB"/>
        </w:rPr>
        <w:t>CfD</w:t>
      </w:r>
      <w:proofErr w:type="spellEnd"/>
      <w:r w:rsidR="00C350E5" w:rsidRPr="003D61EC">
        <w:rPr>
          <w:rFonts w:ascii="Times New Roman" w:hAnsi="Times New Roman" w:cs="Times New Roman"/>
          <w:sz w:val="24"/>
          <w:szCs w:val="24"/>
          <w:lang w:val="en-GB"/>
        </w:rPr>
        <w:t xml:space="preserve"> </w:t>
      </w:r>
      <w:r w:rsidR="00B4182E">
        <w:rPr>
          <w:rFonts w:ascii="Times New Roman" w:hAnsi="Times New Roman" w:cs="Times New Roman"/>
          <w:sz w:val="24"/>
          <w:szCs w:val="24"/>
          <w:lang w:val="en-GB"/>
        </w:rPr>
        <w:t>s</w:t>
      </w:r>
      <w:r w:rsidR="00C350E5" w:rsidRPr="003D61EC">
        <w:rPr>
          <w:rFonts w:ascii="Times New Roman" w:hAnsi="Times New Roman" w:cs="Times New Roman"/>
          <w:sz w:val="24"/>
          <w:szCs w:val="24"/>
          <w:lang w:val="en-GB"/>
        </w:rPr>
        <w:t xml:space="preserve">cheme </w:t>
      </w:r>
      <w:r w:rsidR="00B4182E">
        <w:rPr>
          <w:rFonts w:ascii="Times New Roman" w:hAnsi="Times New Roman" w:cs="Times New Roman"/>
          <w:sz w:val="24"/>
          <w:szCs w:val="24"/>
          <w:lang w:val="en-GB"/>
        </w:rPr>
        <w:t>o</w:t>
      </w:r>
      <w:r w:rsidR="00C350E5" w:rsidRPr="003D61EC">
        <w:rPr>
          <w:rFonts w:ascii="Times New Roman" w:hAnsi="Times New Roman" w:cs="Times New Roman"/>
          <w:sz w:val="24"/>
          <w:szCs w:val="24"/>
          <w:lang w:val="en-GB"/>
        </w:rPr>
        <w:t xml:space="preserve">perator may also collaborate with the Ministry of Energy </w:t>
      </w:r>
      <w:r w:rsidR="001D10DA" w:rsidRPr="003D61EC">
        <w:rPr>
          <w:rFonts w:ascii="Times New Roman" w:hAnsi="Times New Roman" w:cs="Times New Roman"/>
          <w:sz w:val="24"/>
          <w:szCs w:val="24"/>
          <w:lang w:val="en-GB"/>
        </w:rPr>
        <w:t xml:space="preserve">for </w:t>
      </w:r>
      <w:r w:rsidR="00234893" w:rsidRPr="003D61EC">
        <w:rPr>
          <w:rFonts w:ascii="Times New Roman" w:hAnsi="Times New Roman" w:cs="Times New Roman"/>
          <w:sz w:val="24"/>
          <w:szCs w:val="24"/>
          <w:lang w:val="en-GB"/>
        </w:rPr>
        <w:t>perform</w:t>
      </w:r>
      <w:r w:rsidR="00F050AE" w:rsidRPr="003D61EC">
        <w:rPr>
          <w:rFonts w:ascii="Times New Roman" w:hAnsi="Times New Roman" w:cs="Times New Roman"/>
          <w:sz w:val="24"/>
          <w:szCs w:val="24"/>
          <w:lang w:val="en-GB"/>
        </w:rPr>
        <w:t>ing</w:t>
      </w:r>
      <w:r w:rsidR="00C350E5" w:rsidRPr="003D61EC">
        <w:rPr>
          <w:rFonts w:ascii="Times New Roman" w:hAnsi="Times New Roman" w:cs="Times New Roman"/>
          <w:sz w:val="24"/>
          <w:szCs w:val="24"/>
          <w:lang w:val="en-GB"/>
        </w:rPr>
        <w:t xml:space="preserve"> the evaluation, the collaboration </w:t>
      </w:r>
      <w:r w:rsidR="0026251A" w:rsidRPr="003D61EC">
        <w:rPr>
          <w:rFonts w:ascii="Times New Roman" w:hAnsi="Times New Roman" w:cs="Times New Roman"/>
          <w:sz w:val="24"/>
          <w:szCs w:val="24"/>
          <w:lang w:val="en-GB"/>
        </w:rPr>
        <w:t xml:space="preserve">method </w:t>
      </w:r>
      <w:r w:rsidR="00E85791">
        <w:rPr>
          <w:rFonts w:ascii="Times New Roman" w:hAnsi="Times New Roman" w:cs="Times New Roman"/>
          <w:sz w:val="24"/>
          <w:szCs w:val="24"/>
          <w:lang w:val="en-GB"/>
        </w:rPr>
        <w:t>being</w:t>
      </w:r>
      <w:r w:rsidR="00C350E5" w:rsidRPr="003D61EC">
        <w:rPr>
          <w:rFonts w:ascii="Times New Roman" w:hAnsi="Times New Roman" w:cs="Times New Roman"/>
          <w:sz w:val="24"/>
          <w:szCs w:val="24"/>
          <w:lang w:val="en-GB"/>
        </w:rPr>
        <w:t xml:space="preserve"> established through a bilateral Protocol.</w:t>
      </w:r>
    </w:p>
    <w:p w14:paraId="54FE57C4" w14:textId="14663959" w:rsidR="002A0FAC" w:rsidRPr="003D61EC" w:rsidRDefault="002A0FAC" w:rsidP="4A58E80F">
      <w:pPr>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The </w:t>
      </w:r>
      <w:r w:rsidR="00E67610" w:rsidRPr="003D61EC">
        <w:rPr>
          <w:rFonts w:ascii="Times New Roman" w:hAnsi="Times New Roman" w:cs="Times New Roman"/>
          <w:sz w:val="24"/>
          <w:szCs w:val="24"/>
          <w:lang w:val="en-GB"/>
        </w:rPr>
        <w:t xml:space="preserve">Evaluation </w:t>
      </w:r>
      <w:r w:rsidR="00184769">
        <w:rPr>
          <w:rFonts w:ascii="Times New Roman" w:hAnsi="Times New Roman" w:cs="Times New Roman"/>
          <w:sz w:val="24"/>
          <w:szCs w:val="24"/>
          <w:lang w:val="en-GB"/>
        </w:rPr>
        <w:t>c</w:t>
      </w:r>
      <w:r w:rsidR="00E67610" w:rsidRPr="003D61EC">
        <w:rPr>
          <w:rFonts w:ascii="Times New Roman" w:hAnsi="Times New Roman" w:cs="Times New Roman"/>
          <w:sz w:val="24"/>
          <w:szCs w:val="24"/>
          <w:lang w:val="en-GB"/>
        </w:rPr>
        <w:t>ommission</w:t>
      </w:r>
      <w:r w:rsidRPr="003D61EC">
        <w:rPr>
          <w:rFonts w:ascii="Times New Roman" w:hAnsi="Times New Roman" w:cs="Times New Roman"/>
          <w:sz w:val="24"/>
          <w:szCs w:val="24"/>
          <w:lang w:val="en-GB"/>
        </w:rPr>
        <w:t xml:space="preserve"> shall commence the evaluation of the </w:t>
      </w:r>
      <w:r w:rsidR="00523B75">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unding </w:t>
      </w:r>
      <w:r w:rsidR="00FD057E"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equest</w:t>
      </w:r>
      <w:r w:rsidR="00184769">
        <w:rPr>
          <w:rFonts w:ascii="Times New Roman" w:hAnsi="Times New Roman" w:cs="Times New Roman"/>
          <w:sz w:val="24"/>
          <w:szCs w:val="24"/>
          <w:lang w:val="en-GB"/>
        </w:rPr>
        <w:t xml:space="preserve">s </w:t>
      </w:r>
      <w:r w:rsidRPr="003D61EC">
        <w:rPr>
          <w:rFonts w:ascii="Times New Roman" w:hAnsi="Times New Roman" w:cs="Times New Roman"/>
          <w:sz w:val="24"/>
          <w:szCs w:val="24"/>
          <w:lang w:val="en-GB"/>
        </w:rPr>
        <w:t xml:space="preserve">from the Funding </w:t>
      </w:r>
      <w:r w:rsidR="00BB36CA"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w:t>
      </w:r>
      <w:r w:rsidR="00184769">
        <w:rPr>
          <w:rFonts w:ascii="Times New Roman" w:hAnsi="Times New Roman" w:cs="Times New Roman"/>
          <w:sz w:val="24"/>
          <w:szCs w:val="24"/>
          <w:lang w:val="en-GB"/>
        </w:rPr>
        <w:t>s</w:t>
      </w:r>
      <w:r w:rsidRPr="003D61EC">
        <w:rPr>
          <w:rFonts w:ascii="Times New Roman" w:hAnsi="Times New Roman" w:cs="Times New Roman"/>
          <w:sz w:val="24"/>
          <w:szCs w:val="24"/>
          <w:lang w:val="en-GB"/>
        </w:rPr>
        <w:t xml:space="preserve">ubmission Deadline. </w:t>
      </w:r>
    </w:p>
    <w:p w14:paraId="4990B92D" w14:textId="30B2D54A" w:rsidR="0068475E" w:rsidRPr="003D61EC" w:rsidRDefault="0068475E" w:rsidP="0068475E">
      <w:pPr>
        <w:pStyle w:val="Heading3"/>
        <w:rPr>
          <w:rFonts w:ascii="Times New Roman" w:hAnsi="Times New Roman" w:cs="Times New Roman"/>
          <w:sz w:val="24"/>
          <w:szCs w:val="24"/>
        </w:rPr>
      </w:pPr>
      <w:r w:rsidRPr="003D61EC">
        <w:rPr>
          <w:rFonts w:ascii="Times New Roman" w:hAnsi="Times New Roman" w:cs="Times New Roman"/>
          <w:sz w:val="24"/>
          <w:szCs w:val="24"/>
        </w:rPr>
        <w:t xml:space="preserve">Completeness of the </w:t>
      </w:r>
      <w:r w:rsidR="001C6F95">
        <w:rPr>
          <w:rFonts w:ascii="Times New Roman" w:hAnsi="Times New Roman" w:cs="Times New Roman"/>
          <w:sz w:val="24"/>
          <w:szCs w:val="24"/>
        </w:rPr>
        <w:t>t</w:t>
      </w:r>
      <w:r w:rsidRPr="003D61EC">
        <w:rPr>
          <w:rFonts w:ascii="Times New Roman" w:hAnsi="Times New Roman" w:cs="Times New Roman"/>
          <w:sz w:val="24"/>
          <w:szCs w:val="24"/>
        </w:rPr>
        <w:t xml:space="preserve">echnical </w:t>
      </w:r>
      <w:r w:rsidR="001C6F95">
        <w:rPr>
          <w:rFonts w:ascii="Times New Roman" w:hAnsi="Times New Roman" w:cs="Times New Roman"/>
          <w:sz w:val="24"/>
          <w:szCs w:val="24"/>
        </w:rPr>
        <w:t>o</w:t>
      </w:r>
      <w:r w:rsidRPr="003D61EC">
        <w:rPr>
          <w:rFonts w:ascii="Times New Roman" w:hAnsi="Times New Roman" w:cs="Times New Roman"/>
          <w:sz w:val="24"/>
          <w:szCs w:val="24"/>
        </w:rPr>
        <w:t>ffer</w:t>
      </w:r>
    </w:p>
    <w:p w14:paraId="27CB870D" w14:textId="44C7AA79" w:rsidR="002A0FAC" w:rsidRPr="003D61EC" w:rsidRDefault="002A0FAC" w:rsidP="002A0FAC">
      <w:pPr>
        <w:rPr>
          <w:rStyle w:val="Heading2Char"/>
          <w:rFonts w:ascii="Times New Roman" w:hAnsi="Times New Roman" w:cs="Times New Roman"/>
          <w:color w:val="auto"/>
          <w:lang w:val="en-US"/>
        </w:rPr>
      </w:pPr>
      <w:r w:rsidRPr="003D61EC">
        <w:rPr>
          <w:rFonts w:ascii="Times New Roman" w:hAnsi="Times New Roman" w:cs="Times New Roman"/>
          <w:sz w:val="24"/>
          <w:szCs w:val="24"/>
        </w:rPr>
        <w:t xml:space="preserve">A </w:t>
      </w:r>
      <w:r w:rsidR="001C6F95">
        <w:rPr>
          <w:rFonts w:ascii="Times New Roman" w:hAnsi="Times New Roman" w:cs="Times New Roman"/>
          <w:sz w:val="24"/>
          <w:szCs w:val="24"/>
        </w:rPr>
        <w:t>c</w:t>
      </w:r>
      <w:r w:rsidRPr="003D61EC" w:rsidDel="00433585">
        <w:rPr>
          <w:rFonts w:ascii="Times New Roman" w:hAnsi="Times New Roman" w:cs="Times New Roman"/>
          <w:sz w:val="24"/>
          <w:szCs w:val="24"/>
        </w:rPr>
        <w:t>omplete</w:t>
      </w:r>
      <w:r w:rsidRPr="003D61EC">
        <w:rPr>
          <w:rFonts w:ascii="Times New Roman" w:hAnsi="Times New Roman" w:cs="Times New Roman"/>
          <w:sz w:val="24"/>
          <w:szCs w:val="24"/>
        </w:rPr>
        <w:t xml:space="preserve"> </w:t>
      </w:r>
      <w:r w:rsidR="001C6F95">
        <w:rPr>
          <w:rFonts w:ascii="Times New Roman" w:hAnsi="Times New Roman" w:cs="Times New Roman"/>
          <w:sz w:val="24"/>
          <w:szCs w:val="24"/>
        </w:rPr>
        <w:t>t</w:t>
      </w:r>
      <w:r w:rsidRPr="003D61EC">
        <w:rPr>
          <w:rFonts w:ascii="Times New Roman" w:hAnsi="Times New Roman" w:cs="Times New Roman"/>
          <w:sz w:val="24"/>
          <w:szCs w:val="24"/>
        </w:rPr>
        <w:t xml:space="preserve">echnical </w:t>
      </w:r>
      <w:r w:rsidR="00E32E90" w:rsidRPr="003D61EC">
        <w:rPr>
          <w:rFonts w:ascii="Times New Roman" w:hAnsi="Times New Roman" w:cs="Times New Roman"/>
          <w:sz w:val="24"/>
          <w:szCs w:val="24"/>
        </w:rPr>
        <w:t>o</w:t>
      </w:r>
      <w:r w:rsidRPr="003D61EC">
        <w:rPr>
          <w:rFonts w:ascii="Times New Roman" w:hAnsi="Times New Roman" w:cs="Times New Roman"/>
          <w:sz w:val="24"/>
          <w:szCs w:val="24"/>
        </w:rPr>
        <w:t>ffer is one that:</w:t>
      </w:r>
      <w:r w:rsidRPr="003D61EC">
        <w:rPr>
          <w:rFonts w:ascii="Times New Roman" w:hAnsi="Times New Roman" w:cs="Times New Roman"/>
          <w:b/>
          <w:bCs/>
          <w:sz w:val="24"/>
          <w:szCs w:val="24"/>
        </w:rPr>
        <w:t xml:space="preserve"> </w:t>
      </w:r>
    </w:p>
    <w:p w14:paraId="4608C222" w14:textId="74FE9114" w:rsidR="002A0FAC" w:rsidRPr="003D61EC" w:rsidRDefault="002A0FAC" w:rsidP="00C22298">
      <w:pPr>
        <w:pStyle w:val="ListParagraph"/>
        <w:numPr>
          <w:ilvl w:val="0"/>
          <w:numId w:val="11"/>
        </w:numPr>
        <w:spacing w:after="120" w:line="264" w:lineRule="auto"/>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includes all documents requested in section </w:t>
      </w:r>
      <w:r w:rsidR="009F1035" w:rsidRPr="003D61EC">
        <w:rPr>
          <w:rFonts w:ascii="Times New Roman" w:hAnsi="Times New Roman" w:cs="Times New Roman"/>
          <w:sz w:val="24"/>
          <w:szCs w:val="24"/>
          <w:lang w:val="en-GB"/>
        </w:rPr>
        <w:t>3</w:t>
      </w:r>
      <w:r w:rsidRPr="003D61EC">
        <w:rPr>
          <w:rFonts w:ascii="Times New Roman" w:hAnsi="Times New Roman" w:cs="Times New Roman"/>
          <w:sz w:val="24"/>
          <w:szCs w:val="24"/>
          <w:lang w:val="en-GB"/>
        </w:rPr>
        <w:t xml:space="preserve">; and </w:t>
      </w:r>
    </w:p>
    <w:p w14:paraId="590C65F8" w14:textId="49791A99" w:rsidR="002A0FAC" w:rsidRPr="003D61EC" w:rsidRDefault="002A0FAC" w:rsidP="00C22298">
      <w:pPr>
        <w:pStyle w:val="ListParagraph"/>
        <w:numPr>
          <w:ilvl w:val="0"/>
          <w:numId w:val="11"/>
        </w:numPr>
        <w:spacing w:after="120" w:line="264" w:lineRule="auto"/>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conforms to all the terms, </w:t>
      </w:r>
      <w:r w:rsidR="00D80CE3" w:rsidRPr="003D61EC">
        <w:rPr>
          <w:rFonts w:ascii="Times New Roman" w:hAnsi="Times New Roman" w:cs="Times New Roman"/>
          <w:sz w:val="24"/>
          <w:szCs w:val="24"/>
          <w:lang w:val="en-GB"/>
        </w:rPr>
        <w:t>conditions,</w:t>
      </w:r>
      <w:r w:rsidRPr="003D61EC">
        <w:rPr>
          <w:rFonts w:ascii="Times New Roman" w:hAnsi="Times New Roman" w:cs="Times New Roman"/>
          <w:sz w:val="24"/>
          <w:szCs w:val="24"/>
          <w:lang w:val="en-GB"/>
        </w:rPr>
        <w:t xml:space="preserve"> and requirements of the </w:t>
      </w:r>
      <w:r w:rsidR="6B239A72" w:rsidRPr="003D61EC">
        <w:rPr>
          <w:rFonts w:ascii="Times New Roman" w:hAnsi="Times New Roman" w:cs="Times New Roman"/>
          <w:sz w:val="24"/>
          <w:szCs w:val="24"/>
          <w:lang w:val="en-GB"/>
        </w:rPr>
        <w:t>RFA</w:t>
      </w:r>
      <w:r w:rsidRPr="003D61EC">
        <w:rPr>
          <w:rFonts w:ascii="Times New Roman" w:hAnsi="Times New Roman" w:cs="Times New Roman"/>
          <w:sz w:val="24"/>
          <w:szCs w:val="24"/>
          <w:lang w:val="en-GB"/>
        </w:rPr>
        <w:t xml:space="preserve"> without deviation, </w:t>
      </w:r>
      <w:r w:rsidR="00D80CE3" w:rsidRPr="003D61EC">
        <w:rPr>
          <w:rFonts w:ascii="Times New Roman" w:hAnsi="Times New Roman" w:cs="Times New Roman"/>
          <w:sz w:val="24"/>
          <w:szCs w:val="24"/>
          <w:lang w:val="en-GB"/>
        </w:rPr>
        <w:t>reservation,</w:t>
      </w:r>
      <w:r w:rsidRPr="003D61EC">
        <w:rPr>
          <w:rFonts w:ascii="Times New Roman" w:hAnsi="Times New Roman" w:cs="Times New Roman"/>
          <w:sz w:val="24"/>
          <w:szCs w:val="24"/>
          <w:lang w:val="en-GB"/>
        </w:rPr>
        <w:t xml:space="preserve"> or omission. </w:t>
      </w:r>
    </w:p>
    <w:p w14:paraId="4BB0D035" w14:textId="01690661" w:rsidR="002A0FAC" w:rsidRPr="003D61EC" w:rsidRDefault="002A0FAC" w:rsidP="11FB22F7">
      <w:pPr>
        <w:rPr>
          <w:rFonts w:ascii="Times New Roman" w:hAnsi="Times New Roman" w:cs="Times New Roman"/>
          <w:sz w:val="24"/>
          <w:szCs w:val="24"/>
          <w:highlight w:val="yellow"/>
        </w:rPr>
      </w:pPr>
      <w:r w:rsidRPr="11FB22F7">
        <w:rPr>
          <w:rFonts w:ascii="Times New Roman" w:hAnsi="Times New Roman" w:cs="Times New Roman"/>
          <w:sz w:val="24"/>
          <w:szCs w:val="24"/>
        </w:rPr>
        <w:t xml:space="preserve">If the </w:t>
      </w:r>
      <w:r w:rsidR="006455C0" w:rsidRPr="11FB22F7">
        <w:rPr>
          <w:rFonts w:ascii="Times New Roman" w:hAnsi="Times New Roman" w:cs="Times New Roman"/>
          <w:sz w:val="24"/>
          <w:szCs w:val="24"/>
        </w:rPr>
        <w:t>t</w:t>
      </w:r>
      <w:r w:rsidRPr="11FB22F7">
        <w:rPr>
          <w:rFonts w:ascii="Times New Roman" w:hAnsi="Times New Roman" w:cs="Times New Roman"/>
          <w:sz w:val="24"/>
          <w:szCs w:val="24"/>
        </w:rPr>
        <w:t xml:space="preserve">echnical </w:t>
      </w:r>
      <w:r w:rsidR="006455C0" w:rsidRPr="11FB22F7">
        <w:rPr>
          <w:rFonts w:ascii="Times New Roman" w:hAnsi="Times New Roman" w:cs="Times New Roman"/>
          <w:sz w:val="24"/>
          <w:szCs w:val="24"/>
        </w:rPr>
        <w:t>o</w:t>
      </w:r>
      <w:r w:rsidRPr="11FB22F7">
        <w:rPr>
          <w:rFonts w:ascii="Times New Roman" w:hAnsi="Times New Roman" w:cs="Times New Roman"/>
          <w:sz w:val="24"/>
          <w:szCs w:val="24"/>
        </w:rPr>
        <w:t xml:space="preserve">ffer fails to meet the criteria of a </w:t>
      </w:r>
      <w:r w:rsidR="006455C0" w:rsidRPr="11FB22F7">
        <w:rPr>
          <w:rFonts w:ascii="Times New Roman" w:hAnsi="Times New Roman" w:cs="Times New Roman"/>
          <w:sz w:val="24"/>
          <w:szCs w:val="24"/>
        </w:rPr>
        <w:t>c</w:t>
      </w:r>
      <w:r w:rsidRPr="11FB22F7">
        <w:rPr>
          <w:rFonts w:ascii="Times New Roman" w:hAnsi="Times New Roman" w:cs="Times New Roman"/>
          <w:sz w:val="24"/>
          <w:szCs w:val="24"/>
        </w:rPr>
        <w:t xml:space="preserve">omplete </w:t>
      </w:r>
      <w:r w:rsidR="006455C0" w:rsidRPr="11FB22F7">
        <w:rPr>
          <w:rFonts w:ascii="Times New Roman" w:hAnsi="Times New Roman" w:cs="Times New Roman"/>
          <w:sz w:val="24"/>
          <w:szCs w:val="24"/>
        </w:rPr>
        <w:t>t</w:t>
      </w:r>
      <w:r w:rsidRPr="11FB22F7">
        <w:rPr>
          <w:rFonts w:ascii="Times New Roman" w:hAnsi="Times New Roman" w:cs="Times New Roman"/>
          <w:sz w:val="24"/>
          <w:szCs w:val="24"/>
        </w:rPr>
        <w:t xml:space="preserve">echnical </w:t>
      </w:r>
      <w:r w:rsidR="00D95721" w:rsidRPr="11FB22F7">
        <w:rPr>
          <w:rFonts w:ascii="Times New Roman" w:hAnsi="Times New Roman" w:cs="Times New Roman"/>
          <w:sz w:val="24"/>
          <w:szCs w:val="24"/>
        </w:rPr>
        <w:t>o</w:t>
      </w:r>
      <w:r w:rsidRPr="11FB22F7">
        <w:rPr>
          <w:rFonts w:ascii="Times New Roman" w:hAnsi="Times New Roman" w:cs="Times New Roman"/>
          <w:sz w:val="24"/>
          <w:szCs w:val="24"/>
        </w:rPr>
        <w:t xml:space="preserve">ffer specified above, the </w:t>
      </w:r>
      <w:r w:rsidR="00E67610" w:rsidRPr="11FB22F7">
        <w:rPr>
          <w:rFonts w:ascii="Times New Roman" w:hAnsi="Times New Roman" w:cs="Times New Roman"/>
          <w:sz w:val="24"/>
          <w:szCs w:val="24"/>
        </w:rPr>
        <w:t xml:space="preserve">Evaluation </w:t>
      </w:r>
      <w:r w:rsidR="006455C0" w:rsidRPr="11FB22F7">
        <w:rPr>
          <w:rFonts w:ascii="Times New Roman" w:hAnsi="Times New Roman" w:cs="Times New Roman"/>
          <w:sz w:val="24"/>
          <w:szCs w:val="24"/>
        </w:rPr>
        <w:t>c</w:t>
      </w:r>
      <w:r w:rsidR="00E67610" w:rsidRPr="11FB22F7">
        <w:rPr>
          <w:rFonts w:ascii="Times New Roman" w:hAnsi="Times New Roman" w:cs="Times New Roman"/>
          <w:sz w:val="24"/>
          <w:szCs w:val="24"/>
        </w:rPr>
        <w:t>ommission</w:t>
      </w:r>
      <w:r w:rsidRPr="11FB22F7">
        <w:rPr>
          <w:rFonts w:ascii="Times New Roman" w:hAnsi="Times New Roman" w:cs="Times New Roman"/>
          <w:sz w:val="24"/>
          <w:szCs w:val="24"/>
        </w:rPr>
        <w:t xml:space="preserve"> </w:t>
      </w:r>
      <w:r w:rsidR="009702D3" w:rsidRPr="11FB22F7">
        <w:rPr>
          <w:rFonts w:ascii="Times New Roman" w:hAnsi="Times New Roman" w:cs="Times New Roman"/>
          <w:sz w:val="24"/>
          <w:szCs w:val="24"/>
        </w:rPr>
        <w:t xml:space="preserve">will </w:t>
      </w:r>
      <w:r w:rsidR="00ED746D" w:rsidRPr="11FB22F7">
        <w:rPr>
          <w:rFonts w:ascii="Times New Roman" w:hAnsi="Times New Roman" w:cs="Times New Roman"/>
          <w:sz w:val="24"/>
          <w:szCs w:val="24"/>
        </w:rPr>
        <w:t xml:space="preserve">reject </w:t>
      </w:r>
      <w:r w:rsidRPr="11FB22F7">
        <w:rPr>
          <w:rFonts w:ascii="Times New Roman" w:hAnsi="Times New Roman" w:cs="Times New Roman"/>
          <w:sz w:val="24"/>
          <w:szCs w:val="24"/>
        </w:rPr>
        <w:t xml:space="preserve">the </w:t>
      </w:r>
      <w:r w:rsidR="001B2738" w:rsidRPr="11FB22F7">
        <w:rPr>
          <w:rFonts w:ascii="Times New Roman" w:hAnsi="Times New Roman" w:cs="Times New Roman"/>
          <w:sz w:val="24"/>
          <w:szCs w:val="24"/>
        </w:rPr>
        <w:t>a</w:t>
      </w:r>
      <w:r w:rsidRPr="11FB22F7">
        <w:rPr>
          <w:rFonts w:ascii="Times New Roman" w:hAnsi="Times New Roman" w:cs="Times New Roman"/>
          <w:sz w:val="24"/>
          <w:szCs w:val="24"/>
        </w:rPr>
        <w:t>pplicant and deem it “</w:t>
      </w:r>
      <w:r w:rsidR="00ED746D" w:rsidRPr="11FB22F7">
        <w:rPr>
          <w:rFonts w:ascii="Times New Roman" w:hAnsi="Times New Roman" w:cs="Times New Roman"/>
          <w:sz w:val="24"/>
          <w:szCs w:val="24"/>
        </w:rPr>
        <w:t>Rejected</w:t>
      </w:r>
      <w:r w:rsidRPr="11FB22F7">
        <w:rPr>
          <w:rFonts w:ascii="Times New Roman" w:hAnsi="Times New Roman" w:cs="Times New Roman"/>
          <w:sz w:val="24"/>
          <w:szCs w:val="24"/>
        </w:rPr>
        <w:t>”</w:t>
      </w:r>
      <w:r w:rsidR="005533F5" w:rsidRPr="11FB22F7">
        <w:rPr>
          <w:rFonts w:ascii="Times New Roman" w:hAnsi="Times New Roman" w:cs="Times New Roman"/>
          <w:sz w:val="24"/>
          <w:szCs w:val="24"/>
        </w:rPr>
        <w:t>, unless satisfactory documentation</w:t>
      </w:r>
      <w:r w:rsidR="00C54EF0" w:rsidRPr="11FB22F7">
        <w:rPr>
          <w:rFonts w:ascii="Times New Roman" w:hAnsi="Times New Roman" w:cs="Times New Roman"/>
          <w:sz w:val="24"/>
          <w:szCs w:val="24"/>
        </w:rPr>
        <w:t>, answers,</w:t>
      </w:r>
      <w:r w:rsidR="005533F5" w:rsidRPr="11FB22F7">
        <w:rPr>
          <w:rFonts w:ascii="Times New Roman" w:hAnsi="Times New Roman" w:cs="Times New Roman"/>
          <w:sz w:val="24"/>
          <w:szCs w:val="24"/>
        </w:rPr>
        <w:t xml:space="preserve"> and evidence are provided by the </w:t>
      </w:r>
      <w:r w:rsidR="00B967F6" w:rsidRPr="11FB22F7">
        <w:rPr>
          <w:rFonts w:ascii="Times New Roman" w:hAnsi="Times New Roman" w:cs="Times New Roman"/>
          <w:sz w:val="24"/>
          <w:szCs w:val="24"/>
        </w:rPr>
        <w:t>a</w:t>
      </w:r>
      <w:r w:rsidR="005533F5" w:rsidRPr="11FB22F7">
        <w:rPr>
          <w:rFonts w:ascii="Times New Roman" w:hAnsi="Times New Roman" w:cs="Times New Roman"/>
          <w:sz w:val="24"/>
          <w:szCs w:val="24"/>
        </w:rPr>
        <w:t xml:space="preserve">pplicant to the Evaluation </w:t>
      </w:r>
      <w:r w:rsidR="00B967F6" w:rsidRPr="11FB22F7">
        <w:rPr>
          <w:rFonts w:ascii="Times New Roman" w:hAnsi="Times New Roman" w:cs="Times New Roman"/>
          <w:sz w:val="24"/>
          <w:szCs w:val="24"/>
        </w:rPr>
        <w:t>c</w:t>
      </w:r>
      <w:r w:rsidR="005533F5" w:rsidRPr="11FB22F7">
        <w:rPr>
          <w:rFonts w:ascii="Times New Roman" w:hAnsi="Times New Roman" w:cs="Times New Roman"/>
          <w:sz w:val="24"/>
          <w:szCs w:val="24"/>
        </w:rPr>
        <w:t>ommission during the evaluation process</w:t>
      </w:r>
      <w:r w:rsidR="009F1035" w:rsidRPr="11FB22F7">
        <w:rPr>
          <w:rFonts w:ascii="Times New Roman" w:hAnsi="Times New Roman" w:cs="Times New Roman"/>
          <w:sz w:val="24"/>
          <w:szCs w:val="24"/>
        </w:rPr>
        <w:t>.</w:t>
      </w:r>
    </w:p>
    <w:p w14:paraId="5930576C" w14:textId="2F2DF5FC" w:rsidR="002A0FAC" w:rsidRPr="003D61EC" w:rsidRDefault="002A0FAC" w:rsidP="4A58E80F">
      <w:pPr>
        <w:rPr>
          <w:rFonts w:ascii="Times New Roman" w:hAnsi="Times New Roman" w:cs="Times New Roman"/>
          <w:sz w:val="24"/>
          <w:szCs w:val="24"/>
          <w:highlight w:val="yellow"/>
        </w:rPr>
      </w:pPr>
      <w:r w:rsidRPr="003D61EC">
        <w:rPr>
          <w:rFonts w:ascii="Times New Roman" w:hAnsi="Times New Roman" w:cs="Times New Roman"/>
          <w:sz w:val="24"/>
          <w:szCs w:val="24"/>
        </w:rPr>
        <w:t xml:space="preserve">The </w:t>
      </w:r>
      <w:r w:rsidR="00E67610" w:rsidRPr="003D61EC">
        <w:rPr>
          <w:rFonts w:ascii="Times New Roman" w:hAnsi="Times New Roman" w:cs="Times New Roman"/>
          <w:sz w:val="24"/>
          <w:szCs w:val="24"/>
        </w:rPr>
        <w:t xml:space="preserve">Evaluation </w:t>
      </w:r>
      <w:r w:rsidR="007E33CD">
        <w:rPr>
          <w:rFonts w:ascii="Times New Roman" w:hAnsi="Times New Roman" w:cs="Times New Roman"/>
          <w:sz w:val="24"/>
          <w:szCs w:val="24"/>
        </w:rPr>
        <w:t>c</w:t>
      </w:r>
      <w:r w:rsidR="00E67610" w:rsidRPr="003D61EC">
        <w:rPr>
          <w:rFonts w:ascii="Times New Roman" w:hAnsi="Times New Roman" w:cs="Times New Roman"/>
          <w:sz w:val="24"/>
          <w:szCs w:val="24"/>
        </w:rPr>
        <w:t>ommission</w:t>
      </w:r>
      <w:r w:rsidRPr="003D61EC">
        <w:rPr>
          <w:rFonts w:ascii="Times New Roman" w:hAnsi="Times New Roman" w:cs="Times New Roman"/>
          <w:sz w:val="24"/>
          <w:szCs w:val="24"/>
        </w:rPr>
        <w:t>'s de</w:t>
      </w:r>
      <w:r w:rsidR="007E33CD">
        <w:rPr>
          <w:rFonts w:ascii="Times New Roman" w:hAnsi="Times New Roman" w:cs="Times New Roman"/>
          <w:sz w:val="24"/>
          <w:szCs w:val="24"/>
        </w:rPr>
        <w:t>cision in relation to the</w:t>
      </w:r>
      <w:r w:rsidRPr="003D61EC">
        <w:rPr>
          <w:rFonts w:ascii="Times New Roman" w:hAnsi="Times New Roman" w:cs="Times New Roman"/>
          <w:sz w:val="24"/>
          <w:szCs w:val="24"/>
        </w:rPr>
        <w:t xml:space="preserve"> completeness is to be based on the contents of the </w:t>
      </w:r>
      <w:r w:rsidR="00873677">
        <w:rPr>
          <w:rFonts w:ascii="Times New Roman" w:hAnsi="Times New Roman" w:cs="Times New Roman"/>
          <w:sz w:val="24"/>
          <w:szCs w:val="24"/>
        </w:rPr>
        <w:t>t</w:t>
      </w:r>
      <w:r w:rsidRPr="003D61EC">
        <w:rPr>
          <w:rFonts w:ascii="Times New Roman" w:hAnsi="Times New Roman" w:cs="Times New Roman"/>
          <w:sz w:val="24"/>
          <w:szCs w:val="24"/>
        </w:rPr>
        <w:t xml:space="preserve">echnical </w:t>
      </w:r>
      <w:r w:rsidR="006C2B6A" w:rsidRPr="003D61EC">
        <w:rPr>
          <w:rFonts w:ascii="Times New Roman" w:hAnsi="Times New Roman" w:cs="Times New Roman"/>
          <w:sz w:val="24"/>
          <w:szCs w:val="24"/>
        </w:rPr>
        <w:t>o</w:t>
      </w:r>
      <w:r w:rsidRPr="003D61EC">
        <w:rPr>
          <w:rFonts w:ascii="Times New Roman" w:hAnsi="Times New Roman" w:cs="Times New Roman"/>
          <w:sz w:val="24"/>
          <w:szCs w:val="24"/>
        </w:rPr>
        <w:t>ffer itself and</w:t>
      </w:r>
      <w:r w:rsidRPr="003D61EC">
        <w:rPr>
          <w:rFonts w:ascii="Times New Roman" w:hAnsi="Times New Roman" w:cs="Times New Roman"/>
          <w:b/>
          <w:bCs/>
          <w:sz w:val="24"/>
          <w:szCs w:val="24"/>
        </w:rPr>
        <w:t xml:space="preserve"> </w:t>
      </w:r>
      <w:r w:rsidRPr="003D61EC">
        <w:rPr>
          <w:rFonts w:ascii="Times New Roman" w:hAnsi="Times New Roman" w:cs="Times New Roman"/>
          <w:sz w:val="24"/>
          <w:szCs w:val="24"/>
        </w:rPr>
        <w:t xml:space="preserve">the </w:t>
      </w:r>
      <w:r w:rsidR="003C3024">
        <w:rPr>
          <w:rFonts w:ascii="Times New Roman" w:hAnsi="Times New Roman" w:cs="Times New Roman"/>
          <w:sz w:val="24"/>
          <w:szCs w:val="24"/>
        </w:rPr>
        <w:t>a</w:t>
      </w:r>
      <w:r w:rsidRPr="003D61EC">
        <w:rPr>
          <w:rFonts w:ascii="Times New Roman" w:hAnsi="Times New Roman" w:cs="Times New Roman"/>
          <w:sz w:val="24"/>
          <w:szCs w:val="24"/>
        </w:rPr>
        <w:t>pplicant</w:t>
      </w:r>
      <w:r w:rsidR="00525E39" w:rsidRPr="003D61EC">
        <w:rPr>
          <w:rFonts w:ascii="Times New Roman" w:hAnsi="Times New Roman" w:cs="Times New Roman"/>
          <w:sz w:val="24"/>
          <w:szCs w:val="24"/>
        </w:rPr>
        <w:t>’s</w:t>
      </w:r>
      <w:r w:rsidRPr="003D61EC">
        <w:rPr>
          <w:rFonts w:ascii="Times New Roman" w:hAnsi="Times New Roman" w:cs="Times New Roman"/>
          <w:sz w:val="24"/>
          <w:szCs w:val="24"/>
        </w:rPr>
        <w:t xml:space="preserve"> </w:t>
      </w:r>
      <w:r w:rsidR="00EC4085" w:rsidRPr="003D61EC">
        <w:rPr>
          <w:rFonts w:ascii="Times New Roman" w:hAnsi="Times New Roman" w:cs="Times New Roman"/>
          <w:sz w:val="24"/>
          <w:szCs w:val="24"/>
        </w:rPr>
        <w:t>an</w:t>
      </w:r>
      <w:r w:rsidR="00B52D39" w:rsidRPr="003D61EC">
        <w:rPr>
          <w:rFonts w:ascii="Times New Roman" w:hAnsi="Times New Roman" w:cs="Times New Roman"/>
          <w:sz w:val="24"/>
          <w:szCs w:val="24"/>
        </w:rPr>
        <w:t>swers</w:t>
      </w:r>
      <w:r w:rsidRPr="003D61EC">
        <w:rPr>
          <w:rFonts w:ascii="Times New Roman" w:hAnsi="Times New Roman" w:cs="Times New Roman"/>
          <w:sz w:val="24"/>
          <w:szCs w:val="24"/>
        </w:rPr>
        <w:t xml:space="preserve">. </w:t>
      </w:r>
    </w:p>
    <w:p w14:paraId="4549A842" w14:textId="11428C42" w:rsidR="0068475E" w:rsidRPr="003D61EC" w:rsidRDefault="00ED746D" w:rsidP="0068475E">
      <w:pPr>
        <w:pStyle w:val="Heading3"/>
        <w:rPr>
          <w:rFonts w:ascii="Times New Roman" w:hAnsi="Times New Roman" w:cs="Times New Roman"/>
          <w:sz w:val="24"/>
          <w:szCs w:val="24"/>
        </w:rPr>
      </w:pPr>
      <w:r w:rsidRPr="003D61EC">
        <w:rPr>
          <w:rFonts w:ascii="Times New Roman" w:hAnsi="Times New Roman" w:cs="Times New Roman"/>
          <w:sz w:val="24"/>
          <w:szCs w:val="24"/>
        </w:rPr>
        <w:t xml:space="preserve">Rejected </w:t>
      </w:r>
      <w:r w:rsidR="001C2559">
        <w:rPr>
          <w:rFonts w:ascii="Times New Roman" w:hAnsi="Times New Roman" w:cs="Times New Roman"/>
          <w:sz w:val="24"/>
          <w:szCs w:val="24"/>
        </w:rPr>
        <w:t>a</w:t>
      </w:r>
      <w:r w:rsidR="0068475E" w:rsidRPr="003D61EC">
        <w:rPr>
          <w:rFonts w:ascii="Times New Roman" w:hAnsi="Times New Roman" w:cs="Times New Roman"/>
          <w:sz w:val="24"/>
          <w:szCs w:val="24"/>
        </w:rPr>
        <w:t xml:space="preserve">pplicant </w:t>
      </w:r>
    </w:p>
    <w:p w14:paraId="4FAC1C36" w14:textId="6E5EE610" w:rsidR="002A0FAC" w:rsidRPr="003D61EC" w:rsidRDefault="008B13BD" w:rsidP="11FB22F7">
      <w:pPr>
        <w:rPr>
          <w:rFonts w:ascii="Times New Roman" w:hAnsi="Times New Roman" w:cs="Times New Roman"/>
          <w:sz w:val="24"/>
          <w:szCs w:val="24"/>
          <w:highlight w:val="yellow"/>
        </w:rPr>
      </w:pPr>
      <w:r w:rsidRPr="11FB22F7">
        <w:rPr>
          <w:rFonts w:ascii="Times New Roman" w:hAnsi="Times New Roman" w:cs="Times New Roman"/>
          <w:sz w:val="24"/>
          <w:szCs w:val="24"/>
        </w:rPr>
        <w:t>A</w:t>
      </w:r>
      <w:r w:rsidR="002A0FAC" w:rsidRPr="11FB22F7">
        <w:rPr>
          <w:rFonts w:ascii="Times New Roman" w:hAnsi="Times New Roman" w:cs="Times New Roman"/>
          <w:sz w:val="24"/>
          <w:szCs w:val="24"/>
        </w:rPr>
        <w:t xml:space="preserve">fter having reviewed the </w:t>
      </w:r>
      <w:r w:rsidR="001C2559" w:rsidRPr="11FB22F7">
        <w:rPr>
          <w:rFonts w:ascii="Times New Roman" w:hAnsi="Times New Roman" w:cs="Times New Roman"/>
          <w:sz w:val="24"/>
          <w:szCs w:val="24"/>
        </w:rPr>
        <w:t>f</w:t>
      </w:r>
      <w:r w:rsidR="002A0FAC" w:rsidRPr="11FB22F7">
        <w:rPr>
          <w:rFonts w:ascii="Times New Roman" w:hAnsi="Times New Roman" w:cs="Times New Roman"/>
          <w:sz w:val="24"/>
          <w:szCs w:val="24"/>
        </w:rPr>
        <w:t xml:space="preserve">unding </w:t>
      </w:r>
      <w:r w:rsidR="00CA7D62" w:rsidRPr="11FB22F7">
        <w:rPr>
          <w:rFonts w:ascii="Times New Roman" w:hAnsi="Times New Roman" w:cs="Times New Roman"/>
          <w:sz w:val="24"/>
          <w:szCs w:val="24"/>
        </w:rPr>
        <w:t>r</w:t>
      </w:r>
      <w:r w:rsidR="002A0FAC" w:rsidRPr="11FB22F7">
        <w:rPr>
          <w:rFonts w:ascii="Times New Roman" w:hAnsi="Times New Roman" w:cs="Times New Roman"/>
          <w:sz w:val="24"/>
          <w:szCs w:val="24"/>
        </w:rPr>
        <w:t xml:space="preserve">equest, </w:t>
      </w:r>
      <w:r w:rsidR="00A9448A" w:rsidRPr="11FB22F7">
        <w:rPr>
          <w:rFonts w:ascii="Times New Roman" w:hAnsi="Times New Roman" w:cs="Times New Roman"/>
          <w:sz w:val="24"/>
          <w:szCs w:val="24"/>
        </w:rPr>
        <w:t xml:space="preserve">if the </w:t>
      </w:r>
      <w:r w:rsidR="00E67610" w:rsidRPr="11FB22F7">
        <w:rPr>
          <w:rFonts w:ascii="Times New Roman" w:hAnsi="Times New Roman" w:cs="Times New Roman"/>
          <w:sz w:val="24"/>
          <w:szCs w:val="24"/>
        </w:rPr>
        <w:t xml:space="preserve">Evaluation </w:t>
      </w:r>
      <w:r w:rsidR="00555F38" w:rsidRPr="11FB22F7">
        <w:rPr>
          <w:rFonts w:ascii="Times New Roman" w:hAnsi="Times New Roman" w:cs="Times New Roman"/>
          <w:sz w:val="24"/>
          <w:szCs w:val="24"/>
        </w:rPr>
        <w:t>c</w:t>
      </w:r>
      <w:r w:rsidR="00E67610" w:rsidRPr="11FB22F7">
        <w:rPr>
          <w:rFonts w:ascii="Times New Roman" w:hAnsi="Times New Roman" w:cs="Times New Roman"/>
          <w:sz w:val="24"/>
          <w:szCs w:val="24"/>
        </w:rPr>
        <w:t>ommission</w:t>
      </w:r>
      <w:r w:rsidR="00A9448A" w:rsidRPr="11FB22F7">
        <w:rPr>
          <w:rFonts w:ascii="Times New Roman" w:hAnsi="Times New Roman" w:cs="Times New Roman"/>
          <w:sz w:val="24"/>
          <w:szCs w:val="24"/>
        </w:rPr>
        <w:t xml:space="preserve"> </w:t>
      </w:r>
      <w:r w:rsidR="002A0FAC" w:rsidRPr="11FB22F7">
        <w:rPr>
          <w:rFonts w:ascii="Times New Roman" w:hAnsi="Times New Roman" w:cs="Times New Roman"/>
          <w:sz w:val="24"/>
          <w:szCs w:val="24"/>
        </w:rPr>
        <w:t xml:space="preserve">deems that that </w:t>
      </w:r>
      <w:r w:rsidR="005666D4" w:rsidRPr="11FB22F7">
        <w:rPr>
          <w:rFonts w:ascii="Times New Roman" w:hAnsi="Times New Roman" w:cs="Times New Roman"/>
          <w:sz w:val="24"/>
          <w:szCs w:val="24"/>
        </w:rPr>
        <w:t>a</w:t>
      </w:r>
      <w:r w:rsidR="002A0FAC" w:rsidRPr="11FB22F7">
        <w:rPr>
          <w:rFonts w:ascii="Times New Roman" w:hAnsi="Times New Roman" w:cs="Times New Roman"/>
          <w:sz w:val="24"/>
          <w:szCs w:val="24"/>
        </w:rPr>
        <w:t xml:space="preserve">pplicant is a </w:t>
      </w:r>
      <w:r w:rsidR="00ED746D" w:rsidRPr="11FB22F7">
        <w:rPr>
          <w:rFonts w:ascii="Times New Roman" w:hAnsi="Times New Roman" w:cs="Times New Roman"/>
          <w:sz w:val="24"/>
          <w:szCs w:val="24"/>
        </w:rPr>
        <w:t xml:space="preserve">rejected </w:t>
      </w:r>
      <w:r w:rsidR="0097678C" w:rsidRPr="11FB22F7">
        <w:rPr>
          <w:rFonts w:ascii="Times New Roman" w:hAnsi="Times New Roman" w:cs="Times New Roman"/>
          <w:sz w:val="24"/>
          <w:szCs w:val="24"/>
        </w:rPr>
        <w:t>a</w:t>
      </w:r>
      <w:r w:rsidR="002A0FAC" w:rsidRPr="11FB22F7">
        <w:rPr>
          <w:rFonts w:ascii="Times New Roman" w:hAnsi="Times New Roman" w:cs="Times New Roman"/>
          <w:sz w:val="24"/>
          <w:szCs w:val="24"/>
        </w:rPr>
        <w:t xml:space="preserve">pplicant in accordance with section </w:t>
      </w:r>
      <w:r w:rsidR="009F1035" w:rsidRPr="11FB22F7">
        <w:rPr>
          <w:rFonts w:ascii="Times New Roman" w:hAnsi="Times New Roman" w:cs="Times New Roman"/>
          <w:sz w:val="24"/>
          <w:szCs w:val="24"/>
        </w:rPr>
        <w:t>4.8</w:t>
      </w:r>
      <w:r w:rsidR="002A0FAC" w:rsidRPr="11FB22F7">
        <w:rPr>
          <w:rFonts w:ascii="Times New Roman" w:hAnsi="Times New Roman" w:cs="Times New Roman"/>
          <w:sz w:val="24"/>
          <w:szCs w:val="24"/>
        </w:rPr>
        <w:t xml:space="preserve">, the </w:t>
      </w:r>
      <w:r w:rsidR="00EE10E9" w:rsidRPr="11FB22F7">
        <w:rPr>
          <w:rFonts w:ascii="Times New Roman" w:hAnsi="Times New Roman" w:cs="Times New Roman"/>
          <w:sz w:val="24"/>
          <w:szCs w:val="24"/>
        </w:rPr>
        <w:t>a</w:t>
      </w:r>
      <w:r w:rsidR="002A0FAC" w:rsidRPr="11FB22F7">
        <w:rPr>
          <w:rFonts w:ascii="Times New Roman" w:hAnsi="Times New Roman" w:cs="Times New Roman"/>
          <w:sz w:val="24"/>
          <w:szCs w:val="24"/>
        </w:rPr>
        <w:t xml:space="preserve">pplicant will become </w:t>
      </w:r>
      <w:r w:rsidR="00C54EF0" w:rsidRPr="11FB22F7">
        <w:rPr>
          <w:rFonts w:ascii="Times New Roman" w:hAnsi="Times New Roman" w:cs="Times New Roman"/>
          <w:sz w:val="24"/>
          <w:szCs w:val="24"/>
        </w:rPr>
        <w:t xml:space="preserve">an </w:t>
      </w:r>
      <w:r w:rsidR="009F1035" w:rsidRPr="11FB22F7">
        <w:rPr>
          <w:rFonts w:ascii="Times New Roman" w:hAnsi="Times New Roman" w:cs="Times New Roman"/>
          <w:sz w:val="24"/>
          <w:szCs w:val="24"/>
        </w:rPr>
        <w:t>“</w:t>
      </w:r>
      <w:r w:rsidR="00ED746D" w:rsidRPr="11FB22F7">
        <w:rPr>
          <w:rFonts w:ascii="Times New Roman" w:hAnsi="Times New Roman" w:cs="Times New Roman"/>
          <w:sz w:val="24"/>
          <w:szCs w:val="24"/>
        </w:rPr>
        <w:t xml:space="preserve">rejected </w:t>
      </w:r>
      <w:r w:rsidR="00ED0675" w:rsidRPr="11FB22F7">
        <w:rPr>
          <w:rFonts w:ascii="Times New Roman" w:hAnsi="Times New Roman" w:cs="Times New Roman"/>
          <w:sz w:val="24"/>
          <w:szCs w:val="24"/>
        </w:rPr>
        <w:t>a</w:t>
      </w:r>
      <w:r w:rsidR="00874C27" w:rsidRPr="11FB22F7">
        <w:rPr>
          <w:rFonts w:ascii="Times New Roman" w:hAnsi="Times New Roman" w:cs="Times New Roman"/>
          <w:sz w:val="24"/>
          <w:szCs w:val="24"/>
        </w:rPr>
        <w:t>pplicant</w:t>
      </w:r>
      <w:r w:rsidR="009F1035" w:rsidRPr="11FB22F7">
        <w:rPr>
          <w:rFonts w:ascii="Times New Roman" w:hAnsi="Times New Roman" w:cs="Times New Roman"/>
          <w:sz w:val="24"/>
          <w:szCs w:val="24"/>
        </w:rPr>
        <w:t>”</w:t>
      </w:r>
      <w:r w:rsidR="002A0FAC" w:rsidRPr="11FB22F7">
        <w:rPr>
          <w:rFonts w:ascii="Times New Roman" w:hAnsi="Times New Roman" w:cs="Times New Roman"/>
          <w:sz w:val="24"/>
          <w:szCs w:val="24"/>
        </w:rPr>
        <w:t xml:space="preserve"> and shall not be eligible to</w:t>
      </w:r>
      <w:r w:rsidR="007B3777" w:rsidRPr="11FB22F7">
        <w:rPr>
          <w:rFonts w:ascii="Times New Roman" w:hAnsi="Times New Roman" w:cs="Times New Roman"/>
          <w:sz w:val="24"/>
          <w:szCs w:val="24"/>
        </w:rPr>
        <w:t xml:space="preserve"> benefit from</w:t>
      </w:r>
      <w:r w:rsidR="002A0FAC" w:rsidRPr="11FB22F7">
        <w:rPr>
          <w:rFonts w:ascii="Times New Roman" w:hAnsi="Times New Roman" w:cs="Times New Roman"/>
          <w:sz w:val="24"/>
          <w:szCs w:val="24"/>
        </w:rPr>
        <w:t xml:space="preserve"> the </w:t>
      </w:r>
      <w:proofErr w:type="spellStart"/>
      <w:r w:rsidR="2BD7C1E0" w:rsidRPr="11FB22F7">
        <w:rPr>
          <w:rFonts w:ascii="Times New Roman" w:hAnsi="Times New Roman" w:cs="Times New Roman"/>
          <w:sz w:val="24"/>
          <w:szCs w:val="24"/>
        </w:rPr>
        <w:t>CfD</w:t>
      </w:r>
      <w:proofErr w:type="spellEnd"/>
      <w:r w:rsidR="2BD7C1E0" w:rsidRPr="11FB22F7">
        <w:rPr>
          <w:rFonts w:ascii="Times New Roman" w:hAnsi="Times New Roman" w:cs="Times New Roman"/>
          <w:sz w:val="24"/>
          <w:szCs w:val="24"/>
        </w:rPr>
        <w:t xml:space="preserve"> </w:t>
      </w:r>
      <w:r w:rsidR="00D903D1" w:rsidRPr="11FB22F7">
        <w:rPr>
          <w:rFonts w:ascii="Times New Roman" w:hAnsi="Times New Roman" w:cs="Times New Roman"/>
          <w:sz w:val="24"/>
          <w:szCs w:val="24"/>
        </w:rPr>
        <w:t>s</w:t>
      </w:r>
      <w:r w:rsidR="2BD7C1E0" w:rsidRPr="11FB22F7">
        <w:rPr>
          <w:rFonts w:ascii="Times New Roman" w:hAnsi="Times New Roman" w:cs="Times New Roman"/>
          <w:sz w:val="24"/>
          <w:szCs w:val="24"/>
        </w:rPr>
        <w:t>cheme</w:t>
      </w:r>
      <w:r w:rsidR="002A0FAC" w:rsidRPr="11FB22F7">
        <w:rPr>
          <w:rFonts w:ascii="Times New Roman" w:hAnsi="Times New Roman" w:cs="Times New Roman"/>
          <w:sz w:val="24"/>
          <w:szCs w:val="24"/>
        </w:rPr>
        <w:t xml:space="preserve">. </w:t>
      </w:r>
    </w:p>
    <w:p w14:paraId="772D0AD7" w14:textId="77777777" w:rsidR="0068475E" w:rsidRPr="003D61EC" w:rsidRDefault="0068475E" w:rsidP="0068475E">
      <w:pPr>
        <w:pStyle w:val="Heading3"/>
        <w:rPr>
          <w:rFonts w:ascii="Times New Roman" w:hAnsi="Times New Roman" w:cs="Times New Roman"/>
          <w:sz w:val="24"/>
          <w:szCs w:val="24"/>
        </w:rPr>
      </w:pPr>
      <w:r w:rsidRPr="003D61EC">
        <w:rPr>
          <w:rFonts w:ascii="Times New Roman" w:hAnsi="Times New Roman" w:cs="Times New Roman"/>
          <w:sz w:val="24"/>
          <w:szCs w:val="24"/>
        </w:rPr>
        <w:t xml:space="preserve">Applicant qualification </w:t>
      </w:r>
    </w:p>
    <w:p w14:paraId="101465C4" w14:textId="535D246B" w:rsidR="002A0FAC" w:rsidRPr="003D61EC" w:rsidRDefault="002A0FAC" w:rsidP="4A58E80F">
      <w:pPr>
        <w:rPr>
          <w:rFonts w:ascii="Times New Roman" w:hAnsi="Times New Roman" w:cs="Times New Roman"/>
          <w:sz w:val="24"/>
          <w:szCs w:val="24"/>
        </w:rPr>
      </w:pPr>
      <w:r w:rsidRPr="003D61EC">
        <w:rPr>
          <w:rFonts w:ascii="Times New Roman" w:hAnsi="Times New Roman" w:cs="Times New Roman"/>
          <w:sz w:val="24"/>
          <w:szCs w:val="24"/>
        </w:rPr>
        <w:t xml:space="preserve">Following the evaluation, each </w:t>
      </w:r>
      <w:r w:rsidR="00795960" w:rsidRPr="003D61EC">
        <w:rPr>
          <w:rFonts w:ascii="Times New Roman" w:hAnsi="Times New Roman" w:cs="Times New Roman"/>
          <w:sz w:val="24"/>
          <w:szCs w:val="24"/>
        </w:rPr>
        <w:t>a</w:t>
      </w:r>
      <w:r w:rsidRPr="003D61EC">
        <w:rPr>
          <w:rFonts w:ascii="Times New Roman" w:hAnsi="Times New Roman" w:cs="Times New Roman"/>
          <w:sz w:val="24"/>
          <w:szCs w:val="24"/>
        </w:rPr>
        <w:t xml:space="preserve">pplicant will be given an overall grading of either: </w:t>
      </w:r>
    </w:p>
    <w:p w14:paraId="7990C8EC" w14:textId="0745DB61" w:rsidR="002A0FAC" w:rsidRPr="003D61EC" w:rsidRDefault="002A0FAC" w:rsidP="00C22298">
      <w:pPr>
        <w:pStyle w:val="ListParagraph"/>
        <w:numPr>
          <w:ilvl w:val="0"/>
          <w:numId w:val="16"/>
        </w:numPr>
        <w:jc w:val="both"/>
        <w:rPr>
          <w:rFonts w:ascii="Times New Roman" w:hAnsi="Times New Roman" w:cs="Times New Roman"/>
          <w:sz w:val="24"/>
          <w:szCs w:val="24"/>
        </w:rPr>
      </w:pPr>
      <w:r w:rsidRPr="003D61EC">
        <w:rPr>
          <w:rFonts w:ascii="Times New Roman" w:hAnsi="Times New Roman" w:cs="Times New Roman"/>
          <w:sz w:val="24"/>
          <w:szCs w:val="24"/>
        </w:rPr>
        <w:t>A “</w:t>
      </w:r>
      <w:r w:rsidR="000B05A7" w:rsidRPr="003D61EC">
        <w:rPr>
          <w:rFonts w:ascii="Times New Roman" w:hAnsi="Times New Roman" w:cs="Times New Roman"/>
          <w:sz w:val="24"/>
          <w:szCs w:val="24"/>
        </w:rPr>
        <w:t>q</w:t>
      </w:r>
      <w:r w:rsidRPr="003D61EC">
        <w:rPr>
          <w:rFonts w:ascii="Times New Roman" w:hAnsi="Times New Roman" w:cs="Times New Roman"/>
          <w:sz w:val="24"/>
          <w:szCs w:val="24"/>
        </w:rPr>
        <w:t xml:space="preserve">ualified </w:t>
      </w:r>
      <w:r w:rsidR="000B05A7" w:rsidRPr="003D61EC">
        <w:rPr>
          <w:rFonts w:ascii="Times New Roman" w:hAnsi="Times New Roman" w:cs="Times New Roman"/>
          <w:sz w:val="24"/>
          <w:szCs w:val="24"/>
        </w:rPr>
        <w:t>a</w:t>
      </w:r>
      <w:r w:rsidRPr="003D61EC">
        <w:rPr>
          <w:rFonts w:ascii="Times New Roman" w:hAnsi="Times New Roman" w:cs="Times New Roman"/>
          <w:sz w:val="24"/>
          <w:szCs w:val="24"/>
        </w:rPr>
        <w:t>pplicant”</w:t>
      </w:r>
      <w:r w:rsidR="00461506">
        <w:rPr>
          <w:rFonts w:ascii="Times New Roman" w:hAnsi="Times New Roman" w:cs="Times New Roman"/>
          <w:sz w:val="24"/>
          <w:szCs w:val="24"/>
        </w:rPr>
        <w:t xml:space="preserve">, </w:t>
      </w:r>
      <w:r w:rsidRPr="003D61EC">
        <w:rPr>
          <w:rFonts w:ascii="Times New Roman" w:hAnsi="Times New Roman" w:cs="Times New Roman"/>
          <w:sz w:val="24"/>
          <w:szCs w:val="24"/>
        </w:rPr>
        <w:t xml:space="preserve">meaning the </w:t>
      </w:r>
      <w:r w:rsidR="00114996" w:rsidRPr="003D61EC">
        <w:rPr>
          <w:rFonts w:ascii="Times New Roman" w:hAnsi="Times New Roman" w:cs="Times New Roman"/>
          <w:sz w:val="24"/>
          <w:szCs w:val="24"/>
        </w:rPr>
        <w:t>a</w:t>
      </w:r>
      <w:r w:rsidRPr="003D61EC">
        <w:rPr>
          <w:rFonts w:ascii="Times New Roman" w:hAnsi="Times New Roman" w:cs="Times New Roman"/>
          <w:sz w:val="24"/>
          <w:szCs w:val="24"/>
        </w:rPr>
        <w:t xml:space="preserve">pplicant being a sole company or a </w:t>
      </w:r>
      <w:r w:rsidR="00CC0A79" w:rsidRPr="003D61EC">
        <w:rPr>
          <w:rFonts w:ascii="Times New Roman" w:hAnsi="Times New Roman" w:cs="Times New Roman"/>
          <w:sz w:val="24"/>
          <w:szCs w:val="24"/>
        </w:rPr>
        <w:t>c</w:t>
      </w:r>
      <w:r w:rsidRPr="003D61EC">
        <w:rPr>
          <w:rFonts w:ascii="Times New Roman" w:hAnsi="Times New Roman" w:cs="Times New Roman"/>
          <w:sz w:val="24"/>
          <w:szCs w:val="24"/>
        </w:rPr>
        <w:t xml:space="preserve">onsortium with each party qualifying as a </w:t>
      </w:r>
      <w:r w:rsidR="00581D36" w:rsidRPr="003D61EC">
        <w:rPr>
          <w:rFonts w:ascii="Times New Roman" w:hAnsi="Times New Roman" w:cs="Times New Roman"/>
          <w:sz w:val="24"/>
          <w:szCs w:val="24"/>
        </w:rPr>
        <w:t>c</w:t>
      </w:r>
      <w:r w:rsidRPr="003D61EC">
        <w:rPr>
          <w:rFonts w:ascii="Times New Roman" w:hAnsi="Times New Roman" w:cs="Times New Roman"/>
          <w:sz w:val="24"/>
          <w:szCs w:val="24"/>
        </w:rPr>
        <w:t xml:space="preserve">onsortium </w:t>
      </w:r>
      <w:r w:rsidR="00581D36" w:rsidRPr="003D61EC">
        <w:rPr>
          <w:rFonts w:ascii="Times New Roman" w:hAnsi="Times New Roman" w:cs="Times New Roman"/>
          <w:sz w:val="24"/>
          <w:szCs w:val="24"/>
        </w:rPr>
        <w:t>m</w:t>
      </w:r>
      <w:r w:rsidRPr="003D61EC">
        <w:rPr>
          <w:rFonts w:ascii="Times New Roman" w:hAnsi="Times New Roman" w:cs="Times New Roman"/>
          <w:sz w:val="24"/>
          <w:szCs w:val="24"/>
        </w:rPr>
        <w:t xml:space="preserve">ember and one party qualifying as a </w:t>
      </w:r>
      <w:r w:rsidR="00581D36" w:rsidRPr="003D61EC">
        <w:rPr>
          <w:rFonts w:ascii="Times New Roman" w:hAnsi="Times New Roman" w:cs="Times New Roman"/>
          <w:sz w:val="24"/>
          <w:szCs w:val="24"/>
        </w:rPr>
        <w:t>l</w:t>
      </w:r>
      <w:r w:rsidRPr="003D61EC">
        <w:rPr>
          <w:rFonts w:ascii="Times New Roman" w:hAnsi="Times New Roman" w:cs="Times New Roman"/>
          <w:sz w:val="24"/>
          <w:szCs w:val="24"/>
        </w:rPr>
        <w:t xml:space="preserve">eading </w:t>
      </w:r>
      <w:r w:rsidR="00581D36" w:rsidRPr="003D61EC">
        <w:rPr>
          <w:rFonts w:ascii="Times New Roman" w:hAnsi="Times New Roman" w:cs="Times New Roman"/>
          <w:sz w:val="24"/>
          <w:szCs w:val="24"/>
        </w:rPr>
        <w:t>m</w:t>
      </w:r>
      <w:r w:rsidRPr="003D61EC">
        <w:rPr>
          <w:rFonts w:ascii="Times New Roman" w:hAnsi="Times New Roman" w:cs="Times New Roman"/>
          <w:sz w:val="24"/>
          <w:szCs w:val="24"/>
        </w:rPr>
        <w:t xml:space="preserve">ember of the </w:t>
      </w:r>
      <w:r w:rsidR="007141CB" w:rsidRPr="003D61EC">
        <w:rPr>
          <w:rFonts w:ascii="Times New Roman" w:hAnsi="Times New Roman" w:cs="Times New Roman"/>
          <w:sz w:val="24"/>
          <w:szCs w:val="24"/>
        </w:rPr>
        <w:t>c</w:t>
      </w:r>
      <w:r w:rsidRPr="003D61EC">
        <w:rPr>
          <w:rFonts w:ascii="Times New Roman" w:hAnsi="Times New Roman" w:cs="Times New Roman"/>
          <w:sz w:val="24"/>
          <w:szCs w:val="24"/>
        </w:rPr>
        <w:t xml:space="preserve">onsortium, is fully qualified to participate in </w:t>
      </w:r>
      <w:r w:rsidR="00412E39" w:rsidRPr="003D61EC">
        <w:rPr>
          <w:rFonts w:ascii="Times New Roman" w:hAnsi="Times New Roman" w:cs="Times New Roman"/>
          <w:sz w:val="24"/>
          <w:szCs w:val="24"/>
        </w:rPr>
        <w:t xml:space="preserve">a </w:t>
      </w:r>
      <w:proofErr w:type="spellStart"/>
      <w:r w:rsidRPr="003D61EC">
        <w:rPr>
          <w:rFonts w:ascii="Times New Roman" w:hAnsi="Times New Roman" w:cs="Times New Roman"/>
          <w:sz w:val="24"/>
          <w:szCs w:val="24"/>
        </w:rPr>
        <w:t>CfD</w:t>
      </w:r>
      <w:proofErr w:type="spellEnd"/>
      <w:r w:rsidRPr="003D61EC">
        <w:rPr>
          <w:rFonts w:ascii="Times New Roman" w:hAnsi="Times New Roman" w:cs="Times New Roman"/>
          <w:sz w:val="24"/>
          <w:szCs w:val="24"/>
        </w:rPr>
        <w:t xml:space="preserve"> </w:t>
      </w:r>
      <w:r w:rsidR="00796025" w:rsidRPr="003D61EC">
        <w:rPr>
          <w:rFonts w:ascii="Times New Roman" w:hAnsi="Times New Roman" w:cs="Times New Roman"/>
          <w:sz w:val="24"/>
          <w:szCs w:val="24"/>
        </w:rPr>
        <w:t>t</w:t>
      </w:r>
      <w:r w:rsidRPr="003D61EC">
        <w:rPr>
          <w:rFonts w:ascii="Times New Roman" w:hAnsi="Times New Roman" w:cs="Times New Roman"/>
          <w:sz w:val="24"/>
          <w:szCs w:val="24"/>
        </w:rPr>
        <w:t xml:space="preserve">ender and: </w:t>
      </w:r>
    </w:p>
    <w:p w14:paraId="4278F2D5" w14:textId="2C631E51" w:rsidR="002A0FAC" w:rsidRPr="003D61EC" w:rsidRDefault="00EE7D0A" w:rsidP="00C22298">
      <w:pPr>
        <w:pStyle w:val="ListParagraph"/>
        <w:numPr>
          <w:ilvl w:val="1"/>
          <w:numId w:val="16"/>
        </w:numPr>
        <w:jc w:val="both"/>
        <w:rPr>
          <w:rFonts w:ascii="Times New Roman" w:hAnsi="Times New Roman" w:cs="Times New Roman"/>
          <w:sz w:val="24"/>
          <w:szCs w:val="24"/>
        </w:rPr>
      </w:pPr>
      <w:r>
        <w:rPr>
          <w:rFonts w:ascii="Times New Roman" w:hAnsi="Times New Roman" w:cs="Times New Roman"/>
          <w:sz w:val="24"/>
          <w:szCs w:val="24"/>
        </w:rPr>
        <w:t>Has s</w:t>
      </w:r>
      <w:r w:rsidR="002A0FAC" w:rsidRPr="003D61EC">
        <w:rPr>
          <w:rFonts w:ascii="Times New Roman" w:hAnsi="Times New Roman" w:cs="Times New Roman"/>
          <w:sz w:val="24"/>
          <w:szCs w:val="24"/>
        </w:rPr>
        <w:t xml:space="preserve">ubmitted a </w:t>
      </w:r>
      <w:r w:rsidR="003C3AA5" w:rsidRPr="003D61EC">
        <w:rPr>
          <w:rFonts w:ascii="Times New Roman" w:hAnsi="Times New Roman" w:cs="Times New Roman"/>
          <w:sz w:val="24"/>
          <w:szCs w:val="24"/>
        </w:rPr>
        <w:t>c</w:t>
      </w:r>
      <w:r w:rsidR="002A0FAC" w:rsidRPr="003D61EC">
        <w:rPr>
          <w:rFonts w:ascii="Times New Roman" w:hAnsi="Times New Roman" w:cs="Times New Roman"/>
          <w:sz w:val="24"/>
          <w:szCs w:val="24"/>
        </w:rPr>
        <w:t xml:space="preserve">omplete </w:t>
      </w:r>
      <w:r>
        <w:rPr>
          <w:rFonts w:ascii="Times New Roman" w:hAnsi="Times New Roman" w:cs="Times New Roman"/>
          <w:sz w:val="24"/>
          <w:szCs w:val="24"/>
        </w:rPr>
        <w:t>t</w:t>
      </w:r>
      <w:r w:rsidR="002A0FAC" w:rsidRPr="003D61EC">
        <w:rPr>
          <w:rFonts w:ascii="Times New Roman" w:hAnsi="Times New Roman" w:cs="Times New Roman"/>
          <w:sz w:val="24"/>
          <w:szCs w:val="24"/>
        </w:rPr>
        <w:t xml:space="preserve">echnical </w:t>
      </w:r>
      <w:r w:rsidR="00C01E5C" w:rsidRPr="003D61EC">
        <w:rPr>
          <w:rFonts w:ascii="Times New Roman" w:hAnsi="Times New Roman" w:cs="Times New Roman"/>
          <w:sz w:val="24"/>
          <w:szCs w:val="24"/>
        </w:rPr>
        <w:t>o</w:t>
      </w:r>
      <w:r w:rsidR="002A0FAC" w:rsidRPr="003D61EC">
        <w:rPr>
          <w:rFonts w:ascii="Times New Roman" w:hAnsi="Times New Roman" w:cs="Times New Roman"/>
          <w:sz w:val="24"/>
          <w:szCs w:val="24"/>
        </w:rPr>
        <w:t>ffer; and</w:t>
      </w:r>
    </w:p>
    <w:p w14:paraId="35089AD7" w14:textId="718EE18A" w:rsidR="002A0FAC" w:rsidRPr="003D61EC" w:rsidRDefault="00EE7D0A" w:rsidP="00C22298">
      <w:pPr>
        <w:pStyle w:val="ListParagraph"/>
        <w:numPr>
          <w:ilvl w:val="1"/>
          <w:numId w:val="16"/>
        </w:numPr>
        <w:jc w:val="both"/>
        <w:rPr>
          <w:rFonts w:ascii="Times New Roman" w:hAnsi="Times New Roman" w:cs="Times New Roman"/>
          <w:sz w:val="24"/>
          <w:szCs w:val="24"/>
        </w:rPr>
      </w:pPr>
      <w:r>
        <w:rPr>
          <w:rFonts w:ascii="Times New Roman" w:hAnsi="Times New Roman" w:cs="Times New Roman"/>
          <w:sz w:val="24"/>
          <w:szCs w:val="24"/>
        </w:rPr>
        <w:t>Has m</w:t>
      </w:r>
      <w:r w:rsidR="002A0FAC" w:rsidRPr="003D61EC">
        <w:rPr>
          <w:rFonts w:ascii="Times New Roman" w:hAnsi="Times New Roman" w:cs="Times New Roman"/>
          <w:sz w:val="24"/>
          <w:szCs w:val="24"/>
        </w:rPr>
        <w:t xml:space="preserve">et the </w:t>
      </w:r>
      <w:r w:rsidR="006921C9" w:rsidRPr="003D61EC">
        <w:rPr>
          <w:rFonts w:ascii="Times New Roman" w:hAnsi="Times New Roman" w:cs="Times New Roman"/>
          <w:sz w:val="24"/>
          <w:szCs w:val="24"/>
        </w:rPr>
        <w:t>e</w:t>
      </w:r>
      <w:r w:rsidR="002A0FAC" w:rsidRPr="003D61EC">
        <w:rPr>
          <w:rFonts w:ascii="Times New Roman" w:hAnsi="Times New Roman" w:cs="Times New Roman"/>
          <w:sz w:val="24"/>
          <w:szCs w:val="24"/>
        </w:rPr>
        <w:t xml:space="preserve">ligibility </w:t>
      </w:r>
      <w:r w:rsidR="006921C9" w:rsidRPr="003D61EC">
        <w:rPr>
          <w:rFonts w:ascii="Times New Roman" w:hAnsi="Times New Roman" w:cs="Times New Roman"/>
          <w:sz w:val="24"/>
          <w:szCs w:val="24"/>
        </w:rPr>
        <w:t>r</w:t>
      </w:r>
      <w:r w:rsidR="002A0FAC" w:rsidRPr="003D61EC">
        <w:rPr>
          <w:rFonts w:ascii="Times New Roman" w:hAnsi="Times New Roman" w:cs="Times New Roman"/>
          <w:sz w:val="24"/>
          <w:szCs w:val="24"/>
        </w:rPr>
        <w:t xml:space="preserve">equirements (section </w:t>
      </w:r>
      <w:r w:rsidR="009F1035" w:rsidRPr="003D61EC">
        <w:rPr>
          <w:rFonts w:ascii="Times New Roman" w:hAnsi="Times New Roman" w:cs="Times New Roman"/>
          <w:sz w:val="24"/>
          <w:szCs w:val="24"/>
        </w:rPr>
        <w:t>2</w:t>
      </w:r>
      <w:r w:rsidR="002A0FAC" w:rsidRPr="003D61EC">
        <w:rPr>
          <w:rFonts w:ascii="Times New Roman" w:hAnsi="Times New Roman" w:cs="Times New Roman"/>
          <w:sz w:val="24"/>
          <w:szCs w:val="24"/>
        </w:rPr>
        <w:t xml:space="preserve">); and is </w:t>
      </w:r>
    </w:p>
    <w:p w14:paraId="2628EC32" w14:textId="116F5C5A" w:rsidR="002A0FAC" w:rsidRPr="003D61EC" w:rsidRDefault="00EE7D0A" w:rsidP="00C22298">
      <w:pPr>
        <w:pStyle w:val="ListParagraph"/>
        <w:numPr>
          <w:ilvl w:val="1"/>
          <w:numId w:val="16"/>
        </w:numPr>
        <w:jc w:val="both"/>
        <w:rPr>
          <w:rFonts w:ascii="Times New Roman" w:hAnsi="Times New Roman" w:cs="Times New Roman"/>
          <w:sz w:val="24"/>
          <w:szCs w:val="24"/>
        </w:rPr>
      </w:pPr>
      <w:r>
        <w:rPr>
          <w:rFonts w:ascii="Times New Roman" w:hAnsi="Times New Roman" w:cs="Times New Roman"/>
          <w:sz w:val="24"/>
          <w:szCs w:val="24"/>
        </w:rPr>
        <w:t>Is n</w:t>
      </w:r>
      <w:r w:rsidR="002A0FAC" w:rsidRPr="003D61EC">
        <w:rPr>
          <w:rFonts w:ascii="Times New Roman" w:hAnsi="Times New Roman" w:cs="Times New Roman"/>
          <w:sz w:val="24"/>
          <w:szCs w:val="24"/>
        </w:rPr>
        <w:t xml:space="preserve">ot a </w:t>
      </w:r>
      <w:r w:rsidR="00ED746D" w:rsidRPr="003D61EC">
        <w:rPr>
          <w:rFonts w:ascii="Times New Roman" w:hAnsi="Times New Roman" w:cs="Times New Roman"/>
          <w:sz w:val="24"/>
          <w:szCs w:val="24"/>
        </w:rPr>
        <w:t xml:space="preserve">rejected </w:t>
      </w:r>
      <w:r w:rsidR="00D126CE" w:rsidRPr="003D61EC">
        <w:rPr>
          <w:rFonts w:ascii="Times New Roman" w:hAnsi="Times New Roman" w:cs="Times New Roman"/>
          <w:sz w:val="24"/>
          <w:szCs w:val="24"/>
        </w:rPr>
        <w:t>a</w:t>
      </w:r>
      <w:r w:rsidR="002A0FAC" w:rsidRPr="003D61EC">
        <w:rPr>
          <w:rFonts w:ascii="Times New Roman" w:hAnsi="Times New Roman" w:cs="Times New Roman"/>
          <w:sz w:val="24"/>
          <w:szCs w:val="24"/>
        </w:rPr>
        <w:t>pplicant.</w:t>
      </w:r>
    </w:p>
    <w:p w14:paraId="0AF9F596" w14:textId="64B87722" w:rsidR="002A0FAC" w:rsidRPr="003D61EC" w:rsidRDefault="002A0FAC" w:rsidP="00C22298">
      <w:pPr>
        <w:pStyle w:val="ListParagraph"/>
        <w:numPr>
          <w:ilvl w:val="0"/>
          <w:numId w:val="16"/>
        </w:numPr>
        <w:jc w:val="both"/>
        <w:rPr>
          <w:rFonts w:ascii="Times New Roman" w:hAnsi="Times New Roman" w:cs="Times New Roman"/>
          <w:sz w:val="24"/>
          <w:szCs w:val="24"/>
        </w:rPr>
      </w:pPr>
      <w:r w:rsidRPr="003D61EC">
        <w:rPr>
          <w:rFonts w:ascii="Times New Roman" w:hAnsi="Times New Roman" w:cs="Times New Roman"/>
          <w:sz w:val="24"/>
          <w:szCs w:val="24"/>
        </w:rPr>
        <w:lastRenderedPageBreak/>
        <w:t>A “</w:t>
      </w:r>
      <w:r w:rsidR="00ED746D" w:rsidRPr="003D61EC">
        <w:rPr>
          <w:rFonts w:ascii="Times New Roman" w:hAnsi="Times New Roman" w:cs="Times New Roman"/>
          <w:sz w:val="24"/>
          <w:szCs w:val="24"/>
        </w:rPr>
        <w:t xml:space="preserve">rejected </w:t>
      </w:r>
      <w:r w:rsidR="006E3F2A" w:rsidRPr="003D61EC">
        <w:rPr>
          <w:rFonts w:ascii="Times New Roman" w:hAnsi="Times New Roman" w:cs="Times New Roman"/>
          <w:sz w:val="24"/>
          <w:szCs w:val="24"/>
        </w:rPr>
        <w:t>a</w:t>
      </w:r>
      <w:r w:rsidRPr="003D61EC">
        <w:rPr>
          <w:rFonts w:ascii="Times New Roman" w:hAnsi="Times New Roman" w:cs="Times New Roman"/>
          <w:sz w:val="24"/>
          <w:szCs w:val="24"/>
        </w:rPr>
        <w:t>pplicant”</w:t>
      </w:r>
      <w:r w:rsidR="00461506">
        <w:rPr>
          <w:rFonts w:ascii="Times New Roman" w:hAnsi="Times New Roman" w:cs="Times New Roman"/>
          <w:sz w:val="24"/>
          <w:szCs w:val="24"/>
        </w:rPr>
        <w:t>,</w:t>
      </w:r>
      <w:r w:rsidRPr="003D61EC">
        <w:rPr>
          <w:rFonts w:ascii="Times New Roman" w:hAnsi="Times New Roman" w:cs="Times New Roman"/>
          <w:sz w:val="24"/>
          <w:szCs w:val="24"/>
        </w:rPr>
        <w:t xml:space="preserve"> meaning the </w:t>
      </w:r>
      <w:r w:rsidR="00CB47AA" w:rsidRPr="003D61EC">
        <w:rPr>
          <w:rFonts w:ascii="Times New Roman" w:hAnsi="Times New Roman" w:cs="Times New Roman"/>
          <w:sz w:val="24"/>
          <w:szCs w:val="24"/>
        </w:rPr>
        <w:t>a</w:t>
      </w:r>
      <w:r w:rsidRPr="003D61EC">
        <w:rPr>
          <w:rFonts w:ascii="Times New Roman" w:hAnsi="Times New Roman" w:cs="Times New Roman"/>
          <w:sz w:val="24"/>
          <w:szCs w:val="24"/>
        </w:rPr>
        <w:t>pplicant</w:t>
      </w:r>
      <w:r w:rsidR="000F049D">
        <w:rPr>
          <w:rFonts w:ascii="Times New Roman" w:hAnsi="Times New Roman" w:cs="Times New Roman"/>
          <w:sz w:val="24"/>
          <w:szCs w:val="24"/>
        </w:rPr>
        <w:t xml:space="preserve"> that</w:t>
      </w:r>
      <w:r w:rsidRPr="003D61EC">
        <w:rPr>
          <w:rFonts w:ascii="Times New Roman" w:hAnsi="Times New Roman" w:cs="Times New Roman"/>
          <w:sz w:val="24"/>
          <w:szCs w:val="24"/>
        </w:rPr>
        <w:t xml:space="preserve">: </w:t>
      </w:r>
    </w:p>
    <w:p w14:paraId="324F308B" w14:textId="2BE4580E" w:rsidR="002A0FAC" w:rsidRPr="003D61EC" w:rsidRDefault="000F049D" w:rsidP="00C22298">
      <w:pPr>
        <w:pStyle w:val="ListParagraph"/>
        <w:numPr>
          <w:ilvl w:val="1"/>
          <w:numId w:val="16"/>
        </w:numPr>
        <w:jc w:val="both"/>
        <w:rPr>
          <w:rFonts w:ascii="Times New Roman" w:hAnsi="Times New Roman" w:cs="Times New Roman"/>
          <w:sz w:val="24"/>
          <w:szCs w:val="24"/>
        </w:rPr>
      </w:pPr>
      <w:r>
        <w:rPr>
          <w:rFonts w:ascii="Times New Roman" w:hAnsi="Times New Roman" w:cs="Times New Roman"/>
          <w:sz w:val="24"/>
          <w:szCs w:val="24"/>
        </w:rPr>
        <w:t>Has f</w:t>
      </w:r>
      <w:r w:rsidR="002A0FAC" w:rsidRPr="003D61EC">
        <w:rPr>
          <w:rFonts w:ascii="Times New Roman" w:hAnsi="Times New Roman" w:cs="Times New Roman"/>
          <w:sz w:val="24"/>
          <w:szCs w:val="24"/>
        </w:rPr>
        <w:t xml:space="preserve">ailed to meet the criteria of a </w:t>
      </w:r>
      <w:r w:rsidR="00EB5DF6" w:rsidRPr="003D61EC">
        <w:rPr>
          <w:rFonts w:ascii="Times New Roman" w:hAnsi="Times New Roman" w:cs="Times New Roman"/>
          <w:sz w:val="24"/>
          <w:szCs w:val="24"/>
        </w:rPr>
        <w:t>c</w:t>
      </w:r>
      <w:r w:rsidR="002A0FAC" w:rsidRPr="003D61EC">
        <w:rPr>
          <w:rFonts w:ascii="Times New Roman" w:hAnsi="Times New Roman" w:cs="Times New Roman"/>
          <w:sz w:val="24"/>
          <w:szCs w:val="24"/>
        </w:rPr>
        <w:t xml:space="preserve">omplete </w:t>
      </w:r>
      <w:r w:rsidR="007B02C4">
        <w:rPr>
          <w:rFonts w:ascii="Times New Roman" w:hAnsi="Times New Roman" w:cs="Times New Roman"/>
          <w:sz w:val="24"/>
          <w:szCs w:val="24"/>
        </w:rPr>
        <w:t>t</w:t>
      </w:r>
      <w:r w:rsidR="002A0FAC" w:rsidRPr="003D61EC">
        <w:rPr>
          <w:rFonts w:ascii="Times New Roman" w:hAnsi="Times New Roman" w:cs="Times New Roman"/>
          <w:sz w:val="24"/>
          <w:szCs w:val="24"/>
        </w:rPr>
        <w:t xml:space="preserve">echnical </w:t>
      </w:r>
      <w:r w:rsidR="00EB5DF6" w:rsidRPr="003D61EC">
        <w:rPr>
          <w:rFonts w:ascii="Times New Roman" w:hAnsi="Times New Roman" w:cs="Times New Roman"/>
          <w:sz w:val="24"/>
          <w:szCs w:val="24"/>
        </w:rPr>
        <w:t>o</w:t>
      </w:r>
      <w:r w:rsidR="002A0FAC" w:rsidRPr="003D61EC">
        <w:rPr>
          <w:rFonts w:ascii="Times New Roman" w:hAnsi="Times New Roman" w:cs="Times New Roman"/>
          <w:sz w:val="24"/>
          <w:szCs w:val="24"/>
        </w:rPr>
        <w:t>ffer; and / or</w:t>
      </w:r>
    </w:p>
    <w:p w14:paraId="23060F0D" w14:textId="7212E17B" w:rsidR="002A0FAC" w:rsidRPr="003D61EC" w:rsidRDefault="000F049D" w:rsidP="00C22298">
      <w:pPr>
        <w:pStyle w:val="ListParagraph"/>
        <w:numPr>
          <w:ilvl w:val="1"/>
          <w:numId w:val="16"/>
        </w:numPr>
        <w:jc w:val="both"/>
        <w:rPr>
          <w:rFonts w:ascii="Times New Roman" w:hAnsi="Times New Roman" w:cs="Times New Roman"/>
          <w:sz w:val="24"/>
          <w:szCs w:val="24"/>
        </w:rPr>
      </w:pPr>
      <w:r>
        <w:rPr>
          <w:rFonts w:ascii="Times New Roman" w:hAnsi="Times New Roman" w:cs="Times New Roman"/>
          <w:sz w:val="24"/>
          <w:szCs w:val="24"/>
        </w:rPr>
        <w:t>Has f</w:t>
      </w:r>
      <w:r w:rsidR="002A0FAC" w:rsidRPr="003D61EC">
        <w:rPr>
          <w:rFonts w:ascii="Times New Roman" w:hAnsi="Times New Roman" w:cs="Times New Roman"/>
          <w:sz w:val="24"/>
          <w:szCs w:val="24"/>
        </w:rPr>
        <w:t xml:space="preserve">ailed to satisfy the </w:t>
      </w:r>
      <w:r w:rsidR="00720F4C" w:rsidRPr="003D61EC">
        <w:rPr>
          <w:rFonts w:ascii="Times New Roman" w:hAnsi="Times New Roman" w:cs="Times New Roman"/>
          <w:sz w:val="24"/>
          <w:szCs w:val="24"/>
        </w:rPr>
        <w:t>e</w:t>
      </w:r>
      <w:r w:rsidR="002A0FAC" w:rsidRPr="003D61EC">
        <w:rPr>
          <w:rFonts w:ascii="Times New Roman" w:hAnsi="Times New Roman" w:cs="Times New Roman"/>
          <w:sz w:val="24"/>
          <w:szCs w:val="24"/>
        </w:rPr>
        <w:t xml:space="preserve">ligibility </w:t>
      </w:r>
      <w:r w:rsidR="00720F4C" w:rsidRPr="003D61EC">
        <w:rPr>
          <w:rFonts w:ascii="Times New Roman" w:hAnsi="Times New Roman" w:cs="Times New Roman"/>
          <w:sz w:val="24"/>
          <w:szCs w:val="24"/>
        </w:rPr>
        <w:t>r</w:t>
      </w:r>
      <w:r w:rsidR="002A0FAC" w:rsidRPr="003D61EC">
        <w:rPr>
          <w:rFonts w:ascii="Times New Roman" w:hAnsi="Times New Roman" w:cs="Times New Roman"/>
          <w:sz w:val="24"/>
          <w:szCs w:val="24"/>
        </w:rPr>
        <w:t xml:space="preserve">equirements (section </w:t>
      </w:r>
      <w:r w:rsidR="009F1035" w:rsidRPr="003D61EC">
        <w:rPr>
          <w:rFonts w:ascii="Times New Roman" w:hAnsi="Times New Roman" w:cs="Times New Roman"/>
          <w:sz w:val="24"/>
          <w:szCs w:val="24"/>
        </w:rPr>
        <w:t>2</w:t>
      </w:r>
      <w:r w:rsidR="002A0FAC" w:rsidRPr="003D61EC">
        <w:rPr>
          <w:rFonts w:ascii="Times New Roman" w:hAnsi="Times New Roman" w:cs="Times New Roman"/>
          <w:sz w:val="24"/>
          <w:szCs w:val="24"/>
        </w:rPr>
        <w:t xml:space="preserve">); and  </w:t>
      </w:r>
    </w:p>
    <w:p w14:paraId="3A7C354C" w14:textId="757C71D7" w:rsidR="002A0FAC" w:rsidRPr="0016617C" w:rsidRDefault="002A0FAC" w:rsidP="00C22298">
      <w:pPr>
        <w:pStyle w:val="ListParagraph"/>
        <w:numPr>
          <w:ilvl w:val="1"/>
          <w:numId w:val="16"/>
        </w:numPr>
        <w:jc w:val="both"/>
        <w:rPr>
          <w:rFonts w:ascii="Times New Roman" w:hAnsi="Times New Roman" w:cs="Times New Roman"/>
        </w:rPr>
      </w:pPr>
      <w:r w:rsidRPr="003D61EC">
        <w:rPr>
          <w:rFonts w:ascii="Times New Roman" w:hAnsi="Times New Roman" w:cs="Times New Roman"/>
          <w:sz w:val="24"/>
          <w:szCs w:val="24"/>
        </w:rPr>
        <w:t xml:space="preserve">Is a </w:t>
      </w:r>
      <w:r w:rsidR="00ED746D" w:rsidRPr="003D61EC">
        <w:rPr>
          <w:rFonts w:ascii="Times New Roman" w:hAnsi="Times New Roman" w:cs="Times New Roman"/>
          <w:sz w:val="24"/>
          <w:szCs w:val="24"/>
        </w:rPr>
        <w:t xml:space="preserve">rejected </w:t>
      </w:r>
      <w:r w:rsidR="003476FF" w:rsidRPr="003D61EC">
        <w:rPr>
          <w:rFonts w:ascii="Times New Roman" w:hAnsi="Times New Roman" w:cs="Times New Roman"/>
          <w:sz w:val="24"/>
          <w:szCs w:val="24"/>
        </w:rPr>
        <w:t>a</w:t>
      </w:r>
      <w:r w:rsidRPr="003D61EC">
        <w:rPr>
          <w:rFonts w:ascii="Times New Roman" w:hAnsi="Times New Roman" w:cs="Times New Roman"/>
          <w:sz w:val="24"/>
          <w:szCs w:val="24"/>
        </w:rPr>
        <w:t>pplicant.</w:t>
      </w:r>
    </w:p>
    <w:p w14:paraId="171B918D" w14:textId="77777777" w:rsidR="009725C1" w:rsidRPr="0016617C" w:rsidRDefault="009725C1" w:rsidP="00600290">
      <w:pPr>
        <w:pStyle w:val="ListParagraph"/>
        <w:numPr>
          <w:ilvl w:val="0"/>
          <w:numId w:val="0"/>
        </w:numPr>
        <w:ind w:left="1440"/>
        <w:jc w:val="both"/>
        <w:rPr>
          <w:rFonts w:ascii="Times New Roman" w:hAnsi="Times New Roman" w:cs="Times New Roman"/>
        </w:rPr>
      </w:pPr>
    </w:p>
    <w:p w14:paraId="4A157AB4" w14:textId="77777777" w:rsidR="002A0FAC" w:rsidRPr="003D61EC" w:rsidRDefault="002A0FAC" w:rsidP="00164957">
      <w:pPr>
        <w:pStyle w:val="Heading2"/>
        <w:ind w:left="540" w:hanging="540"/>
        <w:rPr>
          <w:rFonts w:ascii="Times New Roman" w:hAnsi="Times New Roman" w:cs="Times New Roman"/>
          <w:color w:val="auto"/>
        </w:rPr>
      </w:pPr>
      <w:bookmarkStart w:id="268" w:name="_Toc193462278"/>
      <w:bookmarkStart w:id="269" w:name="_Toc90199291"/>
      <w:bookmarkStart w:id="270" w:name="_Toc106880514"/>
      <w:r w:rsidRPr="003D61EC">
        <w:rPr>
          <w:rFonts w:ascii="Times New Roman" w:hAnsi="Times New Roman" w:cs="Times New Roman"/>
          <w:color w:val="auto"/>
        </w:rPr>
        <w:t>Evaluation process</w:t>
      </w:r>
      <w:bookmarkEnd w:id="268"/>
    </w:p>
    <w:p w14:paraId="351119EB" w14:textId="7F4ADBBB" w:rsidR="002A0FAC" w:rsidRPr="003D61EC" w:rsidRDefault="006609C5" w:rsidP="4A58E80F">
      <w:pPr>
        <w:rPr>
          <w:rFonts w:ascii="Times New Roman" w:hAnsi="Times New Roman" w:cs="Times New Roman"/>
          <w:sz w:val="24"/>
          <w:szCs w:val="24"/>
          <w:lang w:val="en-GB"/>
        </w:rPr>
      </w:pPr>
      <w:r>
        <w:rPr>
          <w:rFonts w:ascii="Times New Roman" w:hAnsi="Times New Roman" w:cs="Times New Roman"/>
          <w:sz w:val="24"/>
          <w:szCs w:val="24"/>
          <w:lang w:val="en-GB"/>
        </w:rPr>
        <w:t>Within the</w:t>
      </w:r>
      <w:r w:rsidR="008C5A41" w:rsidRPr="003D61EC">
        <w:rPr>
          <w:rFonts w:ascii="Times New Roman" w:hAnsi="Times New Roman" w:cs="Times New Roman"/>
          <w:sz w:val="24"/>
          <w:szCs w:val="24"/>
          <w:lang w:val="en-GB"/>
        </w:rPr>
        <w:t xml:space="preserve"> </w:t>
      </w:r>
      <w:proofErr w:type="spellStart"/>
      <w:r w:rsidR="008C5A41" w:rsidRPr="003D61EC">
        <w:rPr>
          <w:rFonts w:ascii="Times New Roman" w:hAnsi="Times New Roman" w:cs="Times New Roman"/>
          <w:sz w:val="24"/>
          <w:szCs w:val="24"/>
          <w:lang w:val="en-GB"/>
        </w:rPr>
        <w:t>CfD</w:t>
      </w:r>
      <w:proofErr w:type="spellEnd"/>
      <w:r w:rsidR="008C5A41" w:rsidRPr="003D61EC">
        <w:rPr>
          <w:rFonts w:ascii="Times New Roman" w:hAnsi="Times New Roman" w:cs="Times New Roman"/>
          <w:sz w:val="24"/>
          <w:szCs w:val="24"/>
          <w:lang w:val="en-GB"/>
        </w:rPr>
        <w:t xml:space="preserve"> Auction, t</w:t>
      </w:r>
      <w:r w:rsidR="002A0FAC" w:rsidRPr="003D61EC">
        <w:rPr>
          <w:rFonts w:ascii="Times New Roman" w:hAnsi="Times New Roman" w:cs="Times New Roman"/>
          <w:sz w:val="24"/>
          <w:szCs w:val="24"/>
          <w:lang w:val="en-GB"/>
        </w:rPr>
        <w:t xml:space="preserve">he evaluation process will be carried out by the </w:t>
      </w:r>
      <w:r w:rsidR="00277669">
        <w:rPr>
          <w:rFonts w:ascii="Times New Roman" w:hAnsi="Times New Roman" w:cs="Times New Roman"/>
          <w:sz w:val="24"/>
          <w:szCs w:val="24"/>
          <w:lang w:val="en-GB"/>
        </w:rPr>
        <w:t>e</w:t>
      </w:r>
      <w:r w:rsidR="00E67610" w:rsidRPr="003D61EC">
        <w:rPr>
          <w:rFonts w:ascii="Times New Roman" w:hAnsi="Times New Roman" w:cs="Times New Roman"/>
          <w:sz w:val="24"/>
          <w:szCs w:val="24"/>
          <w:lang w:val="en-GB"/>
        </w:rPr>
        <w:t xml:space="preserve">valuation </w:t>
      </w:r>
      <w:r w:rsidR="00EF3A7B" w:rsidRPr="003D61EC">
        <w:rPr>
          <w:rFonts w:ascii="Times New Roman" w:hAnsi="Times New Roman" w:cs="Times New Roman"/>
          <w:sz w:val="24"/>
          <w:szCs w:val="24"/>
          <w:lang w:val="en-GB"/>
        </w:rPr>
        <w:t>c</w:t>
      </w:r>
      <w:r w:rsidR="00E67610" w:rsidRPr="003D61EC">
        <w:rPr>
          <w:rFonts w:ascii="Times New Roman" w:hAnsi="Times New Roman" w:cs="Times New Roman"/>
          <w:sz w:val="24"/>
          <w:szCs w:val="24"/>
          <w:lang w:val="en-GB"/>
        </w:rPr>
        <w:t>ommission</w:t>
      </w:r>
      <w:r w:rsidR="002A0FAC" w:rsidRPr="003D61EC">
        <w:rPr>
          <w:rFonts w:ascii="Times New Roman" w:hAnsi="Times New Roman" w:cs="Times New Roman"/>
          <w:sz w:val="24"/>
          <w:szCs w:val="24"/>
          <w:lang w:val="en-GB"/>
        </w:rPr>
        <w:t xml:space="preserve"> in two </w:t>
      </w:r>
      <w:r w:rsidR="00B67FF9" w:rsidRPr="003D61EC">
        <w:rPr>
          <w:rFonts w:ascii="Times New Roman" w:hAnsi="Times New Roman" w:cs="Times New Roman"/>
          <w:sz w:val="24"/>
          <w:szCs w:val="24"/>
          <w:lang w:val="en-GB"/>
        </w:rPr>
        <w:t>stages, as</w:t>
      </w:r>
      <w:r w:rsidR="002A0FAC" w:rsidRPr="003D61EC">
        <w:rPr>
          <w:rFonts w:ascii="Times New Roman" w:hAnsi="Times New Roman" w:cs="Times New Roman"/>
          <w:sz w:val="24"/>
          <w:szCs w:val="24"/>
          <w:lang w:val="en-GB"/>
        </w:rPr>
        <w:t xml:space="preserve"> follows: </w:t>
      </w:r>
    </w:p>
    <w:p w14:paraId="6C1C0DA2" w14:textId="0A03E1E4" w:rsidR="002A0FAC" w:rsidRPr="003D61EC" w:rsidRDefault="00AD378E" w:rsidP="0068475E">
      <w:pPr>
        <w:pStyle w:val="Heading3"/>
        <w:rPr>
          <w:rFonts w:ascii="Times New Roman" w:hAnsi="Times New Roman" w:cs="Times New Roman"/>
          <w:sz w:val="24"/>
          <w:szCs w:val="24"/>
        </w:rPr>
      </w:pPr>
      <w:r w:rsidRPr="003D61EC">
        <w:rPr>
          <w:rFonts w:ascii="Times New Roman" w:hAnsi="Times New Roman" w:cs="Times New Roman"/>
          <w:sz w:val="24"/>
          <w:szCs w:val="24"/>
        </w:rPr>
        <w:t xml:space="preserve">Stage 1: </w:t>
      </w:r>
      <w:r w:rsidR="002A0FAC" w:rsidRPr="003D61EC">
        <w:rPr>
          <w:rFonts w:ascii="Times New Roman" w:hAnsi="Times New Roman" w:cs="Times New Roman"/>
          <w:sz w:val="24"/>
          <w:szCs w:val="24"/>
        </w:rPr>
        <w:t xml:space="preserve">Technical evaluation </w:t>
      </w:r>
    </w:p>
    <w:p w14:paraId="0B43E1B6" w14:textId="7AA483D4" w:rsidR="002A0FAC" w:rsidRPr="003D61EC" w:rsidRDefault="002A0FAC" w:rsidP="00C22298">
      <w:pPr>
        <w:pStyle w:val="ListParagraph"/>
        <w:numPr>
          <w:ilvl w:val="0"/>
          <w:numId w:val="26"/>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The </w:t>
      </w:r>
      <w:r w:rsidR="00A36B84" w:rsidRPr="003D61EC">
        <w:rPr>
          <w:rFonts w:ascii="Times New Roman" w:hAnsi="Times New Roman" w:cs="Times New Roman"/>
          <w:sz w:val="24"/>
          <w:szCs w:val="24"/>
          <w:lang w:val="en-GB"/>
        </w:rPr>
        <w:t xml:space="preserve">Evaluation Commission </w:t>
      </w:r>
      <w:r w:rsidRPr="003D61EC">
        <w:rPr>
          <w:rFonts w:ascii="Times New Roman" w:hAnsi="Times New Roman" w:cs="Times New Roman"/>
          <w:sz w:val="24"/>
          <w:szCs w:val="24"/>
          <w:lang w:val="en-GB"/>
        </w:rPr>
        <w:t>will first unseal</w:t>
      </w:r>
      <w:r w:rsidR="00D96F7D">
        <w:rPr>
          <w:rFonts w:ascii="Times New Roman" w:hAnsi="Times New Roman" w:cs="Times New Roman"/>
          <w:sz w:val="24"/>
          <w:szCs w:val="24"/>
          <w:lang w:val="en-GB"/>
        </w:rPr>
        <w:t xml:space="preserve"> only</w:t>
      </w:r>
      <w:r w:rsidRPr="003D61EC">
        <w:rPr>
          <w:rFonts w:ascii="Times New Roman" w:hAnsi="Times New Roman" w:cs="Times New Roman"/>
          <w:sz w:val="24"/>
          <w:szCs w:val="24"/>
          <w:lang w:val="en-GB"/>
        </w:rPr>
        <w:t xml:space="preserve"> the </w:t>
      </w:r>
      <w:r w:rsidR="00D96F7D">
        <w:rPr>
          <w:rFonts w:ascii="Times New Roman" w:hAnsi="Times New Roman" w:cs="Times New Roman"/>
          <w:sz w:val="24"/>
          <w:szCs w:val="24"/>
          <w:lang w:val="en-GB"/>
        </w:rPr>
        <w:t>t</w:t>
      </w:r>
      <w:r w:rsidRPr="003D61EC">
        <w:rPr>
          <w:rFonts w:ascii="Times New Roman" w:hAnsi="Times New Roman" w:cs="Times New Roman"/>
          <w:sz w:val="24"/>
          <w:szCs w:val="24"/>
          <w:lang w:val="en-GB"/>
        </w:rPr>
        <w:t xml:space="preserve">echnical </w:t>
      </w:r>
      <w:r w:rsidR="00667009" w:rsidRPr="003D61EC">
        <w:rPr>
          <w:rFonts w:ascii="Times New Roman" w:hAnsi="Times New Roman" w:cs="Times New Roman"/>
          <w:sz w:val="24"/>
          <w:szCs w:val="24"/>
          <w:lang w:val="en-GB"/>
        </w:rPr>
        <w:t>o</w:t>
      </w:r>
      <w:r w:rsidRPr="003D61EC">
        <w:rPr>
          <w:rFonts w:ascii="Times New Roman" w:hAnsi="Times New Roman" w:cs="Times New Roman"/>
          <w:sz w:val="24"/>
          <w:szCs w:val="24"/>
          <w:lang w:val="en-GB"/>
        </w:rPr>
        <w:t xml:space="preserve">ffers and keep all </w:t>
      </w:r>
      <w:r w:rsidR="00B10B7F">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inancial </w:t>
      </w:r>
      <w:r w:rsidR="00521740" w:rsidRPr="003D61EC">
        <w:rPr>
          <w:rFonts w:ascii="Times New Roman" w:hAnsi="Times New Roman" w:cs="Times New Roman"/>
          <w:sz w:val="24"/>
          <w:szCs w:val="24"/>
          <w:lang w:val="en-GB"/>
        </w:rPr>
        <w:t>o</w:t>
      </w:r>
      <w:r w:rsidRPr="003D61EC">
        <w:rPr>
          <w:rFonts w:ascii="Times New Roman" w:hAnsi="Times New Roman" w:cs="Times New Roman"/>
          <w:sz w:val="24"/>
          <w:szCs w:val="24"/>
          <w:lang w:val="en-GB"/>
        </w:rPr>
        <w:t xml:space="preserve">ffers sealed until the date specified in the </w:t>
      </w:r>
      <w:r w:rsidR="00193A17">
        <w:rPr>
          <w:rFonts w:ascii="Times New Roman" w:hAnsi="Times New Roman" w:cs="Times New Roman"/>
          <w:sz w:val="24"/>
          <w:szCs w:val="24"/>
          <w:lang w:val="en-GB"/>
        </w:rPr>
        <w:t>calendar</w:t>
      </w:r>
      <w:r w:rsidRPr="003D61EC">
        <w:rPr>
          <w:rFonts w:ascii="Times New Roman" w:hAnsi="Times New Roman" w:cs="Times New Roman"/>
          <w:sz w:val="24"/>
          <w:szCs w:val="24"/>
          <w:lang w:val="en-GB"/>
        </w:rPr>
        <w:t xml:space="preserve"> (Section </w:t>
      </w:r>
      <w:r w:rsidR="009F1035" w:rsidRPr="003D61EC">
        <w:rPr>
          <w:rFonts w:ascii="Times New Roman" w:hAnsi="Times New Roman" w:cs="Times New Roman"/>
          <w:sz w:val="24"/>
          <w:szCs w:val="24"/>
          <w:lang w:val="en-GB"/>
        </w:rPr>
        <w:t>1</w:t>
      </w:r>
      <w:r w:rsidR="009702D3" w:rsidRPr="003D61EC">
        <w:rPr>
          <w:rFonts w:ascii="Times New Roman" w:hAnsi="Times New Roman" w:cs="Times New Roman"/>
          <w:sz w:val="24"/>
          <w:szCs w:val="24"/>
          <w:lang w:val="en-GB"/>
        </w:rPr>
        <w:t>.6</w:t>
      </w:r>
      <w:r w:rsidRPr="003D61EC">
        <w:rPr>
          <w:rFonts w:ascii="Times New Roman" w:hAnsi="Times New Roman" w:cs="Times New Roman"/>
          <w:sz w:val="24"/>
          <w:szCs w:val="24"/>
          <w:lang w:val="en-GB"/>
        </w:rPr>
        <w:t>)</w:t>
      </w:r>
      <w:r w:rsidR="3852A97E" w:rsidRPr="003D61EC">
        <w:rPr>
          <w:rFonts w:ascii="Times New Roman" w:hAnsi="Times New Roman" w:cs="Times New Roman"/>
          <w:sz w:val="24"/>
          <w:szCs w:val="24"/>
          <w:lang w:val="en-GB"/>
        </w:rPr>
        <w:t xml:space="preserve"> </w:t>
      </w:r>
      <w:r w:rsidRPr="003D61EC">
        <w:rPr>
          <w:rFonts w:ascii="Times New Roman" w:hAnsi="Times New Roman" w:cs="Times New Roman"/>
          <w:sz w:val="24"/>
          <w:szCs w:val="24"/>
          <w:lang w:val="en-GB"/>
        </w:rPr>
        <w:t xml:space="preserve">as the date on which the </w:t>
      </w:r>
      <w:r w:rsidR="00C22376">
        <w:rPr>
          <w:rFonts w:ascii="Times New Roman" w:hAnsi="Times New Roman" w:cs="Times New Roman"/>
          <w:sz w:val="24"/>
          <w:szCs w:val="24"/>
          <w:lang w:val="en-GB"/>
        </w:rPr>
        <w:t>f</w:t>
      </w:r>
      <w:r w:rsidR="1D4F5391" w:rsidRPr="003D61EC">
        <w:rPr>
          <w:rFonts w:ascii="Times New Roman" w:hAnsi="Times New Roman" w:cs="Times New Roman"/>
          <w:sz w:val="24"/>
          <w:szCs w:val="24"/>
          <w:lang w:val="en-GB"/>
        </w:rPr>
        <w:t xml:space="preserve">inancial </w:t>
      </w:r>
      <w:r w:rsidR="008A71D6" w:rsidRPr="003D61EC">
        <w:rPr>
          <w:rFonts w:ascii="Times New Roman" w:hAnsi="Times New Roman" w:cs="Times New Roman"/>
          <w:sz w:val="24"/>
          <w:szCs w:val="24"/>
          <w:lang w:val="en-GB"/>
        </w:rPr>
        <w:t>o</w:t>
      </w:r>
      <w:r w:rsidR="1D4F5391" w:rsidRPr="003D61EC">
        <w:rPr>
          <w:rFonts w:ascii="Times New Roman" w:hAnsi="Times New Roman" w:cs="Times New Roman"/>
          <w:sz w:val="24"/>
          <w:szCs w:val="24"/>
          <w:lang w:val="en-GB"/>
        </w:rPr>
        <w:t>ffer</w:t>
      </w:r>
      <w:r w:rsidRPr="003D61EC">
        <w:rPr>
          <w:rFonts w:ascii="Times New Roman" w:hAnsi="Times New Roman" w:cs="Times New Roman"/>
          <w:sz w:val="24"/>
          <w:szCs w:val="24"/>
          <w:lang w:val="en-GB"/>
        </w:rPr>
        <w:t>s will be unsealed.</w:t>
      </w:r>
    </w:p>
    <w:p w14:paraId="4636BF49" w14:textId="14625FE4" w:rsidR="002A0FAC" w:rsidRPr="003D61EC" w:rsidRDefault="002A0FAC" w:rsidP="00C22298">
      <w:pPr>
        <w:pStyle w:val="ListParagraph"/>
        <w:numPr>
          <w:ilvl w:val="0"/>
          <w:numId w:val="26"/>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The </w:t>
      </w:r>
      <w:r w:rsidR="00E67610" w:rsidRPr="003D61EC">
        <w:rPr>
          <w:rFonts w:ascii="Times New Roman" w:hAnsi="Times New Roman" w:cs="Times New Roman"/>
          <w:sz w:val="24"/>
          <w:szCs w:val="24"/>
          <w:lang w:val="en-GB"/>
        </w:rPr>
        <w:t xml:space="preserve">Evaluation </w:t>
      </w:r>
      <w:r w:rsidR="00324914" w:rsidRPr="003D61EC">
        <w:rPr>
          <w:rFonts w:ascii="Times New Roman" w:hAnsi="Times New Roman" w:cs="Times New Roman"/>
          <w:sz w:val="24"/>
          <w:szCs w:val="24"/>
          <w:lang w:val="en-GB"/>
        </w:rPr>
        <w:t>c</w:t>
      </w:r>
      <w:r w:rsidR="00E67610" w:rsidRPr="003D61EC">
        <w:rPr>
          <w:rFonts w:ascii="Times New Roman" w:hAnsi="Times New Roman" w:cs="Times New Roman"/>
          <w:sz w:val="24"/>
          <w:szCs w:val="24"/>
          <w:lang w:val="en-GB"/>
        </w:rPr>
        <w:t>ommission</w:t>
      </w:r>
      <w:r w:rsidRPr="003D61EC">
        <w:rPr>
          <w:rFonts w:ascii="Times New Roman" w:hAnsi="Times New Roman" w:cs="Times New Roman"/>
          <w:sz w:val="24"/>
          <w:szCs w:val="24"/>
          <w:lang w:val="en-GB"/>
        </w:rPr>
        <w:t xml:space="preserve"> will evaluate </w:t>
      </w:r>
      <w:r w:rsidR="2B7DAAA1" w:rsidRPr="003D61EC">
        <w:rPr>
          <w:rFonts w:ascii="Times New Roman" w:hAnsi="Times New Roman" w:cs="Times New Roman"/>
          <w:sz w:val="24"/>
          <w:szCs w:val="24"/>
          <w:lang w:val="en-GB"/>
        </w:rPr>
        <w:t>each</w:t>
      </w:r>
      <w:r w:rsidR="2961B255" w:rsidRPr="003D61EC">
        <w:rPr>
          <w:rFonts w:ascii="Times New Roman" w:hAnsi="Times New Roman" w:cs="Times New Roman"/>
          <w:sz w:val="24"/>
          <w:szCs w:val="24"/>
          <w:lang w:val="en-GB"/>
        </w:rPr>
        <w:t xml:space="preserve"> </w:t>
      </w:r>
      <w:r w:rsidR="001A7A17">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pplicant’s </w:t>
      </w:r>
      <w:r w:rsidR="001A7A17">
        <w:rPr>
          <w:rFonts w:ascii="Times New Roman" w:hAnsi="Times New Roman" w:cs="Times New Roman"/>
          <w:sz w:val="24"/>
          <w:szCs w:val="24"/>
          <w:lang w:val="en-GB"/>
        </w:rPr>
        <w:t>t</w:t>
      </w:r>
      <w:r w:rsidRPr="003D61EC">
        <w:rPr>
          <w:rFonts w:ascii="Times New Roman" w:hAnsi="Times New Roman" w:cs="Times New Roman"/>
          <w:sz w:val="24"/>
          <w:szCs w:val="24"/>
          <w:lang w:val="en-GB"/>
        </w:rPr>
        <w:t xml:space="preserve">echnical </w:t>
      </w:r>
      <w:r w:rsidR="00787A4F" w:rsidRPr="003D61EC">
        <w:rPr>
          <w:rFonts w:ascii="Times New Roman" w:hAnsi="Times New Roman" w:cs="Times New Roman"/>
          <w:sz w:val="24"/>
          <w:szCs w:val="24"/>
          <w:lang w:val="en-GB"/>
        </w:rPr>
        <w:t>o</w:t>
      </w:r>
      <w:r w:rsidRPr="003D61EC">
        <w:rPr>
          <w:rFonts w:ascii="Times New Roman" w:hAnsi="Times New Roman" w:cs="Times New Roman"/>
          <w:sz w:val="24"/>
          <w:szCs w:val="24"/>
          <w:lang w:val="en-GB"/>
        </w:rPr>
        <w:t xml:space="preserve">ffer compared to the </w:t>
      </w:r>
      <w:r w:rsidR="00A9371D" w:rsidRPr="003D61EC">
        <w:rPr>
          <w:rFonts w:ascii="Times New Roman" w:hAnsi="Times New Roman" w:cs="Times New Roman"/>
          <w:sz w:val="24"/>
          <w:szCs w:val="24"/>
          <w:lang w:val="en-GB"/>
        </w:rPr>
        <w:t>e</w:t>
      </w:r>
      <w:r w:rsidR="222B3C7A" w:rsidRPr="003D61EC">
        <w:rPr>
          <w:rFonts w:ascii="Times New Roman" w:hAnsi="Times New Roman" w:cs="Times New Roman"/>
          <w:sz w:val="24"/>
          <w:szCs w:val="24"/>
          <w:lang w:val="en-GB"/>
        </w:rPr>
        <w:t>ligibility Criteria</w:t>
      </w:r>
      <w:r w:rsidRPr="003D61EC">
        <w:rPr>
          <w:rFonts w:ascii="Times New Roman" w:hAnsi="Times New Roman" w:cs="Times New Roman"/>
          <w:sz w:val="24"/>
          <w:szCs w:val="24"/>
          <w:lang w:val="en-GB"/>
        </w:rPr>
        <w:t xml:space="preserve"> and the specific requirements set </w:t>
      </w:r>
      <w:r w:rsidR="006760E6">
        <w:rPr>
          <w:rFonts w:ascii="Times New Roman" w:hAnsi="Times New Roman" w:cs="Times New Roman"/>
          <w:sz w:val="24"/>
          <w:szCs w:val="24"/>
          <w:lang w:val="en-GB"/>
        </w:rPr>
        <w:t xml:space="preserve">out </w:t>
      </w:r>
      <w:r w:rsidRPr="003D61EC">
        <w:rPr>
          <w:rFonts w:ascii="Times New Roman" w:hAnsi="Times New Roman" w:cs="Times New Roman"/>
          <w:sz w:val="24"/>
          <w:szCs w:val="24"/>
          <w:lang w:val="en-GB"/>
        </w:rPr>
        <w:t xml:space="preserve">in this </w:t>
      </w:r>
      <w:r w:rsidR="255CB7BA" w:rsidRPr="003D61EC">
        <w:rPr>
          <w:rFonts w:ascii="Times New Roman" w:hAnsi="Times New Roman" w:cs="Times New Roman"/>
          <w:sz w:val="24"/>
          <w:szCs w:val="24"/>
          <w:lang w:val="en-GB"/>
        </w:rPr>
        <w:t>RFA</w:t>
      </w:r>
      <w:r w:rsidRPr="003D61EC">
        <w:rPr>
          <w:rFonts w:ascii="Times New Roman" w:hAnsi="Times New Roman" w:cs="Times New Roman"/>
          <w:sz w:val="24"/>
          <w:szCs w:val="24"/>
          <w:lang w:val="en-GB"/>
        </w:rPr>
        <w:t>.</w:t>
      </w:r>
    </w:p>
    <w:p w14:paraId="3D5527E4" w14:textId="4596D71B" w:rsidR="002A0FAC" w:rsidRPr="003D61EC" w:rsidRDefault="002A0FAC" w:rsidP="00C22298">
      <w:pPr>
        <w:pStyle w:val="ListParagraph"/>
        <w:numPr>
          <w:ilvl w:val="0"/>
          <w:numId w:val="26"/>
        </w:numPr>
        <w:jc w:val="both"/>
        <w:rPr>
          <w:rFonts w:ascii="Times New Roman" w:hAnsi="Times New Roman" w:cs="Times New Roman"/>
          <w:sz w:val="24"/>
          <w:szCs w:val="24"/>
          <w:lang w:val="en-GB"/>
        </w:rPr>
      </w:pPr>
      <w:r w:rsidRPr="003D61EC">
        <w:rPr>
          <w:rFonts w:ascii="Times New Roman" w:hAnsi="Times New Roman" w:cs="Times New Roman"/>
          <w:sz w:val="24"/>
          <w:szCs w:val="24"/>
        </w:rPr>
        <w:t xml:space="preserve">In accordance with section </w:t>
      </w:r>
      <w:r w:rsidR="009F1035" w:rsidRPr="003D61EC">
        <w:rPr>
          <w:rFonts w:ascii="Times New Roman" w:hAnsi="Times New Roman" w:cs="Times New Roman"/>
          <w:sz w:val="24"/>
          <w:szCs w:val="24"/>
        </w:rPr>
        <w:t>5.1</w:t>
      </w:r>
      <w:r w:rsidRPr="003D61EC">
        <w:rPr>
          <w:rFonts w:ascii="Times New Roman" w:hAnsi="Times New Roman" w:cs="Times New Roman"/>
          <w:sz w:val="24"/>
          <w:szCs w:val="24"/>
        </w:rPr>
        <w:t>, t</w:t>
      </w:r>
      <w:r w:rsidRPr="003D61EC">
        <w:rPr>
          <w:rFonts w:ascii="Times New Roman" w:hAnsi="Times New Roman" w:cs="Times New Roman"/>
          <w:sz w:val="24"/>
          <w:szCs w:val="24"/>
          <w:lang w:val="en-GB"/>
        </w:rPr>
        <w:t xml:space="preserve">he </w:t>
      </w:r>
      <w:r w:rsidR="00054773" w:rsidRPr="003D61EC">
        <w:rPr>
          <w:rFonts w:ascii="Times New Roman" w:hAnsi="Times New Roman" w:cs="Times New Roman"/>
          <w:sz w:val="24"/>
          <w:szCs w:val="24"/>
          <w:lang w:val="en-GB"/>
        </w:rPr>
        <w:t>E</w:t>
      </w:r>
      <w:r w:rsidR="00E67610" w:rsidRPr="003D61EC">
        <w:rPr>
          <w:rFonts w:ascii="Times New Roman" w:hAnsi="Times New Roman" w:cs="Times New Roman"/>
          <w:sz w:val="24"/>
          <w:szCs w:val="24"/>
          <w:lang w:val="en-GB"/>
        </w:rPr>
        <w:t>valuation Commission</w:t>
      </w:r>
      <w:r w:rsidRPr="003D61EC">
        <w:rPr>
          <w:rFonts w:ascii="Times New Roman" w:hAnsi="Times New Roman" w:cs="Times New Roman"/>
          <w:sz w:val="24"/>
          <w:szCs w:val="24"/>
          <w:lang w:val="en-GB"/>
        </w:rPr>
        <w:t xml:space="preserve"> will evaluate</w:t>
      </w:r>
      <w:r w:rsidR="008C5A41" w:rsidRPr="003D61EC">
        <w:rPr>
          <w:rFonts w:ascii="Times New Roman" w:hAnsi="Times New Roman" w:cs="Times New Roman"/>
          <w:sz w:val="24"/>
          <w:szCs w:val="24"/>
          <w:lang w:val="en-GB"/>
        </w:rPr>
        <w:t xml:space="preserve"> </w:t>
      </w:r>
      <w:r w:rsidRPr="003D61EC">
        <w:rPr>
          <w:rFonts w:ascii="Times New Roman" w:hAnsi="Times New Roman" w:cs="Times New Roman"/>
          <w:sz w:val="24"/>
          <w:szCs w:val="24"/>
          <w:lang w:val="en-GB"/>
        </w:rPr>
        <w:t xml:space="preserve">whether the </w:t>
      </w:r>
      <w:r w:rsidR="00CB7EF7"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pplicant is</w:t>
      </w:r>
      <w:r w:rsidR="0062532D" w:rsidRPr="003D61EC">
        <w:rPr>
          <w:rFonts w:ascii="Times New Roman" w:hAnsi="Times New Roman" w:cs="Times New Roman"/>
          <w:sz w:val="24"/>
          <w:szCs w:val="24"/>
          <w:lang w:val="en-GB"/>
        </w:rPr>
        <w:t xml:space="preserve"> </w:t>
      </w:r>
      <w:r w:rsidR="00054773" w:rsidRPr="003D61EC">
        <w:rPr>
          <w:rFonts w:ascii="Times New Roman" w:hAnsi="Times New Roman" w:cs="Times New Roman"/>
          <w:sz w:val="24"/>
          <w:szCs w:val="24"/>
          <w:lang w:val="en-GB"/>
        </w:rPr>
        <w:t>(</w:t>
      </w:r>
      <w:proofErr w:type="spellStart"/>
      <w:r w:rsidR="00054773" w:rsidRPr="003D61EC">
        <w:rPr>
          <w:rFonts w:ascii="Times New Roman" w:hAnsi="Times New Roman" w:cs="Times New Roman"/>
          <w:sz w:val="24"/>
          <w:szCs w:val="24"/>
          <w:lang w:val="en-GB"/>
        </w:rPr>
        <w:t>i</w:t>
      </w:r>
      <w:proofErr w:type="spellEnd"/>
      <w:r w:rsidR="00054773" w:rsidRPr="003D61EC">
        <w:rPr>
          <w:rFonts w:ascii="Times New Roman" w:hAnsi="Times New Roman" w:cs="Times New Roman"/>
          <w:sz w:val="24"/>
          <w:szCs w:val="24"/>
          <w:lang w:val="en-GB"/>
        </w:rPr>
        <w:t xml:space="preserve">) </w:t>
      </w:r>
      <w:r w:rsidR="009702D3" w:rsidRPr="003D61EC">
        <w:rPr>
          <w:rFonts w:ascii="Times New Roman" w:hAnsi="Times New Roman" w:cs="Times New Roman"/>
          <w:sz w:val="24"/>
          <w:szCs w:val="24"/>
          <w:lang w:val="en-GB"/>
        </w:rPr>
        <w:t xml:space="preserve">a </w:t>
      </w:r>
      <w:r w:rsidRPr="003D61EC">
        <w:rPr>
          <w:rFonts w:ascii="Times New Roman" w:hAnsi="Times New Roman" w:cs="Times New Roman"/>
          <w:sz w:val="24"/>
          <w:szCs w:val="24"/>
          <w:lang w:val="en-GB"/>
        </w:rPr>
        <w:t>“</w:t>
      </w:r>
      <w:r w:rsidR="003B356F" w:rsidRPr="003D61EC">
        <w:rPr>
          <w:rFonts w:ascii="Times New Roman" w:hAnsi="Times New Roman" w:cs="Times New Roman"/>
          <w:sz w:val="24"/>
          <w:szCs w:val="24"/>
          <w:lang w:val="en-GB"/>
        </w:rPr>
        <w:t>q</w:t>
      </w:r>
      <w:r w:rsidRPr="003D61EC">
        <w:rPr>
          <w:rFonts w:ascii="Times New Roman" w:hAnsi="Times New Roman" w:cs="Times New Roman"/>
          <w:sz w:val="24"/>
          <w:szCs w:val="24"/>
          <w:lang w:val="en-GB"/>
        </w:rPr>
        <w:t>ualified</w:t>
      </w:r>
      <w:r w:rsidR="009702D3" w:rsidRPr="003D61EC">
        <w:rPr>
          <w:rFonts w:ascii="Times New Roman" w:hAnsi="Times New Roman" w:cs="Times New Roman"/>
          <w:sz w:val="24"/>
          <w:szCs w:val="24"/>
          <w:lang w:val="en-GB"/>
        </w:rPr>
        <w:t xml:space="preserve"> </w:t>
      </w:r>
      <w:r w:rsidR="003B356F" w:rsidRPr="003D61EC">
        <w:rPr>
          <w:rFonts w:ascii="Times New Roman" w:hAnsi="Times New Roman" w:cs="Times New Roman"/>
          <w:sz w:val="24"/>
          <w:szCs w:val="24"/>
          <w:lang w:val="en-GB"/>
        </w:rPr>
        <w:t>a</w:t>
      </w:r>
      <w:r w:rsidR="009702D3" w:rsidRPr="003D61EC">
        <w:rPr>
          <w:rFonts w:ascii="Times New Roman" w:hAnsi="Times New Roman" w:cs="Times New Roman"/>
          <w:sz w:val="24"/>
          <w:szCs w:val="24"/>
          <w:lang w:val="en-GB"/>
        </w:rPr>
        <w:t>pplicant</w:t>
      </w:r>
      <w:r w:rsidRPr="003D61EC">
        <w:rPr>
          <w:rFonts w:ascii="Times New Roman" w:hAnsi="Times New Roman" w:cs="Times New Roman"/>
          <w:sz w:val="24"/>
          <w:szCs w:val="24"/>
          <w:lang w:val="en-GB"/>
        </w:rPr>
        <w:t xml:space="preserve">” for </w:t>
      </w:r>
      <w:r w:rsidR="009F1035" w:rsidRPr="003D61EC">
        <w:rPr>
          <w:rFonts w:ascii="Times New Roman" w:hAnsi="Times New Roman" w:cs="Times New Roman"/>
          <w:sz w:val="24"/>
          <w:szCs w:val="24"/>
          <w:lang w:val="en-GB"/>
        </w:rPr>
        <w:t>stage 2</w:t>
      </w:r>
      <w:r w:rsidRPr="003D61EC">
        <w:rPr>
          <w:rFonts w:ascii="Times New Roman" w:hAnsi="Times New Roman" w:cs="Times New Roman"/>
          <w:sz w:val="24"/>
          <w:szCs w:val="24"/>
          <w:lang w:val="en-GB"/>
        </w:rPr>
        <w:t xml:space="preserve"> and </w:t>
      </w:r>
      <w:r w:rsidR="009F1035" w:rsidRPr="003D61EC">
        <w:rPr>
          <w:rFonts w:ascii="Times New Roman" w:hAnsi="Times New Roman" w:cs="Times New Roman"/>
          <w:sz w:val="24"/>
          <w:szCs w:val="24"/>
          <w:lang w:val="en-GB"/>
        </w:rPr>
        <w:t>entitled for the</w:t>
      </w:r>
      <w:r w:rsidRPr="003D61EC">
        <w:rPr>
          <w:rFonts w:ascii="Times New Roman" w:hAnsi="Times New Roman" w:cs="Times New Roman"/>
          <w:sz w:val="24"/>
          <w:szCs w:val="24"/>
          <w:lang w:val="en-GB"/>
        </w:rPr>
        <w:t xml:space="preserve"> evaluation of its </w:t>
      </w:r>
      <w:r w:rsidR="0085005B">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inancial </w:t>
      </w:r>
      <w:r w:rsidR="002414F2" w:rsidRPr="003D61EC">
        <w:rPr>
          <w:rFonts w:ascii="Times New Roman" w:hAnsi="Times New Roman" w:cs="Times New Roman"/>
          <w:sz w:val="24"/>
          <w:szCs w:val="24"/>
          <w:lang w:val="en-GB"/>
        </w:rPr>
        <w:t>o</w:t>
      </w:r>
      <w:r w:rsidRPr="003D61EC">
        <w:rPr>
          <w:rFonts w:ascii="Times New Roman" w:hAnsi="Times New Roman" w:cs="Times New Roman"/>
          <w:sz w:val="24"/>
          <w:szCs w:val="24"/>
          <w:lang w:val="en-GB"/>
        </w:rPr>
        <w:t xml:space="preserve">ffer or </w:t>
      </w:r>
      <w:r w:rsidR="00054773" w:rsidRPr="003D61EC">
        <w:rPr>
          <w:rFonts w:ascii="Times New Roman" w:hAnsi="Times New Roman" w:cs="Times New Roman"/>
          <w:sz w:val="24"/>
          <w:szCs w:val="24"/>
          <w:lang w:val="en-GB"/>
        </w:rPr>
        <w:t xml:space="preserve">(ii) a </w:t>
      </w:r>
      <w:r w:rsidRPr="003D61EC">
        <w:rPr>
          <w:rFonts w:ascii="Times New Roman" w:hAnsi="Times New Roman" w:cs="Times New Roman"/>
          <w:sz w:val="24"/>
          <w:szCs w:val="24"/>
          <w:lang w:val="en-GB"/>
        </w:rPr>
        <w:t>“</w:t>
      </w:r>
      <w:r w:rsidR="0089783F">
        <w:rPr>
          <w:rFonts w:ascii="Times New Roman" w:hAnsi="Times New Roman" w:cs="Times New Roman"/>
          <w:sz w:val="24"/>
          <w:szCs w:val="24"/>
          <w:lang w:val="en-GB"/>
        </w:rPr>
        <w:t>r</w:t>
      </w:r>
      <w:r w:rsidR="00ED746D" w:rsidRPr="003D61EC">
        <w:rPr>
          <w:rFonts w:ascii="Times New Roman" w:hAnsi="Times New Roman" w:cs="Times New Roman"/>
          <w:sz w:val="24"/>
          <w:szCs w:val="24"/>
          <w:lang w:val="en-GB"/>
        </w:rPr>
        <w:t xml:space="preserve">ejected </w:t>
      </w:r>
      <w:r w:rsidR="0089783F">
        <w:rPr>
          <w:rFonts w:ascii="Times New Roman" w:hAnsi="Times New Roman" w:cs="Times New Roman"/>
          <w:sz w:val="24"/>
          <w:szCs w:val="24"/>
          <w:lang w:val="en-GB"/>
        </w:rPr>
        <w:t>a</w:t>
      </w:r>
      <w:r w:rsidR="009702D3" w:rsidRPr="003D61EC">
        <w:rPr>
          <w:rFonts w:ascii="Times New Roman" w:hAnsi="Times New Roman" w:cs="Times New Roman"/>
          <w:sz w:val="24"/>
          <w:szCs w:val="24"/>
          <w:lang w:val="en-GB"/>
        </w:rPr>
        <w:t>pplicant</w:t>
      </w:r>
      <w:r w:rsidRPr="003D61EC">
        <w:rPr>
          <w:rFonts w:ascii="Times New Roman" w:hAnsi="Times New Roman" w:cs="Times New Roman"/>
          <w:sz w:val="24"/>
          <w:szCs w:val="24"/>
          <w:lang w:val="en-GB"/>
        </w:rPr>
        <w:t>”.</w:t>
      </w:r>
      <w:r w:rsidR="00054773" w:rsidRPr="003D61EC">
        <w:rPr>
          <w:rFonts w:ascii="Times New Roman" w:hAnsi="Times New Roman" w:cs="Times New Roman"/>
          <w:sz w:val="24"/>
          <w:szCs w:val="24"/>
          <w:lang w:val="en-GB"/>
        </w:rPr>
        <w:t xml:space="preserve"> </w:t>
      </w:r>
      <w:r w:rsidR="0062532D" w:rsidRPr="003D61EC">
        <w:rPr>
          <w:rFonts w:ascii="Times New Roman" w:hAnsi="Times New Roman" w:cs="Times New Roman"/>
          <w:sz w:val="24"/>
          <w:szCs w:val="24"/>
          <w:lang w:val="en-GB"/>
        </w:rPr>
        <w:t>In case of rejection</w:t>
      </w:r>
      <w:r w:rsidR="00054773" w:rsidRPr="003D61EC">
        <w:rPr>
          <w:rFonts w:ascii="Times New Roman" w:hAnsi="Times New Roman" w:cs="Times New Roman"/>
          <w:sz w:val="24"/>
          <w:szCs w:val="24"/>
          <w:lang w:val="en-GB"/>
        </w:rPr>
        <w:t xml:space="preserve">, the Evaluation Commission shall provide a </w:t>
      </w:r>
      <w:r w:rsidR="00D42665" w:rsidRPr="003D61EC">
        <w:rPr>
          <w:rFonts w:ascii="Times New Roman" w:hAnsi="Times New Roman" w:cs="Times New Roman"/>
          <w:sz w:val="24"/>
          <w:szCs w:val="24"/>
          <w:lang w:val="en-GB"/>
        </w:rPr>
        <w:t xml:space="preserve">motivated </w:t>
      </w:r>
      <w:r w:rsidR="00054773" w:rsidRPr="003D61EC">
        <w:rPr>
          <w:rFonts w:ascii="Times New Roman" w:hAnsi="Times New Roman" w:cs="Times New Roman"/>
          <w:sz w:val="24"/>
          <w:szCs w:val="24"/>
          <w:lang w:val="en-GB"/>
        </w:rPr>
        <w:t xml:space="preserve">explanation </w:t>
      </w:r>
      <w:r w:rsidR="00D87EAA" w:rsidRPr="003D61EC">
        <w:rPr>
          <w:rFonts w:ascii="Times New Roman" w:hAnsi="Times New Roman" w:cs="Times New Roman"/>
          <w:sz w:val="24"/>
          <w:szCs w:val="24"/>
          <w:lang w:val="en-GB"/>
        </w:rPr>
        <w:t xml:space="preserve">for the </w:t>
      </w:r>
      <w:r w:rsidR="0062532D" w:rsidRPr="003D61EC">
        <w:rPr>
          <w:rFonts w:ascii="Times New Roman" w:hAnsi="Times New Roman" w:cs="Times New Roman"/>
          <w:sz w:val="24"/>
          <w:szCs w:val="24"/>
          <w:lang w:val="en-GB"/>
        </w:rPr>
        <w:t>decision</w:t>
      </w:r>
      <w:r w:rsidR="00054773" w:rsidRPr="003D61EC">
        <w:rPr>
          <w:rFonts w:ascii="Times New Roman" w:hAnsi="Times New Roman" w:cs="Times New Roman"/>
          <w:sz w:val="24"/>
          <w:szCs w:val="24"/>
          <w:lang w:val="en-GB"/>
        </w:rPr>
        <w:t>.</w:t>
      </w:r>
    </w:p>
    <w:p w14:paraId="400CC66F" w14:textId="46C70239" w:rsidR="00054773" w:rsidRPr="003D61EC" w:rsidRDefault="00054773" w:rsidP="00C22298">
      <w:pPr>
        <w:pStyle w:val="ListParagraph"/>
        <w:numPr>
          <w:ilvl w:val="0"/>
          <w:numId w:val="26"/>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The Evaluation Commission will formally notify the </w:t>
      </w:r>
      <w:r w:rsidR="00AA27D4" w:rsidRPr="003D61EC">
        <w:rPr>
          <w:rFonts w:ascii="Times New Roman" w:hAnsi="Times New Roman" w:cs="Times New Roman"/>
          <w:sz w:val="24"/>
          <w:szCs w:val="24"/>
          <w:lang w:val="en-GB"/>
        </w:rPr>
        <w:t>applicants</w:t>
      </w:r>
      <w:r w:rsidRPr="003D61EC">
        <w:rPr>
          <w:rFonts w:ascii="Times New Roman" w:hAnsi="Times New Roman" w:cs="Times New Roman"/>
          <w:sz w:val="24"/>
          <w:szCs w:val="24"/>
          <w:lang w:val="en-GB"/>
        </w:rPr>
        <w:t xml:space="preserve"> of the results of the </w:t>
      </w:r>
      <w:r w:rsidR="003657FA">
        <w:rPr>
          <w:rFonts w:ascii="Times New Roman" w:hAnsi="Times New Roman" w:cs="Times New Roman"/>
          <w:sz w:val="24"/>
          <w:szCs w:val="24"/>
          <w:lang w:val="en-GB"/>
        </w:rPr>
        <w:t>t</w:t>
      </w:r>
      <w:r w:rsidRPr="003D61EC">
        <w:rPr>
          <w:rFonts w:ascii="Times New Roman" w:hAnsi="Times New Roman" w:cs="Times New Roman"/>
          <w:sz w:val="24"/>
          <w:szCs w:val="24"/>
          <w:lang w:val="en-GB"/>
        </w:rPr>
        <w:t>echnical evaluation</w:t>
      </w:r>
      <w:r w:rsidR="006E29DC" w:rsidRPr="003D61EC">
        <w:rPr>
          <w:rFonts w:ascii="Times New Roman" w:hAnsi="Times New Roman" w:cs="Times New Roman"/>
          <w:sz w:val="24"/>
          <w:szCs w:val="24"/>
          <w:lang w:val="en-GB"/>
        </w:rPr>
        <w:t>,</w:t>
      </w:r>
      <w:r w:rsidR="0062532D" w:rsidRPr="003D61EC">
        <w:rPr>
          <w:rFonts w:ascii="Times New Roman" w:hAnsi="Times New Roman" w:cs="Times New Roman"/>
          <w:sz w:val="24"/>
          <w:szCs w:val="24"/>
          <w:lang w:val="en-GB"/>
        </w:rPr>
        <w:t xml:space="preserve"> including the decision on qualification and the reasons for any rejection. </w:t>
      </w:r>
    </w:p>
    <w:p w14:paraId="0ADC13C4" w14:textId="13D7AC52" w:rsidR="00054773" w:rsidRPr="003D61EC" w:rsidRDefault="002F6E4C" w:rsidP="00C22298">
      <w:pPr>
        <w:pStyle w:val="ListParagraph"/>
        <w:numPr>
          <w:ilvl w:val="0"/>
          <w:numId w:val="26"/>
        </w:numPr>
        <w:jc w:val="both"/>
        <w:rPr>
          <w:rFonts w:ascii="Times New Roman" w:hAnsi="Times New Roman" w:cs="Times New Roman"/>
          <w:sz w:val="24"/>
          <w:szCs w:val="24"/>
          <w:lang w:val="en-GB"/>
        </w:rPr>
      </w:pPr>
      <w:r w:rsidRPr="003D61EC">
        <w:rPr>
          <w:rFonts w:ascii="Times New Roman" w:hAnsi="Times New Roman" w:cs="Times New Roman"/>
          <w:sz w:val="24"/>
          <w:szCs w:val="24"/>
        </w:rPr>
        <w:t xml:space="preserve">Upon </w:t>
      </w:r>
      <w:r w:rsidR="00A913EA">
        <w:rPr>
          <w:rFonts w:ascii="Times New Roman" w:hAnsi="Times New Roman" w:cs="Times New Roman"/>
          <w:sz w:val="24"/>
          <w:szCs w:val="24"/>
        </w:rPr>
        <w:t>finalizing</w:t>
      </w:r>
      <w:r w:rsidRPr="003D61EC">
        <w:rPr>
          <w:rFonts w:ascii="Times New Roman" w:hAnsi="Times New Roman" w:cs="Times New Roman"/>
          <w:sz w:val="24"/>
          <w:szCs w:val="24"/>
        </w:rPr>
        <w:t xml:space="preserve"> the </w:t>
      </w:r>
      <w:r w:rsidR="00A913EA">
        <w:rPr>
          <w:rFonts w:ascii="Times New Roman" w:hAnsi="Times New Roman" w:cs="Times New Roman"/>
          <w:sz w:val="24"/>
          <w:szCs w:val="24"/>
        </w:rPr>
        <w:t>t</w:t>
      </w:r>
      <w:r w:rsidRPr="003D61EC">
        <w:rPr>
          <w:rFonts w:ascii="Times New Roman" w:hAnsi="Times New Roman" w:cs="Times New Roman"/>
          <w:sz w:val="24"/>
          <w:szCs w:val="24"/>
        </w:rPr>
        <w:t xml:space="preserve">echnical </w:t>
      </w:r>
      <w:r w:rsidR="00A913EA">
        <w:rPr>
          <w:rFonts w:ascii="Times New Roman" w:hAnsi="Times New Roman" w:cs="Times New Roman"/>
          <w:sz w:val="24"/>
          <w:szCs w:val="24"/>
        </w:rPr>
        <w:t>e</w:t>
      </w:r>
      <w:r w:rsidRPr="003D61EC">
        <w:rPr>
          <w:rFonts w:ascii="Times New Roman" w:hAnsi="Times New Roman" w:cs="Times New Roman"/>
          <w:sz w:val="24"/>
          <w:szCs w:val="24"/>
        </w:rPr>
        <w:t>valuation, the</w:t>
      </w:r>
      <w:r w:rsidR="000D0A99">
        <w:rPr>
          <w:rFonts w:ascii="Times New Roman" w:hAnsi="Times New Roman" w:cs="Times New Roman"/>
          <w:sz w:val="24"/>
          <w:szCs w:val="24"/>
        </w:rPr>
        <w:t xml:space="preserve"> c</w:t>
      </w:r>
      <w:r w:rsidRPr="003D61EC">
        <w:rPr>
          <w:rFonts w:ascii="Times New Roman" w:hAnsi="Times New Roman" w:cs="Times New Roman"/>
          <w:sz w:val="24"/>
          <w:szCs w:val="24"/>
        </w:rPr>
        <w:t xml:space="preserve">hallenge </w:t>
      </w:r>
      <w:r w:rsidR="000D0A99">
        <w:rPr>
          <w:rFonts w:ascii="Times New Roman" w:hAnsi="Times New Roman" w:cs="Times New Roman"/>
          <w:sz w:val="24"/>
          <w:szCs w:val="24"/>
        </w:rPr>
        <w:t>p</w:t>
      </w:r>
      <w:r w:rsidRPr="003D61EC">
        <w:rPr>
          <w:rFonts w:ascii="Times New Roman" w:hAnsi="Times New Roman" w:cs="Times New Roman"/>
          <w:sz w:val="24"/>
          <w:szCs w:val="24"/>
        </w:rPr>
        <w:t xml:space="preserve">rocess shall be made available to the </w:t>
      </w:r>
      <w:r w:rsidR="00E012EF">
        <w:rPr>
          <w:rFonts w:ascii="Times New Roman" w:hAnsi="Times New Roman" w:cs="Times New Roman"/>
          <w:sz w:val="24"/>
          <w:szCs w:val="24"/>
        </w:rPr>
        <w:t>r</w:t>
      </w:r>
      <w:r w:rsidRPr="003D61EC">
        <w:rPr>
          <w:rFonts w:ascii="Times New Roman" w:hAnsi="Times New Roman" w:cs="Times New Roman"/>
          <w:sz w:val="24"/>
          <w:szCs w:val="24"/>
        </w:rPr>
        <w:t xml:space="preserve">ejected </w:t>
      </w:r>
      <w:r w:rsidR="00E012EF">
        <w:rPr>
          <w:rFonts w:ascii="Times New Roman" w:hAnsi="Times New Roman" w:cs="Times New Roman"/>
          <w:sz w:val="24"/>
          <w:szCs w:val="24"/>
        </w:rPr>
        <w:t>a</w:t>
      </w:r>
      <w:r w:rsidRPr="003D61EC">
        <w:rPr>
          <w:rFonts w:ascii="Times New Roman" w:hAnsi="Times New Roman" w:cs="Times New Roman"/>
          <w:sz w:val="24"/>
          <w:szCs w:val="24"/>
        </w:rPr>
        <w:t xml:space="preserve">pplicants, in accordance with the provisions outlined in </w:t>
      </w:r>
      <w:r w:rsidR="00F42E7E">
        <w:rPr>
          <w:rFonts w:ascii="Times New Roman" w:hAnsi="Times New Roman" w:cs="Times New Roman"/>
          <w:sz w:val="24"/>
          <w:szCs w:val="24"/>
        </w:rPr>
        <w:t>s</w:t>
      </w:r>
      <w:r w:rsidRPr="003D61EC">
        <w:rPr>
          <w:rFonts w:ascii="Times New Roman" w:hAnsi="Times New Roman" w:cs="Times New Roman"/>
          <w:sz w:val="24"/>
          <w:szCs w:val="24"/>
        </w:rPr>
        <w:t xml:space="preserve">ection 5.9. </w:t>
      </w:r>
    </w:p>
    <w:p w14:paraId="11C1E418" w14:textId="51FD9F46" w:rsidR="002A0FAC" w:rsidRPr="003D61EC" w:rsidRDefault="00AD378E" w:rsidP="0068475E">
      <w:pPr>
        <w:pStyle w:val="Heading3"/>
        <w:rPr>
          <w:rFonts w:ascii="Times New Roman" w:hAnsi="Times New Roman" w:cs="Times New Roman"/>
          <w:sz w:val="24"/>
          <w:szCs w:val="24"/>
        </w:rPr>
      </w:pPr>
      <w:r w:rsidRPr="003D61EC">
        <w:rPr>
          <w:rFonts w:ascii="Times New Roman" w:hAnsi="Times New Roman" w:cs="Times New Roman"/>
          <w:sz w:val="24"/>
          <w:szCs w:val="24"/>
        </w:rPr>
        <w:t xml:space="preserve">Stage 2: </w:t>
      </w:r>
      <w:r w:rsidR="002A0FAC" w:rsidRPr="003D61EC">
        <w:rPr>
          <w:rFonts w:ascii="Times New Roman" w:hAnsi="Times New Roman" w:cs="Times New Roman"/>
          <w:sz w:val="24"/>
          <w:szCs w:val="24"/>
        </w:rPr>
        <w:t>Financial evaluation</w:t>
      </w:r>
    </w:p>
    <w:p w14:paraId="55B39B04" w14:textId="4D42DFF5" w:rsidR="00F06753" w:rsidRPr="003D61EC" w:rsidRDefault="499A8DE4" w:rsidP="00C22298">
      <w:pPr>
        <w:pStyle w:val="ListParagraph"/>
        <w:numPr>
          <w:ilvl w:val="0"/>
          <w:numId w:val="27"/>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The </w:t>
      </w:r>
      <w:r w:rsidR="0062058F">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inancial </w:t>
      </w:r>
      <w:r w:rsidR="0062058F">
        <w:rPr>
          <w:rFonts w:ascii="Times New Roman" w:hAnsi="Times New Roman" w:cs="Times New Roman"/>
          <w:sz w:val="24"/>
          <w:szCs w:val="24"/>
          <w:lang w:val="en-GB"/>
        </w:rPr>
        <w:t>e</w:t>
      </w:r>
      <w:r w:rsidRPr="003D61EC">
        <w:rPr>
          <w:rFonts w:ascii="Times New Roman" w:hAnsi="Times New Roman" w:cs="Times New Roman"/>
          <w:sz w:val="24"/>
          <w:szCs w:val="24"/>
          <w:lang w:val="en-GB"/>
        </w:rPr>
        <w:t xml:space="preserve">valuation of the qualified applicants shall commence only after </w:t>
      </w:r>
      <w:r w:rsidR="00147040" w:rsidRPr="003D61EC">
        <w:rPr>
          <w:rFonts w:ascii="Times New Roman" w:hAnsi="Times New Roman" w:cs="Times New Roman"/>
          <w:sz w:val="24"/>
          <w:szCs w:val="24"/>
          <w:lang w:val="en-GB"/>
        </w:rPr>
        <w:t>resolving</w:t>
      </w:r>
      <w:r w:rsidR="6D63A9C4" w:rsidRPr="003D61EC">
        <w:rPr>
          <w:rFonts w:ascii="Times New Roman" w:hAnsi="Times New Roman" w:cs="Times New Roman"/>
          <w:sz w:val="24"/>
          <w:szCs w:val="24"/>
          <w:lang w:val="en-GB"/>
        </w:rPr>
        <w:t xml:space="preserve"> all </w:t>
      </w:r>
      <w:r w:rsidR="002C4BD0" w:rsidRPr="003D61EC">
        <w:rPr>
          <w:rFonts w:ascii="Times New Roman" w:hAnsi="Times New Roman" w:cs="Times New Roman"/>
          <w:sz w:val="24"/>
          <w:szCs w:val="24"/>
          <w:lang w:val="en-GB"/>
        </w:rPr>
        <w:t>c</w:t>
      </w:r>
      <w:r w:rsidR="6D63A9C4" w:rsidRPr="003D61EC">
        <w:rPr>
          <w:rFonts w:ascii="Times New Roman" w:hAnsi="Times New Roman" w:cs="Times New Roman"/>
          <w:sz w:val="24"/>
          <w:szCs w:val="24"/>
          <w:lang w:val="en-GB"/>
        </w:rPr>
        <w:t>hallenge</w:t>
      </w:r>
      <w:r w:rsidR="002C4BD0" w:rsidRPr="003D61EC">
        <w:rPr>
          <w:rFonts w:ascii="Times New Roman" w:hAnsi="Times New Roman" w:cs="Times New Roman"/>
          <w:sz w:val="24"/>
          <w:szCs w:val="24"/>
          <w:lang w:val="en-GB"/>
        </w:rPr>
        <w:t>s</w:t>
      </w:r>
      <w:r w:rsidRPr="003D61EC">
        <w:rPr>
          <w:rFonts w:ascii="Times New Roman" w:hAnsi="Times New Roman" w:cs="Times New Roman"/>
          <w:sz w:val="24"/>
          <w:szCs w:val="24"/>
          <w:lang w:val="en-GB"/>
        </w:rPr>
        <w:t xml:space="preserve"> </w:t>
      </w:r>
      <w:r w:rsidR="69D4FD21" w:rsidRPr="003D61EC">
        <w:rPr>
          <w:rFonts w:ascii="Times New Roman" w:hAnsi="Times New Roman" w:cs="Times New Roman"/>
          <w:sz w:val="24"/>
          <w:szCs w:val="24"/>
          <w:lang w:val="en-GB"/>
        </w:rPr>
        <w:t>as outlined in section 5.9</w:t>
      </w:r>
      <w:r w:rsidRPr="003D61EC">
        <w:rPr>
          <w:rFonts w:ascii="Times New Roman" w:hAnsi="Times New Roman" w:cs="Times New Roman"/>
          <w:sz w:val="24"/>
          <w:szCs w:val="24"/>
          <w:lang w:val="en-GB"/>
        </w:rPr>
        <w:t xml:space="preserve">. For the </w:t>
      </w:r>
      <w:r w:rsidR="00512726">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ejected </w:t>
      </w:r>
      <w:r w:rsidR="00512726">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pplicants, the </w:t>
      </w:r>
      <w:r w:rsidR="00512726">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inancial offers will not be unsealed. </w:t>
      </w:r>
    </w:p>
    <w:p w14:paraId="56581F98" w14:textId="5570BFDC" w:rsidR="002A0FAC" w:rsidRPr="003D61EC" w:rsidRDefault="002A0FAC" w:rsidP="00C22298">
      <w:pPr>
        <w:pStyle w:val="ListParagraph"/>
        <w:numPr>
          <w:ilvl w:val="0"/>
          <w:numId w:val="27"/>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For the </w:t>
      </w:r>
      <w:r w:rsidR="00FC6325" w:rsidRPr="003D61EC">
        <w:rPr>
          <w:rFonts w:ascii="Times New Roman" w:hAnsi="Times New Roman" w:cs="Times New Roman"/>
          <w:sz w:val="24"/>
          <w:szCs w:val="24"/>
          <w:lang w:val="en-GB"/>
        </w:rPr>
        <w:t>q</w:t>
      </w:r>
      <w:r w:rsidRPr="003D61EC">
        <w:rPr>
          <w:rFonts w:ascii="Times New Roman" w:hAnsi="Times New Roman" w:cs="Times New Roman"/>
          <w:sz w:val="24"/>
          <w:szCs w:val="24"/>
          <w:lang w:val="en-GB"/>
        </w:rPr>
        <w:t xml:space="preserve">ualified </w:t>
      </w:r>
      <w:r w:rsidR="00F40635"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pplicants, the </w:t>
      </w:r>
      <w:r w:rsidR="00512726">
        <w:rPr>
          <w:rFonts w:ascii="Times New Roman" w:hAnsi="Times New Roman" w:cs="Times New Roman"/>
          <w:sz w:val="24"/>
          <w:szCs w:val="24"/>
          <w:lang w:val="en-GB"/>
        </w:rPr>
        <w:t>e</w:t>
      </w:r>
      <w:r w:rsidR="00EE1A40" w:rsidRPr="003D61EC">
        <w:rPr>
          <w:rFonts w:ascii="Times New Roman" w:hAnsi="Times New Roman" w:cs="Times New Roman"/>
          <w:sz w:val="24"/>
          <w:szCs w:val="24"/>
          <w:lang w:val="en-GB"/>
        </w:rPr>
        <w:t xml:space="preserve">valuation </w:t>
      </w:r>
      <w:r w:rsidR="00B74787">
        <w:rPr>
          <w:rFonts w:ascii="Times New Roman" w:hAnsi="Times New Roman" w:cs="Times New Roman"/>
          <w:sz w:val="24"/>
          <w:szCs w:val="24"/>
          <w:lang w:val="en-GB"/>
        </w:rPr>
        <w:t>c</w:t>
      </w:r>
      <w:r w:rsidR="00EE1A40" w:rsidRPr="003D61EC">
        <w:rPr>
          <w:rFonts w:ascii="Times New Roman" w:hAnsi="Times New Roman" w:cs="Times New Roman"/>
          <w:sz w:val="24"/>
          <w:szCs w:val="24"/>
          <w:lang w:val="en-GB"/>
        </w:rPr>
        <w:t>ommission</w:t>
      </w:r>
      <w:r w:rsidRPr="003D61EC">
        <w:rPr>
          <w:rFonts w:ascii="Times New Roman" w:hAnsi="Times New Roman" w:cs="Times New Roman"/>
          <w:sz w:val="24"/>
          <w:szCs w:val="24"/>
          <w:lang w:val="en-GB"/>
        </w:rPr>
        <w:t xml:space="preserve"> will unseal and evaluate the eligibility of the </w:t>
      </w:r>
      <w:r w:rsidR="00B74787">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inancial </w:t>
      </w:r>
      <w:r w:rsidR="00813B2E" w:rsidRPr="003D61EC">
        <w:rPr>
          <w:rFonts w:ascii="Times New Roman" w:hAnsi="Times New Roman" w:cs="Times New Roman"/>
          <w:sz w:val="24"/>
          <w:szCs w:val="24"/>
          <w:lang w:val="en-GB"/>
        </w:rPr>
        <w:t>o</w:t>
      </w:r>
      <w:r w:rsidRPr="003D61EC">
        <w:rPr>
          <w:rFonts w:ascii="Times New Roman" w:hAnsi="Times New Roman" w:cs="Times New Roman"/>
          <w:sz w:val="24"/>
          <w:szCs w:val="24"/>
          <w:lang w:val="en-GB"/>
        </w:rPr>
        <w:t xml:space="preserve">ffers. An </w:t>
      </w:r>
      <w:r w:rsidR="001C66DB" w:rsidRPr="003D61EC">
        <w:rPr>
          <w:rFonts w:ascii="Times New Roman" w:hAnsi="Times New Roman" w:cs="Times New Roman"/>
          <w:sz w:val="24"/>
          <w:szCs w:val="24"/>
          <w:lang w:val="en-GB"/>
        </w:rPr>
        <w:t>e</w:t>
      </w:r>
      <w:r w:rsidRPr="003D61EC">
        <w:rPr>
          <w:rFonts w:ascii="Times New Roman" w:hAnsi="Times New Roman" w:cs="Times New Roman"/>
          <w:sz w:val="24"/>
          <w:szCs w:val="24"/>
          <w:lang w:val="en-GB"/>
        </w:rPr>
        <w:t xml:space="preserve">ligible </w:t>
      </w:r>
      <w:r w:rsidR="00B74787">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inancial </w:t>
      </w:r>
      <w:r w:rsidR="000A7B96" w:rsidRPr="003D61EC">
        <w:rPr>
          <w:rFonts w:ascii="Times New Roman" w:hAnsi="Times New Roman" w:cs="Times New Roman"/>
          <w:sz w:val="24"/>
          <w:szCs w:val="24"/>
          <w:lang w:val="en-GB"/>
        </w:rPr>
        <w:t>o</w:t>
      </w:r>
      <w:r w:rsidRPr="003D61EC">
        <w:rPr>
          <w:rFonts w:ascii="Times New Roman" w:hAnsi="Times New Roman" w:cs="Times New Roman"/>
          <w:sz w:val="24"/>
          <w:szCs w:val="24"/>
          <w:lang w:val="en-GB"/>
        </w:rPr>
        <w:t xml:space="preserve">ffer is one </w:t>
      </w:r>
      <w:r w:rsidR="49BF78B1" w:rsidRPr="003D61EC">
        <w:rPr>
          <w:rFonts w:ascii="Times New Roman" w:hAnsi="Times New Roman" w:cs="Times New Roman"/>
          <w:sz w:val="24"/>
          <w:szCs w:val="24"/>
          <w:lang w:val="en-GB"/>
        </w:rPr>
        <w:t>that:</w:t>
      </w:r>
    </w:p>
    <w:p w14:paraId="0DC0F0E0" w14:textId="5AD21C3E" w:rsidR="002A0FAC" w:rsidRPr="003D61EC" w:rsidRDefault="002A0FAC" w:rsidP="00C22298">
      <w:pPr>
        <w:pStyle w:val="ListParagraph"/>
        <w:numPr>
          <w:ilvl w:val="1"/>
          <w:numId w:val="27"/>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is submitted by a </w:t>
      </w:r>
      <w:r w:rsidR="00F472CD" w:rsidRPr="003D61EC">
        <w:rPr>
          <w:rFonts w:ascii="Times New Roman" w:hAnsi="Times New Roman" w:cs="Times New Roman"/>
          <w:sz w:val="24"/>
          <w:szCs w:val="24"/>
          <w:lang w:val="en-GB"/>
        </w:rPr>
        <w:t>q</w:t>
      </w:r>
      <w:r w:rsidRPr="003D61EC">
        <w:rPr>
          <w:rFonts w:ascii="Times New Roman" w:hAnsi="Times New Roman" w:cs="Times New Roman"/>
          <w:sz w:val="24"/>
          <w:szCs w:val="24"/>
          <w:lang w:val="en-GB"/>
        </w:rPr>
        <w:t xml:space="preserve">ualified </w:t>
      </w:r>
      <w:r w:rsidR="00F472CD"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pplicant; and</w:t>
      </w:r>
    </w:p>
    <w:p w14:paraId="757AC0BD" w14:textId="617D3582" w:rsidR="00F75554" w:rsidRPr="003D61EC" w:rsidRDefault="00F75554" w:rsidP="00C22298">
      <w:pPr>
        <w:pStyle w:val="ListParagraph"/>
        <w:numPr>
          <w:ilvl w:val="1"/>
          <w:numId w:val="27"/>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is compliant with the information (including </w:t>
      </w:r>
      <w:r w:rsidR="00E33D96">
        <w:rPr>
          <w:rFonts w:ascii="Times New Roman" w:hAnsi="Times New Roman" w:cs="Times New Roman"/>
          <w:sz w:val="24"/>
          <w:szCs w:val="24"/>
          <w:lang w:val="en-GB"/>
        </w:rPr>
        <w:t xml:space="preserve">regarding </w:t>
      </w:r>
      <w:r w:rsidRPr="003D61EC">
        <w:rPr>
          <w:rFonts w:ascii="Times New Roman" w:hAnsi="Times New Roman" w:cs="Times New Roman"/>
          <w:sz w:val="24"/>
          <w:szCs w:val="24"/>
          <w:lang w:val="en-GB"/>
        </w:rPr>
        <w:t>the</w:t>
      </w:r>
      <w:r w:rsidRPr="003D61EC">
        <w:rPr>
          <w:rFonts w:ascii="Times New Roman" w:hAnsi="Times New Roman" w:cs="Times New Roman"/>
          <w:sz w:val="24"/>
          <w:szCs w:val="24"/>
        </w:rPr>
        <w:t xml:space="preserve"> </w:t>
      </w:r>
      <w:proofErr w:type="spellStart"/>
      <w:r w:rsidRPr="003D61EC">
        <w:rPr>
          <w:rFonts w:ascii="Times New Roman" w:hAnsi="Times New Roman" w:cs="Times New Roman"/>
          <w:sz w:val="24"/>
          <w:szCs w:val="24"/>
        </w:rPr>
        <w:t>i</w:t>
      </w:r>
      <w:r w:rsidRPr="003D61EC">
        <w:rPr>
          <w:rFonts w:ascii="Times New Roman" w:hAnsi="Times New Roman" w:cs="Times New Roman"/>
          <w:sz w:val="24"/>
          <w:szCs w:val="24"/>
          <w:lang w:val="en-GB"/>
        </w:rPr>
        <w:t>nstal</w:t>
      </w:r>
      <w:r w:rsidR="006560B6" w:rsidRPr="003D61EC">
        <w:rPr>
          <w:rFonts w:ascii="Times New Roman" w:hAnsi="Times New Roman" w:cs="Times New Roman"/>
          <w:sz w:val="24"/>
          <w:szCs w:val="24"/>
          <w:lang w:val="en-GB"/>
        </w:rPr>
        <w:t>le</w:t>
      </w:r>
      <w:r w:rsidRPr="003D61EC">
        <w:rPr>
          <w:rFonts w:ascii="Times New Roman" w:hAnsi="Times New Roman" w:cs="Times New Roman"/>
          <w:sz w:val="24"/>
          <w:szCs w:val="24"/>
          <w:lang w:val="en-GB"/>
        </w:rPr>
        <w:t>d</w:t>
      </w:r>
      <w:proofErr w:type="spellEnd"/>
      <w:r w:rsidRPr="003D61EC">
        <w:rPr>
          <w:rFonts w:ascii="Times New Roman" w:hAnsi="Times New Roman" w:cs="Times New Roman"/>
          <w:sz w:val="24"/>
          <w:szCs w:val="24"/>
          <w:lang w:val="en-GB"/>
        </w:rPr>
        <w:t xml:space="preserve"> capacity) proposed in the </w:t>
      </w:r>
      <w:r w:rsidR="00B74787">
        <w:rPr>
          <w:rFonts w:ascii="Times New Roman" w:hAnsi="Times New Roman" w:cs="Times New Roman"/>
          <w:sz w:val="24"/>
          <w:szCs w:val="24"/>
          <w:lang w:val="en-GB"/>
        </w:rPr>
        <w:t>t</w:t>
      </w:r>
      <w:r w:rsidRPr="003D61EC">
        <w:rPr>
          <w:rFonts w:ascii="Times New Roman" w:hAnsi="Times New Roman" w:cs="Times New Roman"/>
          <w:sz w:val="24"/>
          <w:szCs w:val="24"/>
          <w:lang w:val="en-GB"/>
        </w:rPr>
        <w:t xml:space="preserve">echnical </w:t>
      </w:r>
      <w:r w:rsidR="00F472CD" w:rsidRPr="003D61EC">
        <w:rPr>
          <w:rFonts w:ascii="Times New Roman" w:hAnsi="Times New Roman" w:cs="Times New Roman"/>
          <w:sz w:val="24"/>
          <w:szCs w:val="24"/>
          <w:lang w:val="en-GB"/>
        </w:rPr>
        <w:t>o</w:t>
      </w:r>
      <w:r w:rsidRPr="003D61EC">
        <w:rPr>
          <w:rFonts w:ascii="Times New Roman" w:hAnsi="Times New Roman" w:cs="Times New Roman"/>
          <w:sz w:val="24"/>
          <w:szCs w:val="24"/>
          <w:lang w:val="en-GB"/>
        </w:rPr>
        <w:t xml:space="preserve">ffer </w:t>
      </w:r>
    </w:p>
    <w:p w14:paraId="3DE56F02" w14:textId="13B062F7" w:rsidR="002A0FAC" w:rsidRPr="003D61EC" w:rsidRDefault="002A0FAC" w:rsidP="00C22298">
      <w:pPr>
        <w:pStyle w:val="ListParagraph"/>
        <w:numPr>
          <w:ilvl w:val="1"/>
          <w:numId w:val="27"/>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includes </w:t>
      </w:r>
      <w:r w:rsidR="009702D3" w:rsidRPr="003D61EC">
        <w:rPr>
          <w:rFonts w:ascii="Times New Roman" w:hAnsi="Times New Roman" w:cs="Times New Roman"/>
          <w:sz w:val="24"/>
          <w:szCs w:val="24"/>
          <w:lang w:val="en-GB"/>
        </w:rPr>
        <w:t>the</w:t>
      </w:r>
      <w:r w:rsidR="00C54EF0" w:rsidRPr="003D61EC">
        <w:rPr>
          <w:rFonts w:ascii="Times New Roman" w:hAnsi="Times New Roman" w:cs="Times New Roman"/>
          <w:sz w:val="24"/>
          <w:szCs w:val="24"/>
          <w:lang w:val="en-GB"/>
        </w:rPr>
        <w:t xml:space="preserve"> relevant</w:t>
      </w:r>
      <w:r w:rsidR="009702D3" w:rsidRPr="003D61EC">
        <w:rPr>
          <w:rFonts w:ascii="Times New Roman" w:hAnsi="Times New Roman" w:cs="Times New Roman"/>
          <w:sz w:val="24"/>
          <w:szCs w:val="24"/>
          <w:lang w:val="en-GB"/>
        </w:rPr>
        <w:t xml:space="preserve"> </w:t>
      </w:r>
      <w:r w:rsidRPr="003D61EC">
        <w:rPr>
          <w:rFonts w:ascii="Times New Roman" w:hAnsi="Times New Roman" w:cs="Times New Roman"/>
          <w:sz w:val="24"/>
          <w:szCs w:val="24"/>
          <w:lang w:val="en-GB"/>
        </w:rPr>
        <w:t xml:space="preserve">document requested in section </w:t>
      </w:r>
      <w:r w:rsidR="009F1035" w:rsidRPr="003D61EC">
        <w:rPr>
          <w:rFonts w:ascii="Times New Roman" w:hAnsi="Times New Roman" w:cs="Times New Roman"/>
          <w:sz w:val="24"/>
          <w:szCs w:val="24"/>
          <w:lang w:val="en-GB"/>
        </w:rPr>
        <w:t>3</w:t>
      </w:r>
      <w:r w:rsidRPr="003D61EC">
        <w:rPr>
          <w:rFonts w:ascii="Times New Roman" w:hAnsi="Times New Roman" w:cs="Times New Roman"/>
          <w:sz w:val="24"/>
          <w:szCs w:val="24"/>
          <w:lang w:val="en-GB"/>
        </w:rPr>
        <w:t xml:space="preserve">.2; and </w:t>
      </w:r>
    </w:p>
    <w:p w14:paraId="25E06AF5" w14:textId="46CA1301" w:rsidR="002A0FAC" w:rsidRPr="003D61EC" w:rsidRDefault="002A0FAC" w:rsidP="00C22298">
      <w:pPr>
        <w:pStyle w:val="ListParagraph"/>
        <w:numPr>
          <w:ilvl w:val="1"/>
          <w:numId w:val="27"/>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lastRenderedPageBreak/>
        <w:t xml:space="preserve">conforms to all the terms, </w:t>
      </w:r>
      <w:r w:rsidR="00D80CE3" w:rsidRPr="003D61EC">
        <w:rPr>
          <w:rFonts w:ascii="Times New Roman" w:hAnsi="Times New Roman" w:cs="Times New Roman"/>
          <w:sz w:val="24"/>
          <w:szCs w:val="24"/>
          <w:lang w:val="en-GB"/>
        </w:rPr>
        <w:t>conditions,</w:t>
      </w:r>
      <w:r w:rsidRPr="003D61EC">
        <w:rPr>
          <w:rFonts w:ascii="Times New Roman" w:hAnsi="Times New Roman" w:cs="Times New Roman"/>
          <w:sz w:val="24"/>
          <w:szCs w:val="24"/>
          <w:lang w:val="en-GB"/>
        </w:rPr>
        <w:t xml:space="preserve"> and requirements of the </w:t>
      </w:r>
      <w:r w:rsidR="7917C68E" w:rsidRPr="003D61EC">
        <w:rPr>
          <w:rFonts w:ascii="Times New Roman" w:hAnsi="Times New Roman" w:cs="Times New Roman"/>
          <w:sz w:val="24"/>
          <w:szCs w:val="24"/>
          <w:lang w:val="en-GB"/>
        </w:rPr>
        <w:t>RFA</w:t>
      </w:r>
      <w:r w:rsidRPr="003D61EC">
        <w:rPr>
          <w:rFonts w:ascii="Times New Roman" w:hAnsi="Times New Roman" w:cs="Times New Roman"/>
          <w:sz w:val="24"/>
          <w:szCs w:val="24"/>
          <w:lang w:val="en-GB"/>
        </w:rPr>
        <w:t xml:space="preserve"> without deviation, </w:t>
      </w:r>
      <w:r w:rsidR="00D80CE3" w:rsidRPr="003D61EC">
        <w:rPr>
          <w:rFonts w:ascii="Times New Roman" w:hAnsi="Times New Roman" w:cs="Times New Roman"/>
          <w:sz w:val="24"/>
          <w:szCs w:val="24"/>
          <w:lang w:val="en-GB"/>
        </w:rPr>
        <w:t>reservation,</w:t>
      </w:r>
      <w:r w:rsidRPr="003D61EC">
        <w:rPr>
          <w:rFonts w:ascii="Times New Roman" w:hAnsi="Times New Roman" w:cs="Times New Roman"/>
          <w:sz w:val="24"/>
          <w:szCs w:val="24"/>
          <w:lang w:val="en-GB"/>
        </w:rPr>
        <w:t xml:space="preserve"> or omission; and </w:t>
      </w:r>
    </w:p>
    <w:p w14:paraId="2D73FA91" w14:textId="4C5413E3" w:rsidR="002A0FAC" w:rsidRPr="003D61EC" w:rsidRDefault="002A0FAC" w:rsidP="00C22298">
      <w:pPr>
        <w:pStyle w:val="ListParagraph"/>
        <w:numPr>
          <w:ilvl w:val="1"/>
          <w:numId w:val="27"/>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offers a </w:t>
      </w:r>
      <w:r w:rsidR="007A538A" w:rsidRPr="003D61EC">
        <w:rPr>
          <w:rFonts w:ascii="Times New Roman" w:hAnsi="Times New Roman" w:cs="Times New Roman"/>
          <w:sz w:val="24"/>
          <w:szCs w:val="24"/>
          <w:lang w:val="en-GB"/>
        </w:rPr>
        <w:t>s</w:t>
      </w:r>
      <w:r w:rsidRPr="003D61EC">
        <w:rPr>
          <w:rFonts w:ascii="Times New Roman" w:hAnsi="Times New Roman" w:cs="Times New Roman"/>
          <w:sz w:val="24"/>
          <w:szCs w:val="24"/>
          <w:lang w:val="en-GB"/>
        </w:rPr>
        <w:t xml:space="preserve">trike </w:t>
      </w:r>
      <w:r w:rsidR="6E8B1F0D" w:rsidRPr="003D61EC">
        <w:rPr>
          <w:rFonts w:ascii="Times New Roman" w:hAnsi="Times New Roman" w:cs="Times New Roman"/>
          <w:sz w:val="24"/>
          <w:szCs w:val="24"/>
          <w:lang w:val="en-GB"/>
        </w:rPr>
        <w:t>P</w:t>
      </w:r>
      <w:r w:rsidRPr="003D61EC">
        <w:rPr>
          <w:rFonts w:ascii="Times New Roman" w:hAnsi="Times New Roman" w:cs="Times New Roman"/>
          <w:sz w:val="24"/>
          <w:szCs w:val="24"/>
          <w:lang w:val="en-GB"/>
        </w:rPr>
        <w:t xml:space="preserve">rice that does not exceed the Maximum </w:t>
      </w:r>
      <w:r w:rsidR="00E33AB2">
        <w:rPr>
          <w:rFonts w:ascii="Times New Roman" w:hAnsi="Times New Roman" w:cs="Times New Roman"/>
          <w:sz w:val="24"/>
          <w:szCs w:val="24"/>
          <w:lang w:val="en-GB"/>
        </w:rPr>
        <w:t>s</w:t>
      </w:r>
      <w:r w:rsidRPr="003D61EC">
        <w:rPr>
          <w:rFonts w:ascii="Times New Roman" w:hAnsi="Times New Roman" w:cs="Times New Roman"/>
          <w:sz w:val="24"/>
          <w:szCs w:val="24"/>
          <w:lang w:val="en-GB"/>
        </w:rPr>
        <w:t xml:space="preserve">trike </w:t>
      </w:r>
      <w:r w:rsidR="00E33AB2">
        <w:rPr>
          <w:rFonts w:ascii="Times New Roman" w:hAnsi="Times New Roman" w:cs="Times New Roman"/>
          <w:sz w:val="24"/>
          <w:szCs w:val="24"/>
          <w:lang w:val="en-GB"/>
        </w:rPr>
        <w:t>p</w:t>
      </w:r>
      <w:r w:rsidRPr="003D61EC">
        <w:rPr>
          <w:rFonts w:ascii="Times New Roman" w:hAnsi="Times New Roman" w:cs="Times New Roman"/>
          <w:sz w:val="24"/>
          <w:szCs w:val="24"/>
          <w:lang w:val="en-GB"/>
        </w:rPr>
        <w:t xml:space="preserve">rice for the </w:t>
      </w:r>
      <w:r w:rsidR="327EEF15" w:rsidRPr="003D61EC">
        <w:rPr>
          <w:rFonts w:ascii="Times New Roman" w:hAnsi="Times New Roman" w:cs="Times New Roman"/>
          <w:sz w:val="24"/>
          <w:szCs w:val="24"/>
          <w:lang w:val="en-GB"/>
        </w:rPr>
        <w:t xml:space="preserve">Eligible </w:t>
      </w:r>
      <w:r w:rsidR="00E33AB2">
        <w:rPr>
          <w:rFonts w:ascii="Times New Roman" w:hAnsi="Times New Roman" w:cs="Times New Roman"/>
          <w:sz w:val="24"/>
          <w:szCs w:val="24"/>
          <w:lang w:val="en-GB"/>
        </w:rPr>
        <w:t>g</w:t>
      </w:r>
      <w:r w:rsidR="327EEF15" w:rsidRPr="003D61EC">
        <w:rPr>
          <w:rFonts w:ascii="Times New Roman" w:hAnsi="Times New Roman" w:cs="Times New Roman"/>
          <w:sz w:val="24"/>
          <w:szCs w:val="24"/>
          <w:lang w:val="en-GB"/>
        </w:rPr>
        <w:t xml:space="preserve">eneration </w:t>
      </w:r>
      <w:r w:rsidR="00E33AB2">
        <w:rPr>
          <w:rFonts w:ascii="Times New Roman" w:hAnsi="Times New Roman" w:cs="Times New Roman"/>
          <w:sz w:val="24"/>
          <w:szCs w:val="24"/>
          <w:lang w:val="en-GB"/>
        </w:rPr>
        <w:t>t</w:t>
      </w:r>
      <w:r w:rsidR="327EEF15" w:rsidRPr="003D61EC">
        <w:rPr>
          <w:rFonts w:ascii="Times New Roman" w:hAnsi="Times New Roman" w:cs="Times New Roman"/>
          <w:sz w:val="24"/>
          <w:szCs w:val="24"/>
          <w:lang w:val="en-GB"/>
        </w:rPr>
        <w:t>echnology</w:t>
      </w:r>
      <w:r w:rsidRPr="003D61EC">
        <w:rPr>
          <w:rFonts w:ascii="Times New Roman" w:hAnsi="Times New Roman" w:cs="Times New Roman"/>
          <w:sz w:val="24"/>
          <w:szCs w:val="24"/>
          <w:lang w:val="en-GB"/>
        </w:rPr>
        <w:t xml:space="preserve"> specified in the </w:t>
      </w:r>
      <w:r w:rsidR="7917C68E" w:rsidRPr="003D61EC">
        <w:rPr>
          <w:rFonts w:ascii="Times New Roman" w:hAnsi="Times New Roman" w:cs="Times New Roman"/>
          <w:sz w:val="24"/>
          <w:szCs w:val="24"/>
          <w:lang w:val="en-GB"/>
        </w:rPr>
        <w:t>RFA</w:t>
      </w:r>
      <w:r w:rsidRPr="003D61EC">
        <w:rPr>
          <w:rFonts w:ascii="Times New Roman" w:hAnsi="Times New Roman" w:cs="Times New Roman"/>
          <w:sz w:val="24"/>
          <w:szCs w:val="24"/>
          <w:lang w:val="en-GB"/>
        </w:rPr>
        <w:t>.</w:t>
      </w:r>
    </w:p>
    <w:p w14:paraId="5560640B" w14:textId="448D9E99" w:rsidR="002A0FAC" w:rsidRPr="003D61EC" w:rsidRDefault="002A0FAC" w:rsidP="00C22298">
      <w:pPr>
        <w:pStyle w:val="ListParagraph"/>
        <w:numPr>
          <w:ilvl w:val="0"/>
          <w:numId w:val="27"/>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A </w:t>
      </w:r>
      <w:r w:rsidR="00773D23">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inancial </w:t>
      </w:r>
      <w:r w:rsidR="00623D49" w:rsidRPr="003D61EC">
        <w:rPr>
          <w:rFonts w:ascii="Times New Roman" w:hAnsi="Times New Roman" w:cs="Times New Roman"/>
          <w:sz w:val="24"/>
          <w:szCs w:val="24"/>
          <w:lang w:val="en-GB"/>
        </w:rPr>
        <w:t>o</w:t>
      </w:r>
      <w:r w:rsidRPr="003D61EC">
        <w:rPr>
          <w:rFonts w:ascii="Times New Roman" w:hAnsi="Times New Roman" w:cs="Times New Roman"/>
          <w:sz w:val="24"/>
          <w:szCs w:val="24"/>
          <w:lang w:val="en-GB"/>
        </w:rPr>
        <w:t xml:space="preserve">ffer </w:t>
      </w:r>
      <w:r w:rsidR="009F1035" w:rsidRPr="003D61EC">
        <w:rPr>
          <w:rFonts w:ascii="Times New Roman" w:hAnsi="Times New Roman" w:cs="Times New Roman"/>
          <w:sz w:val="24"/>
          <w:szCs w:val="24"/>
          <w:lang w:val="en-GB"/>
        </w:rPr>
        <w:t xml:space="preserve">that does not satisfy the criteria of </w:t>
      </w:r>
      <w:r w:rsidRPr="003D61EC">
        <w:rPr>
          <w:rFonts w:ascii="Times New Roman" w:hAnsi="Times New Roman" w:cs="Times New Roman"/>
          <w:sz w:val="24"/>
          <w:szCs w:val="24"/>
          <w:lang w:val="en-GB"/>
        </w:rPr>
        <w:t xml:space="preserve">an </w:t>
      </w:r>
      <w:r w:rsidR="00AC59AB" w:rsidRPr="003D61EC">
        <w:rPr>
          <w:rFonts w:ascii="Times New Roman" w:hAnsi="Times New Roman" w:cs="Times New Roman"/>
          <w:sz w:val="24"/>
          <w:szCs w:val="24"/>
          <w:lang w:val="en-GB"/>
        </w:rPr>
        <w:t>e</w:t>
      </w:r>
      <w:r w:rsidRPr="003D61EC">
        <w:rPr>
          <w:rFonts w:ascii="Times New Roman" w:hAnsi="Times New Roman" w:cs="Times New Roman"/>
          <w:sz w:val="24"/>
          <w:szCs w:val="24"/>
          <w:lang w:val="en-GB"/>
        </w:rPr>
        <w:t xml:space="preserve">ligible </w:t>
      </w:r>
      <w:r w:rsidR="00773D23">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inancial </w:t>
      </w:r>
      <w:r w:rsidR="003E068B" w:rsidRPr="003D61EC">
        <w:rPr>
          <w:rFonts w:ascii="Times New Roman" w:hAnsi="Times New Roman" w:cs="Times New Roman"/>
          <w:sz w:val="24"/>
          <w:szCs w:val="24"/>
          <w:lang w:val="en-GB"/>
        </w:rPr>
        <w:t>o</w:t>
      </w:r>
      <w:r w:rsidRPr="003D61EC">
        <w:rPr>
          <w:rFonts w:ascii="Times New Roman" w:hAnsi="Times New Roman" w:cs="Times New Roman"/>
          <w:sz w:val="24"/>
          <w:szCs w:val="24"/>
          <w:lang w:val="en-GB"/>
        </w:rPr>
        <w:t xml:space="preserve">ffer will be considered non-compliant and rejected by the </w:t>
      </w:r>
      <w:proofErr w:type="spellStart"/>
      <w:r w:rsidR="1FB45134" w:rsidRPr="003D61EC">
        <w:rPr>
          <w:rFonts w:ascii="Times New Roman" w:hAnsi="Times New Roman" w:cs="Times New Roman"/>
          <w:sz w:val="24"/>
          <w:szCs w:val="24"/>
          <w:lang w:val="en-GB"/>
        </w:rPr>
        <w:t>CfD</w:t>
      </w:r>
      <w:proofErr w:type="spellEnd"/>
      <w:r w:rsidR="1FB45134" w:rsidRPr="003D61EC">
        <w:rPr>
          <w:rFonts w:ascii="Times New Roman" w:hAnsi="Times New Roman" w:cs="Times New Roman"/>
          <w:sz w:val="24"/>
          <w:szCs w:val="24"/>
          <w:lang w:val="en-GB"/>
        </w:rPr>
        <w:t xml:space="preserve"> </w:t>
      </w:r>
      <w:r w:rsidR="003E068B" w:rsidRPr="003D61EC">
        <w:rPr>
          <w:rFonts w:ascii="Times New Roman" w:hAnsi="Times New Roman" w:cs="Times New Roman"/>
          <w:sz w:val="24"/>
          <w:szCs w:val="24"/>
          <w:lang w:val="en-GB"/>
        </w:rPr>
        <w:t>s</w:t>
      </w:r>
      <w:r w:rsidR="1FB45134" w:rsidRPr="003D61EC">
        <w:rPr>
          <w:rFonts w:ascii="Times New Roman" w:hAnsi="Times New Roman" w:cs="Times New Roman"/>
          <w:sz w:val="24"/>
          <w:szCs w:val="24"/>
          <w:lang w:val="en-GB"/>
        </w:rPr>
        <w:t xml:space="preserve">cheme </w:t>
      </w:r>
      <w:r w:rsidR="00FA46C8">
        <w:rPr>
          <w:rFonts w:ascii="Times New Roman" w:hAnsi="Times New Roman" w:cs="Times New Roman"/>
          <w:sz w:val="24"/>
          <w:szCs w:val="24"/>
          <w:lang w:val="en-GB"/>
        </w:rPr>
        <w:t>o</w:t>
      </w:r>
      <w:r w:rsidR="1FB45134" w:rsidRPr="003D61EC">
        <w:rPr>
          <w:rFonts w:ascii="Times New Roman" w:hAnsi="Times New Roman" w:cs="Times New Roman"/>
          <w:sz w:val="24"/>
          <w:szCs w:val="24"/>
          <w:lang w:val="en-GB"/>
        </w:rPr>
        <w:t>perator</w:t>
      </w:r>
      <w:r w:rsidRPr="003D61EC">
        <w:rPr>
          <w:rFonts w:ascii="Times New Roman" w:hAnsi="Times New Roman" w:cs="Times New Roman"/>
          <w:sz w:val="24"/>
          <w:szCs w:val="24"/>
          <w:lang w:val="en-GB"/>
        </w:rPr>
        <w:t xml:space="preserve">. </w:t>
      </w:r>
    </w:p>
    <w:p w14:paraId="57A1B543" w14:textId="50E67B17" w:rsidR="00F67590" w:rsidRPr="003D61EC" w:rsidRDefault="00AD378E" w:rsidP="00C22298">
      <w:pPr>
        <w:pStyle w:val="ListParagraph"/>
        <w:numPr>
          <w:ilvl w:val="0"/>
          <w:numId w:val="27"/>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The </w:t>
      </w:r>
      <w:r w:rsidR="00EE1A40" w:rsidRPr="003D61EC">
        <w:rPr>
          <w:rFonts w:ascii="Times New Roman" w:hAnsi="Times New Roman" w:cs="Times New Roman"/>
          <w:sz w:val="24"/>
          <w:szCs w:val="24"/>
          <w:lang w:val="en-GB"/>
        </w:rPr>
        <w:t xml:space="preserve">Evaluation </w:t>
      </w:r>
      <w:r w:rsidR="00797DC2">
        <w:rPr>
          <w:rFonts w:ascii="Times New Roman" w:hAnsi="Times New Roman" w:cs="Times New Roman"/>
          <w:sz w:val="24"/>
          <w:szCs w:val="24"/>
          <w:lang w:val="en-GB"/>
        </w:rPr>
        <w:t>c</w:t>
      </w:r>
      <w:r w:rsidR="00EE1A40" w:rsidRPr="003D61EC">
        <w:rPr>
          <w:rFonts w:ascii="Times New Roman" w:hAnsi="Times New Roman" w:cs="Times New Roman"/>
          <w:sz w:val="24"/>
          <w:szCs w:val="24"/>
          <w:lang w:val="en-GB"/>
        </w:rPr>
        <w:t xml:space="preserve">ommission </w:t>
      </w:r>
      <w:r w:rsidRPr="003D61EC">
        <w:rPr>
          <w:rFonts w:ascii="Times New Roman" w:hAnsi="Times New Roman" w:cs="Times New Roman"/>
          <w:sz w:val="24"/>
          <w:szCs w:val="24"/>
          <w:lang w:val="en-GB"/>
        </w:rPr>
        <w:t xml:space="preserve">will rank, in ascending order, all </w:t>
      </w:r>
      <w:r w:rsidR="00EF7F50" w:rsidRPr="003D61EC">
        <w:rPr>
          <w:rFonts w:ascii="Times New Roman" w:hAnsi="Times New Roman" w:cs="Times New Roman"/>
          <w:sz w:val="24"/>
          <w:szCs w:val="24"/>
          <w:lang w:val="en-GB"/>
        </w:rPr>
        <w:t>e</w:t>
      </w:r>
      <w:r w:rsidRPr="003D61EC">
        <w:rPr>
          <w:rFonts w:ascii="Times New Roman" w:hAnsi="Times New Roman" w:cs="Times New Roman"/>
          <w:sz w:val="24"/>
          <w:szCs w:val="24"/>
          <w:lang w:val="en-GB"/>
        </w:rPr>
        <w:t xml:space="preserve">ligible </w:t>
      </w:r>
      <w:r w:rsidR="008D1920">
        <w:rPr>
          <w:rFonts w:ascii="Times New Roman" w:hAnsi="Times New Roman" w:cs="Times New Roman"/>
          <w:sz w:val="24"/>
          <w:szCs w:val="24"/>
          <w:lang w:val="en-GB"/>
        </w:rPr>
        <w:t>f</w:t>
      </w:r>
      <w:r w:rsidRPr="003D61EC">
        <w:rPr>
          <w:rFonts w:ascii="Times New Roman" w:hAnsi="Times New Roman" w:cs="Times New Roman"/>
          <w:sz w:val="24"/>
          <w:szCs w:val="24"/>
          <w:lang w:val="en-GB"/>
        </w:rPr>
        <w:t>inanci</w:t>
      </w:r>
      <w:r w:rsidR="00050C78" w:rsidRPr="003D61EC">
        <w:rPr>
          <w:rFonts w:ascii="Times New Roman" w:hAnsi="Times New Roman" w:cs="Times New Roman"/>
          <w:sz w:val="24"/>
          <w:szCs w:val="24"/>
          <w:lang w:val="en-GB"/>
        </w:rPr>
        <w:t>al</w:t>
      </w:r>
      <w:r w:rsidRPr="003D61EC">
        <w:rPr>
          <w:rFonts w:ascii="Times New Roman" w:hAnsi="Times New Roman" w:cs="Times New Roman"/>
          <w:sz w:val="24"/>
          <w:szCs w:val="24"/>
          <w:lang w:val="en-GB"/>
        </w:rPr>
        <w:t xml:space="preserve"> </w:t>
      </w:r>
      <w:r w:rsidR="00B16576" w:rsidRPr="003D61EC">
        <w:rPr>
          <w:rFonts w:ascii="Times New Roman" w:hAnsi="Times New Roman" w:cs="Times New Roman"/>
          <w:sz w:val="24"/>
          <w:szCs w:val="24"/>
          <w:lang w:val="en-GB"/>
        </w:rPr>
        <w:t>o</w:t>
      </w:r>
      <w:r w:rsidRPr="003D61EC">
        <w:rPr>
          <w:rFonts w:ascii="Times New Roman" w:hAnsi="Times New Roman" w:cs="Times New Roman"/>
          <w:sz w:val="24"/>
          <w:szCs w:val="24"/>
          <w:lang w:val="en-GB"/>
        </w:rPr>
        <w:t xml:space="preserve">ffers by reference to the </w:t>
      </w:r>
      <w:r w:rsidR="00475E62" w:rsidRPr="003D61EC">
        <w:rPr>
          <w:rFonts w:ascii="Times New Roman" w:hAnsi="Times New Roman" w:cs="Times New Roman"/>
          <w:sz w:val="24"/>
          <w:szCs w:val="24"/>
          <w:lang w:val="en-GB"/>
        </w:rPr>
        <w:t>s</w:t>
      </w:r>
      <w:r w:rsidRPr="003D61EC">
        <w:rPr>
          <w:rFonts w:ascii="Times New Roman" w:hAnsi="Times New Roman" w:cs="Times New Roman"/>
          <w:sz w:val="24"/>
          <w:szCs w:val="24"/>
          <w:lang w:val="en-GB"/>
        </w:rPr>
        <w:t xml:space="preserve">trike </w:t>
      </w:r>
      <w:r w:rsidR="00D7260D">
        <w:rPr>
          <w:rFonts w:ascii="Times New Roman" w:hAnsi="Times New Roman" w:cs="Times New Roman"/>
          <w:sz w:val="24"/>
          <w:szCs w:val="24"/>
          <w:lang w:val="en-GB"/>
        </w:rPr>
        <w:t>p</w:t>
      </w:r>
      <w:r w:rsidRPr="003D61EC">
        <w:rPr>
          <w:rFonts w:ascii="Times New Roman" w:hAnsi="Times New Roman" w:cs="Times New Roman"/>
          <w:sz w:val="24"/>
          <w:szCs w:val="24"/>
          <w:lang w:val="en-GB"/>
        </w:rPr>
        <w:t xml:space="preserve">rice offered. </w:t>
      </w:r>
      <w:r w:rsidR="00AE0C90" w:rsidRPr="003D61EC">
        <w:rPr>
          <w:rFonts w:ascii="Times New Roman" w:hAnsi="Times New Roman" w:cs="Times New Roman"/>
          <w:sz w:val="24"/>
          <w:szCs w:val="24"/>
          <w:lang w:val="en-GB"/>
        </w:rPr>
        <w:t xml:space="preserve">An offer will be ranked higher </w:t>
      </w:r>
      <w:r w:rsidR="00221DAD" w:rsidRPr="003D61EC">
        <w:rPr>
          <w:rFonts w:ascii="Times New Roman" w:hAnsi="Times New Roman" w:cs="Times New Roman"/>
          <w:sz w:val="24"/>
          <w:szCs w:val="24"/>
          <w:lang w:val="en-GB"/>
        </w:rPr>
        <w:t>or</w:t>
      </w:r>
      <w:r w:rsidR="00AE0C90" w:rsidRPr="003D61EC">
        <w:rPr>
          <w:rFonts w:ascii="Times New Roman" w:hAnsi="Times New Roman" w:cs="Times New Roman"/>
          <w:sz w:val="24"/>
          <w:szCs w:val="24"/>
          <w:lang w:val="en-GB"/>
        </w:rPr>
        <w:t xml:space="preserve"> lower than another offer if its </w:t>
      </w:r>
      <w:r w:rsidR="00592766" w:rsidRPr="003D61EC">
        <w:rPr>
          <w:rFonts w:ascii="Times New Roman" w:hAnsi="Times New Roman" w:cs="Times New Roman"/>
          <w:sz w:val="24"/>
          <w:szCs w:val="24"/>
          <w:lang w:val="en-GB"/>
        </w:rPr>
        <w:t>s</w:t>
      </w:r>
      <w:r w:rsidR="00AE0C90" w:rsidRPr="003D61EC">
        <w:rPr>
          <w:rFonts w:ascii="Times New Roman" w:hAnsi="Times New Roman" w:cs="Times New Roman"/>
          <w:sz w:val="24"/>
          <w:szCs w:val="24"/>
          <w:lang w:val="en-GB"/>
        </w:rPr>
        <w:t xml:space="preserve">trike </w:t>
      </w:r>
      <w:r w:rsidR="006A773E">
        <w:rPr>
          <w:rFonts w:ascii="Times New Roman" w:hAnsi="Times New Roman" w:cs="Times New Roman"/>
          <w:sz w:val="24"/>
          <w:szCs w:val="24"/>
          <w:lang w:val="en-GB"/>
        </w:rPr>
        <w:t>p</w:t>
      </w:r>
      <w:r w:rsidR="00AE0C90" w:rsidRPr="003D61EC">
        <w:rPr>
          <w:rFonts w:ascii="Times New Roman" w:hAnsi="Times New Roman" w:cs="Times New Roman"/>
          <w:sz w:val="24"/>
          <w:szCs w:val="24"/>
          <w:lang w:val="en-GB"/>
        </w:rPr>
        <w:t xml:space="preserve">rice is lower </w:t>
      </w:r>
      <w:r w:rsidR="000D46A4" w:rsidRPr="003D61EC">
        <w:rPr>
          <w:rFonts w:ascii="Times New Roman" w:hAnsi="Times New Roman" w:cs="Times New Roman"/>
          <w:sz w:val="24"/>
          <w:szCs w:val="24"/>
          <w:lang w:val="en-GB"/>
        </w:rPr>
        <w:t>or</w:t>
      </w:r>
      <w:r w:rsidR="00AE0C90" w:rsidRPr="003D61EC">
        <w:rPr>
          <w:rFonts w:ascii="Times New Roman" w:hAnsi="Times New Roman" w:cs="Times New Roman"/>
          <w:sz w:val="24"/>
          <w:szCs w:val="24"/>
          <w:lang w:val="en-GB"/>
        </w:rPr>
        <w:t xml:space="preserve"> higher than the </w:t>
      </w:r>
      <w:r w:rsidR="00592766" w:rsidRPr="003D61EC">
        <w:rPr>
          <w:rFonts w:ascii="Times New Roman" w:hAnsi="Times New Roman" w:cs="Times New Roman"/>
          <w:sz w:val="24"/>
          <w:szCs w:val="24"/>
          <w:lang w:val="en-GB"/>
        </w:rPr>
        <w:t>s</w:t>
      </w:r>
      <w:r w:rsidR="00AE0C90" w:rsidRPr="003D61EC">
        <w:rPr>
          <w:rFonts w:ascii="Times New Roman" w:hAnsi="Times New Roman" w:cs="Times New Roman"/>
          <w:sz w:val="24"/>
          <w:szCs w:val="24"/>
          <w:lang w:val="en-GB"/>
        </w:rPr>
        <w:t xml:space="preserve">trike </w:t>
      </w:r>
      <w:r w:rsidR="00634034">
        <w:rPr>
          <w:rFonts w:ascii="Times New Roman" w:hAnsi="Times New Roman" w:cs="Times New Roman"/>
          <w:sz w:val="24"/>
          <w:szCs w:val="24"/>
          <w:lang w:val="en-GB"/>
        </w:rPr>
        <w:t>p</w:t>
      </w:r>
      <w:r w:rsidR="00AE0C90" w:rsidRPr="003D61EC">
        <w:rPr>
          <w:rFonts w:ascii="Times New Roman" w:hAnsi="Times New Roman" w:cs="Times New Roman"/>
          <w:sz w:val="24"/>
          <w:szCs w:val="24"/>
          <w:lang w:val="en-GB"/>
        </w:rPr>
        <w:t xml:space="preserve">rice of the other offer or if it has been given a higher </w:t>
      </w:r>
      <w:r w:rsidR="00592766" w:rsidRPr="003D61EC">
        <w:rPr>
          <w:rFonts w:ascii="Times New Roman" w:hAnsi="Times New Roman" w:cs="Times New Roman"/>
          <w:sz w:val="24"/>
          <w:szCs w:val="24"/>
          <w:lang w:val="en-GB"/>
        </w:rPr>
        <w:t>or</w:t>
      </w:r>
      <w:r w:rsidR="00AE0C90" w:rsidRPr="003D61EC">
        <w:rPr>
          <w:rFonts w:ascii="Times New Roman" w:hAnsi="Times New Roman" w:cs="Times New Roman"/>
          <w:sz w:val="24"/>
          <w:szCs w:val="24"/>
          <w:lang w:val="en-GB"/>
        </w:rPr>
        <w:t xml:space="preserve"> lower priority according to the tie-breaking procedure.</w:t>
      </w:r>
    </w:p>
    <w:p w14:paraId="5309E130" w14:textId="519CB5D7" w:rsidR="00EB0552" w:rsidRPr="003D61EC" w:rsidRDefault="00EB0552" w:rsidP="00C22298">
      <w:pPr>
        <w:pStyle w:val="ListParagraph"/>
        <w:numPr>
          <w:ilvl w:val="0"/>
          <w:numId w:val="27"/>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Each</w:t>
      </w:r>
      <w:r w:rsidR="002C1C66">
        <w:rPr>
          <w:rFonts w:ascii="Times New Roman" w:hAnsi="Times New Roman" w:cs="Times New Roman"/>
          <w:sz w:val="24"/>
          <w:szCs w:val="24"/>
          <w:lang w:val="en-GB"/>
        </w:rPr>
        <w:t xml:space="preserve"> eligible financial offer</w:t>
      </w:r>
      <w:r w:rsidRPr="003D61EC">
        <w:rPr>
          <w:rFonts w:ascii="Times New Roman" w:hAnsi="Times New Roman" w:cs="Times New Roman"/>
          <w:sz w:val="24"/>
          <w:szCs w:val="24"/>
          <w:lang w:val="en-GB"/>
        </w:rPr>
        <w:t xml:space="preserve"> of the </w:t>
      </w:r>
      <w:proofErr w:type="spellStart"/>
      <w:r w:rsidRPr="003D61EC">
        <w:rPr>
          <w:rFonts w:ascii="Times New Roman" w:hAnsi="Times New Roman" w:cs="Times New Roman"/>
          <w:sz w:val="24"/>
          <w:szCs w:val="24"/>
          <w:lang w:val="en-GB"/>
        </w:rPr>
        <w:t>CfD</w:t>
      </w:r>
      <w:proofErr w:type="spellEnd"/>
      <w:r w:rsidRPr="003D61EC">
        <w:rPr>
          <w:rFonts w:ascii="Times New Roman" w:hAnsi="Times New Roman" w:cs="Times New Roman"/>
          <w:sz w:val="24"/>
          <w:szCs w:val="24"/>
          <w:lang w:val="en-GB"/>
        </w:rPr>
        <w:t xml:space="preserve"> Auction is accepted within the</w:t>
      </w:r>
      <w:r w:rsidR="008208A3">
        <w:rPr>
          <w:rFonts w:ascii="Times New Roman" w:hAnsi="Times New Roman" w:cs="Times New Roman"/>
          <w:sz w:val="24"/>
          <w:szCs w:val="24"/>
          <w:lang w:val="en-GB"/>
        </w:rPr>
        <w:t xml:space="preserve"> limit of the</w:t>
      </w:r>
      <w:r w:rsidRPr="003D61EC">
        <w:rPr>
          <w:rFonts w:ascii="Times New Roman" w:hAnsi="Times New Roman" w:cs="Times New Roman"/>
          <w:sz w:val="24"/>
          <w:szCs w:val="24"/>
          <w:lang w:val="en-GB"/>
        </w:rPr>
        <w:t xml:space="preserve"> </w:t>
      </w:r>
      <w:r w:rsidR="00B4651A">
        <w:rPr>
          <w:rFonts w:ascii="Times New Roman" w:hAnsi="Times New Roman" w:cs="Times New Roman"/>
          <w:sz w:val="24"/>
          <w:szCs w:val="24"/>
          <w:lang w:val="en-GB"/>
        </w:rPr>
        <w:t>t</w:t>
      </w:r>
      <w:r w:rsidRPr="003D61EC">
        <w:rPr>
          <w:rFonts w:ascii="Times New Roman" w:hAnsi="Times New Roman" w:cs="Times New Roman"/>
          <w:sz w:val="24"/>
          <w:szCs w:val="24"/>
          <w:lang w:val="en-GB"/>
        </w:rPr>
        <w:t xml:space="preserve">otal </w:t>
      </w:r>
      <w:r w:rsidR="00B4651A">
        <w:rPr>
          <w:rFonts w:ascii="Times New Roman" w:hAnsi="Times New Roman" w:cs="Times New Roman"/>
          <w:sz w:val="24"/>
          <w:szCs w:val="24"/>
          <w:lang w:val="en-GB"/>
        </w:rPr>
        <w:t>t</w:t>
      </w:r>
      <w:r w:rsidRPr="003D61EC">
        <w:rPr>
          <w:rFonts w:ascii="Times New Roman" w:hAnsi="Times New Roman" w:cs="Times New Roman"/>
          <w:sz w:val="24"/>
          <w:szCs w:val="24"/>
          <w:lang w:val="en-GB"/>
        </w:rPr>
        <w:t xml:space="preserve">arget </w:t>
      </w:r>
      <w:r w:rsidR="00B4651A">
        <w:rPr>
          <w:rFonts w:ascii="Times New Roman" w:hAnsi="Times New Roman" w:cs="Times New Roman"/>
          <w:sz w:val="24"/>
          <w:szCs w:val="24"/>
          <w:lang w:val="en-GB"/>
        </w:rPr>
        <w:t>c</w:t>
      </w:r>
      <w:r w:rsidRPr="003D61EC">
        <w:rPr>
          <w:rFonts w:ascii="Times New Roman" w:hAnsi="Times New Roman" w:cs="Times New Roman"/>
          <w:sz w:val="24"/>
          <w:szCs w:val="24"/>
          <w:lang w:val="en-GB"/>
        </w:rPr>
        <w:t>apacity</w:t>
      </w:r>
      <w:r w:rsidR="00A31BB8">
        <w:rPr>
          <w:rFonts w:ascii="Times New Roman" w:hAnsi="Times New Roman" w:cs="Times New Roman"/>
          <w:sz w:val="24"/>
          <w:szCs w:val="24"/>
          <w:lang w:val="en-GB"/>
        </w:rPr>
        <w:t>,</w:t>
      </w:r>
      <w:r w:rsidRPr="003D61EC">
        <w:rPr>
          <w:rFonts w:ascii="Times New Roman" w:hAnsi="Times New Roman" w:cs="Times New Roman"/>
          <w:sz w:val="24"/>
          <w:szCs w:val="24"/>
          <w:lang w:val="en-GB"/>
        </w:rPr>
        <w:t xml:space="preserve"> as ranked, subject to the following rules:</w:t>
      </w:r>
    </w:p>
    <w:p w14:paraId="6323AB88" w14:textId="03F8D07A" w:rsidR="00AD378E" w:rsidRPr="003D61EC" w:rsidRDefault="00AD378E" w:rsidP="00C22298">
      <w:pPr>
        <w:pStyle w:val="ListParagraph"/>
        <w:numPr>
          <w:ilvl w:val="1"/>
          <w:numId w:val="27"/>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rules for the treatment of </w:t>
      </w:r>
      <w:r w:rsidR="008225E0" w:rsidRPr="003D61EC">
        <w:rPr>
          <w:rFonts w:ascii="Times New Roman" w:hAnsi="Times New Roman" w:cs="Times New Roman"/>
          <w:sz w:val="24"/>
          <w:szCs w:val="24"/>
          <w:lang w:val="en-GB"/>
        </w:rPr>
        <w:t xml:space="preserve">the </w:t>
      </w:r>
      <w:r w:rsidR="00BA4CA3" w:rsidRPr="003D61EC">
        <w:rPr>
          <w:rFonts w:ascii="Times New Roman" w:hAnsi="Times New Roman" w:cs="Times New Roman"/>
          <w:sz w:val="24"/>
          <w:szCs w:val="24"/>
          <w:lang w:val="en-GB"/>
        </w:rPr>
        <w:t>m</w:t>
      </w:r>
      <w:r w:rsidRPr="003D61EC">
        <w:rPr>
          <w:rFonts w:ascii="Times New Roman" w:hAnsi="Times New Roman" w:cs="Times New Roman"/>
          <w:sz w:val="24"/>
          <w:szCs w:val="24"/>
          <w:lang w:val="en-GB"/>
        </w:rPr>
        <w:t xml:space="preserve">arginal </w:t>
      </w:r>
      <w:r w:rsidR="00A31BB8">
        <w:rPr>
          <w:rFonts w:ascii="Times New Roman" w:hAnsi="Times New Roman" w:cs="Times New Roman"/>
          <w:sz w:val="24"/>
          <w:szCs w:val="24"/>
          <w:lang w:val="en-GB"/>
        </w:rPr>
        <w:t>o</w:t>
      </w:r>
      <w:r w:rsidR="00A009BB" w:rsidRPr="003D61EC">
        <w:rPr>
          <w:rFonts w:ascii="Times New Roman" w:hAnsi="Times New Roman" w:cs="Times New Roman"/>
          <w:sz w:val="24"/>
          <w:szCs w:val="24"/>
          <w:lang w:val="en-GB"/>
        </w:rPr>
        <w:t>ffer</w:t>
      </w:r>
      <w:r w:rsidR="008225E0" w:rsidRPr="003D61EC">
        <w:rPr>
          <w:rFonts w:ascii="Times New Roman" w:hAnsi="Times New Roman" w:cs="Times New Roman"/>
          <w:sz w:val="24"/>
          <w:szCs w:val="24"/>
          <w:lang w:val="en-GB"/>
        </w:rPr>
        <w:t xml:space="preserve">; </w:t>
      </w:r>
      <w:r w:rsidR="00A009BB" w:rsidRPr="003D61EC">
        <w:rPr>
          <w:rFonts w:ascii="Times New Roman" w:hAnsi="Times New Roman" w:cs="Times New Roman"/>
          <w:sz w:val="24"/>
          <w:szCs w:val="24"/>
          <w:lang w:val="en-GB"/>
        </w:rPr>
        <w:t>and</w:t>
      </w:r>
      <w:r w:rsidRPr="003D61EC">
        <w:rPr>
          <w:rFonts w:ascii="Times New Roman" w:hAnsi="Times New Roman" w:cs="Times New Roman"/>
          <w:sz w:val="24"/>
          <w:szCs w:val="24"/>
          <w:lang w:val="en-GB"/>
        </w:rPr>
        <w:t xml:space="preserve"> </w:t>
      </w:r>
    </w:p>
    <w:p w14:paraId="6A786961" w14:textId="3435E69E" w:rsidR="00AD378E" w:rsidRPr="003D61EC" w:rsidRDefault="00AD378E" w:rsidP="00C22298">
      <w:pPr>
        <w:pStyle w:val="ListParagraph"/>
        <w:numPr>
          <w:ilvl w:val="1"/>
          <w:numId w:val="27"/>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rules for the breaking of ties between </w:t>
      </w:r>
      <w:r w:rsidR="00A31BB8">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inancial </w:t>
      </w:r>
      <w:r w:rsidR="001B2283" w:rsidRPr="003D61EC">
        <w:rPr>
          <w:rFonts w:ascii="Times New Roman" w:hAnsi="Times New Roman" w:cs="Times New Roman"/>
          <w:sz w:val="24"/>
          <w:szCs w:val="24"/>
          <w:lang w:val="en-GB"/>
        </w:rPr>
        <w:t>o</w:t>
      </w:r>
      <w:r w:rsidRPr="003D61EC">
        <w:rPr>
          <w:rFonts w:ascii="Times New Roman" w:hAnsi="Times New Roman" w:cs="Times New Roman"/>
          <w:sz w:val="24"/>
          <w:szCs w:val="24"/>
          <w:lang w:val="en-GB"/>
        </w:rPr>
        <w:t xml:space="preserve">ffers in terms of the </w:t>
      </w:r>
      <w:r w:rsidR="001B2283" w:rsidRPr="003D61EC">
        <w:rPr>
          <w:rFonts w:ascii="Times New Roman" w:hAnsi="Times New Roman" w:cs="Times New Roman"/>
          <w:sz w:val="24"/>
          <w:szCs w:val="24"/>
          <w:lang w:val="en-GB"/>
        </w:rPr>
        <w:t>s</w:t>
      </w:r>
      <w:r w:rsidRPr="003D61EC">
        <w:rPr>
          <w:rFonts w:ascii="Times New Roman" w:hAnsi="Times New Roman" w:cs="Times New Roman"/>
          <w:sz w:val="24"/>
          <w:szCs w:val="24"/>
          <w:lang w:val="en-GB"/>
        </w:rPr>
        <w:t xml:space="preserve">trike </w:t>
      </w:r>
      <w:r w:rsidR="00FC3C36">
        <w:rPr>
          <w:rFonts w:ascii="Times New Roman" w:hAnsi="Times New Roman" w:cs="Times New Roman"/>
          <w:sz w:val="24"/>
          <w:szCs w:val="24"/>
          <w:lang w:val="en-GB"/>
        </w:rPr>
        <w:t>p</w:t>
      </w:r>
      <w:r w:rsidRPr="003D61EC">
        <w:rPr>
          <w:rFonts w:ascii="Times New Roman" w:hAnsi="Times New Roman" w:cs="Times New Roman"/>
          <w:sz w:val="24"/>
          <w:szCs w:val="24"/>
          <w:lang w:val="en-GB"/>
        </w:rPr>
        <w:t>rice offered</w:t>
      </w:r>
      <w:r w:rsidR="00C67612">
        <w:rPr>
          <w:rFonts w:ascii="Times New Roman" w:hAnsi="Times New Roman" w:cs="Times New Roman"/>
          <w:sz w:val="24"/>
          <w:szCs w:val="24"/>
          <w:lang w:val="en-GB"/>
        </w:rPr>
        <w:t>.</w:t>
      </w:r>
    </w:p>
    <w:p w14:paraId="5F045E3D" w14:textId="45CBEEC5" w:rsidR="004E50A0" w:rsidRPr="003D61EC" w:rsidRDefault="001B0A3B" w:rsidP="00C22298">
      <w:pPr>
        <w:pStyle w:val="ListParagraph"/>
        <w:numPr>
          <w:ilvl w:val="0"/>
          <w:numId w:val="27"/>
        </w:numPr>
        <w:jc w:val="both"/>
        <w:rPr>
          <w:rFonts w:ascii="Times New Roman" w:hAnsi="Times New Roman" w:cs="Times New Roman"/>
          <w:sz w:val="24"/>
          <w:szCs w:val="24"/>
        </w:rPr>
      </w:pPr>
      <w:bookmarkStart w:id="271" w:name="_Hlk143078165"/>
      <w:r w:rsidRPr="003D61EC">
        <w:rPr>
          <w:rFonts w:ascii="Times New Roman" w:hAnsi="Times New Roman" w:cs="Times New Roman"/>
          <w:sz w:val="24"/>
          <w:szCs w:val="24"/>
          <w:lang w:val="en-GB"/>
        </w:rPr>
        <w:t xml:space="preserve">In case a </w:t>
      </w:r>
      <w:r w:rsidR="00E406A2" w:rsidRPr="003D61EC">
        <w:rPr>
          <w:rFonts w:ascii="Times New Roman" w:hAnsi="Times New Roman" w:cs="Times New Roman"/>
          <w:sz w:val="24"/>
          <w:szCs w:val="24"/>
          <w:lang w:val="en-GB"/>
        </w:rPr>
        <w:t>q</w:t>
      </w:r>
      <w:r w:rsidRPr="003D61EC">
        <w:rPr>
          <w:rFonts w:ascii="Times New Roman" w:hAnsi="Times New Roman" w:cs="Times New Roman"/>
          <w:sz w:val="24"/>
          <w:szCs w:val="24"/>
          <w:lang w:val="en-GB"/>
        </w:rPr>
        <w:t xml:space="preserve">ualified </w:t>
      </w:r>
      <w:r w:rsidR="00E406A2"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 who has been successful </w:t>
      </w:r>
      <w:r w:rsidR="00B7198E" w:rsidRPr="003D61EC">
        <w:rPr>
          <w:rFonts w:ascii="Times New Roman" w:hAnsi="Times New Roman" w:cs="Times New Roman"/>
          <w:sz w:val="24"/>
          <w:szCs w:val="24"/>
          <w:lang w:val="en-GB"/>
        </w:rPr>
        <w:t>(</w:t>
      </w:r>
      <w:proofErr w:type="spellStart"/>
      <w:r w:rsidR="00B7198E" w:rsidRPr="003D61EC">
        <w:rPr>
          <w:rFonts w:ascii="Times New Roman" w:hAnsi="Times New Roman" w:cs="Times New Roman"/>
          <w:sz w:val="24"/>
          <w:szCs w:val="24"/>
          <w:lang w:val="en-GB"/>
        </w:rPr>
        <w:t>i</w:t>
      </w:r>
      <w:proofErr w:type="spellEnd"/>
      <w:r w:rsidR="00B7198E" w:rsidRPr="003D61EC">
        <w:rPr>
          <w:rFonts w:ascii="Times New Roman" w:hAnsi="Times New Roman" w:cs="Times New Roman"/>
          <w:sz w:val="24"/>
          <w:szCs w:val="24"/>
          <w:lang w:val="en-GB"/>
        </w:rPr>
        <w:t xml:space="preserve">) </w:t>
      </w:r>
      <w:r w:rsidRPr="003D61EC">
        <w:rPr>
          <w:rFonts w:ascii="Times New Roman" w:hAnsi="Times New Roman" w:cs="Times New Roman"/>
          <w:sz w:val="24"/>
          <w:szCs w:val="24"/>
          <w:lang w:val="en-GB"/>
        </w:rPr>
        <w:t>fails to sign</w:t>
      </w:r>
      <w:r w:rsidR="00CB5293" w:rsidRPr="003D61EC">
        <w:rPr>
          <w:rFonts w:ascii="Times New Roman" w:hAnsi="Times New Roman" w:cs="Times New Roman"/>
          <w:sz w:val="24"/>
          <w:szCs w:val="24"/>
          <w:lang w:val="en-GB"/>
        </w:rPr>
        <w:t xml:space="preserve"> or cause</w:t>
      </w:r>
      <w:r w:rsidR="00FC715C" w:rsidRPr="003D61EC">
        <w:rPr>
          <w:rFonts w:ascii="Times New Roman" w:hAnsi="Times New Roman" w:cs="Times New Roman"/>
          <w:sz w:val="24"/>
          <w:szCs w:val="24"/>
          <w:lang w:val="en-GB"/>
        </w:rPr>
        <w:t>s</w:t>
      </w:r>
      <w:r w:rsidR="00CB5293" w:rsidRPr="003D61EC">
        <w:rPr>
          <w:rFonts w:ascii="Times New Roman" w:hAnsi="Times New Roman" w:cs="Times New Roman"/>
          <w:sz w:val="24"/>
          <w:szCs w:val="24"/>
          <w:lang w:val="en-GB"/>
        </w:rPr>
        <w:t xml:space="preserve"> a </w:t>
      </w:r>
      <w:r w:rsidR="00B33BEE" w:rsidRPr="003D61EC">
        <w:rPr>
          <w:rFonts w:ascii="Times New Roman" w:hAnsi="Times New Roman" w:cs="Times New Roman"/>
          <w:sz w:val="24"/>
          <w:szCs w:val="24"/>
          <w:lang w:val="en-GB"/>
        </w:rPr>
        <w:t xml:space="preserve">nominated </w:t>
      </w:r>
      <w:r w:rsidR="00CB5293" w:rsidRPr="003D61EC">
        <w:rPr>
          <w:rFonts w:ascii="Times New Roman" w:hAnsi="Times New Roman" w:cs="Times New Roman"/>
          <w:sz w:val="24"/>
          <w:szCs w:val="24"/>
          <w:lang w:val="en-GB"/>
        </w:rPr>
        <w:t xml:space="preserve">special purpose vehicle </w:t>
      </w:r>
      <w:r w:rsidR="00B33BEE" w:rsidRPr="003D61EC">
        <w:rPr>
          <w:rFonts w:ascii="Times New Roman" w:hAnsi="Times New Roman" w:cs="Times New Roman"/>
          <w:sz w:val="24"/>
          <w:szCs w:val="24"/>
          <w:lang w:val="en-GB"/>
        </w:rPr>
        <w:t xml:space="preserve">not </w:t>
      </w:r>
      <w:r w:rsidR="00CB5293" w:rsidRPr="003D61EC">
        <w:rPr>
          <w:rFonts w:ascii="Times New Roman" w:hAnsi="Times New Roman" w:cs="Times New Roman"/>
          <w:sz w:val="24"/>
          <w:szCs w:val="24"/>
          <w:lang w:val="en-GB"/>
        </w:rPr>
        <w:t>to sign</w:t>
      </w:r>
      <w:r w:rsidRPr="003D61EC">
        <w:rPr>
          <w:rFonts w:ascii="Times New Roman" w:hAnsi="Times New Roman" w:cs="Times New Roman"/>
          <w:sz w:val="24"/>
          <w:szCs w:val="24"/>
          <w:lang w:val="en-GB"/>
        </w:rPr>
        <w:t xml:space="preserve"> the </w:t>
      </w:r>
      <w:proofErr w:type="spellStart"/>
      <w:r w:rsidRPr="003D61EC">
        <w:rPr>
          <w:rFonts w:ascii="Times New Roman" w:hAnsi="Times New Roman" w:cs="Times New Roman"/>
          <w:sz w:val="24"/>
          <w:szCs w:val="24"/>
          <w:lang w:val="en-GB"/>
        </w:rPr>
        <w:t>CfD</w:t>
      </w:r>
      <w:proofErr w:type="spellEnd"/>
      <w:r w:rsidRPr="003D61EC">
        <w:rPr>
          <w:rFonts w:ascii="Times New Roman" w:hAnsi="Times New Roman" w:cs="Times New Roman"/>
          <w:sz w:val="24"/>
          <w:szCs w:val="24"/>
          <w:lang w:val="en-GB"/>
        </w:rPr>
        <w:t xml:space="preserve"> </w:t>
      </w:r>
      <w:r w:rsidR="00EF4D66" w:rsidRPr="003D61EC">
        <w:rPr>
          <w:rFonts w:ascii="Times New Roman" w:hAnsi="Times New Roman" w:cs="Times New Roman"/>
          <w:sz w:val="24"/>
          <w:szCs w:val="24"/>
          <w:lang w:val="en-GB"/>
        </w:rPr>
        <w:t>c</w:t>
      </w:r>
      <w:r w:rsidRPr="003D61EC">
        <w:rPr>
          <w:rFonts w:ascii="Times New Roman" w:hAnsi="Times New Roman" w:cs="Times New Roman"/>
          <w:sz w:val="24"/>
          <w:szCs w:val="24"/>
          <w:lang w:val="en-GB"/>
        </w:rPr>
        <w:t>ontract</w:t>
      </w:r>
      <w:r w:rsidR="007B0BD1" w:rsidRPr="003D61EC">
        <w:rPr>
          <w:rFonts w:ascii="Times New Roman" w:hAnsi="Times New Roman" w:cs="Times New Roman"/>
          <w:sz w:val="24"/>
          <w:szCs w:val="24"/>
          <w:lang w:val="en-GB"/>
        </w:rPr>
        <w:t xml:space="preserve">, </w:t>
      </w:r>
      <w:r w:rsidRPr="003D61EC">
        <w:rPr>
          <w:rFonts w:ascii="Times New Roman" w:hAnsi="Times New Roman" w:cs="Times New Roman"/>
          <w:sz w:val="24"/>
          <w:szCs w:val="24"/>
          <w:lang w:val="en-GB"/>
        </w:rPr>
        <w:t xml:space="preserve">or to provide the </w:t>
      </w:r>
      <w:r w:rsidR="000006DC">
        <w:rPr>
          <w:rFonts w:ascii="Times New Roman" w:hAnsi="Times New Roman" w:cs="Times New Roman"/>
          <w:sz w:val="24"/>
          <w:szCs w:val="24"/>
          <w:lang w:val="en-GB"/>
        </w:rPr>
        <w:t>p</w:t>
      </w:r>
      <w:r w:rsidRPr="003D61EC">
        <w:rPr>
          <w:rFonts w:ascii="Times New Roman" w:hAnsi="Times New Roman" w:cs="Times New Roman"/>
          <w:sz w:val="24"/>
          <w:szCs w:val="24"/>
          <w:lang w:val="en-GB"/>
        </w:rPr>
        <w:t xml:space="preserve">erformance bond within the allocated deadlines, the </w:t>
      </w:r>
      <w:r w:rsidR="004C339B" w:rsidRPr="003D61EC">
        <w:rPr>
          <w:rFonts w:ascii="Times New Roman" w:hAnsi="Times New Roman" w:cs="Times New Roman"/>
          <w:sz w:val="24"/>
          <w:szCs w:val="24"/>
          <w:lang w:val="en-GB"/>
        </w:rPr>
        <w:t>E</w:t>
      </w:r>
      <w:r w:rsidR="00E67610" w:rsidRPr="003D61EC">
        <w:rPr>
          <w:rFonts w:ascii="Times New Roman" w:hAnsi="Times New Roman" w:cs="Times New Roman"/>
          <w:sz w:val="24"/>
          <w:szCs w:val="24"/>
          <w:lang w:val="en-GB"/>
        </w:rPr>
        <w:t xml:space="preserve">valuation </w:t>
      </w:r>
      <w:r w:rsidR="000006DC">
        <w:rPr>
          <w:rFonts w:ascii="Times New Roman" w:hAnsi="Times New Roman" w:cs="Times New Roman"/>
          <w:sz w:val="24"/>
          <w:szCs w:val="24"/>
          <w:lang w:val="en-GB"/>
        </w:rPr>
        <w:t>c</w:t>
      </w:r>
      <w:r w:rsidR="00E67610" w:rsidRPr="003D61EC">
        <w:rPr>
          <w:rFonts w:ascii="Times New Roman" w:hAnsi="Times New Roman" w:cs="Times New Roman"/>
          <w:sz w:val="24"/>
          <w:szCs w:val="24"/>
          <w:lang w:val="en-GB"/>
        </w:rPr>
        <w:t>ommission</w:t>
      </w:r>
      <w:r w:rsidRPr="003D61EC">
        <w:rPr>
          <w:rFonts w:ascii="Times New Roman" w:hAnsi="Times New Roman" w:cs="Times New Roman"/>
          <w:sz w:val="24"/>
          <w:szCs w:val="24"/>
          <w:lang w:val="en-GB"/>
        </w:rPr>
        <w:t xml:space="preserve"> </w:t>
      </w:r>
      <w:r w:rsidR="003B7811" w:rsidRPr="003D61EC">
        <w:rPr>
          <w:rFonts w:ascii="Times New Roman" w:hAnsi="Times New Roman" w:cs="Times New Roman"/>
          <w:sz w:val="24"/>
          <w:szCs w:val="24"/>
          <w:lang w:val="en-GB"/>
        </w:rPr>
        <w:t>will</w:t>
      </w:r>
      <w:r w:rsidRPr="003D61EC">
        <w:rPr>
          <w:rFonts w:ascii="Times New Roman" w:hAnsi="Times New Roman" w:cs="Times New Roman"/>
          <w:sz w:val="24"/>
          <w:szCs w:val="24"/>
          <w:lang w:val="en-GB"/>
        </w:rPr>
        <w:t xml:space="preserve"> enforce the </w:t>
      </w:r>
      <w:r w:rsidR="000006DC">
        <w:rPr>
          <w:rFonts w:ascii="Times New Roman" w:hAnsi="Times New Roman" w:cs="Times New Roman"/>
          <w:sz w:val="24"/>
          <w:szCs w:val="24"/>
          <w:lang w:val="en-GB"/>
        </w:rPr>
        <w:t>b</w:t>
      </w:r>
      <w:r w:rsidRPr="003D61EC">
        <w:rPr>
          <w:rFonts w:ascii="Times New Roman" w:hAnsi="Times New Roman" w:cs="Times New Roman"/>
          <w:sz w:val="24"/>
          <w:szCs w:val="24"/>
          <w:lang w:val="en-GB"/>
        </w:rPr>
        <w:t xml:space="preserve">id </w:t>
      </w:r>
      <w:r w:rsidR="000006DC">
        <w:rPr>
          <w:rFonts w:ascii="Times New Roman" w:hAnsi="Times New Roman" w:cs="Times New Roman"/>
          <w:sz w:val="24"/>
          <w:szCs w:val="24"/>
          <w:lang w:val="en-GB"/>
        </w:rPr>
        <w:t>b</w:t>
      </w:r>
      <w:r w:rsidRPr="003D61EC">
        <w:rPr>
          <w:rFonts w:ascii="Times New Roman" w:hAnsi="Times New Roman" w:cs="Times New Roman"/>
          <w:sz w:val="24"/>
          <w:szCs w:val="24"/>
          <w:lang w:val="en-GB"/>
        </w:rPr>
        <w:t>ond as specified in section 4.5</w:t>
      </w:r>
      <w:r w:rsidR="00254E99" w:rsidRPr="003D61EC">
        <w:rPr>
          <w:rFonts w:ascii="Times New Roman" w:hAnsi="Times New Roman" w:cs="Times New Roman"/>
          <w:sz w:val="24"/>
          <w:szCs w:val="24"/>
          <w:lang w:val="en-GB"/>
        </w:rPr>
        <w:t xml:space="preserve"> and</w:t>
      </w:r>
      <w:r w:rsidR="00F63553">
        <w:rPr>
          <w:rFonts w:ascii="Times New Roman" w:hAnsi="Times New Roman" w:cs="Times New Roman"/>
          <w:sz w:val="24"/>
          <w:szCs w:val="24"/>
          <w:lang w:val="en-GB"/>
        </w:rPr>
        <w:t xml:space="preserve"> will</w:t>
      </w:r>
      <w:r w:rsidR="00254E99" w:rsidRPr="003D61EC">
        <w:rPr>
          <w:rFonts w:ascii="Times New Roman" w:hAnsi="Times New Roman" w:cs="Times New Roman"/>
          <w:sz w:val="24"/>
          <w:szCs w:val="24"/>
          <w:lang w:val="en-GB"/>
        </w:rPr>
        <w:t xml:space="preserve"> report</w:t>
      </w:r>
      <w:r w:rsidR="00F71509" w:rsidRPr="003D61EC">
        <w:rPr>
          <w:rFonts w:ascii="Times New Roman" w:hAnsi="Times New Roman" w:cs="Times New Roman"/>
          <w:sz w:val="24"/>
          <w:szCs w:val="24"/>
          <w:lang w:val="en-GB"/>
        </w:rPr>
        <w:t xml:space="preserve"> </w:t>
      </w:r>
      <w:r w:rsidR="00317A91">
        <w:rPr>
          <w:rFonts w:ascii="Times New Roman" w:hAnsi="Times New Roman" w:cs="Times New Roman"/>
          <w:sz w:val="24"/>
          <w:szCs w:val="24"/>
          <w:lang w:val="en-GB"/>
        </w:rPr>
        <w:t>this</w:t>
      </w:r>
      <w:r w:rsidR="00254E99" w:rsidRPr="003D61EC">
        <w:rPr>
          <w:rFonts w:ascii="Times New Roman" w:hAnsi="Times New Roman" w:cs="Times New Roman"/>
          <w:sz w:val="24"/>
          <w:szCs w:val="24"/>
          <w:lang w:val="en-GB"/>
        </w:rPr>
        <w:t xml:space="preserve"> to the M</w:t>
      </w:r>
      <w:r w:rsidR="00746810" w:rsidRPr="003D61EC">
        <w:rPr>
          <w:rFonts w:ascii="Times New Roman" w:hAnsi="Times New Roman" w:cs="Times New Roman"/>
          <w:sz w:val="24"/>
          <w:szCs w:val="24"/>
          <w:lang w:val="en-GB"/>
        </w:rPr>
        <w:t>inistry of Energy</w:t>
      </w:r>
      <w:r w:rsidR="006E5E2B" w:rsidRPr="003D61EC">
        <w:rPr>
          <w:rFonts w:ascii="Times New Roman" w:hAnsi="Times New Roman" w:cs="Times New Roman"/>
          <w:sz w:val="24"/>
          <w:szCs w:val="24"/>
          <w:lang w:val="en-GB"/>
        </w:rPr>
        <w:t xml:space="preserve">. Within a period of two months from the </w:t>
      </w:r>
      <w:r w:rsidR="001E1F49" w:rsidRPr="003D61EC">
        <w:rPr>
          <w:rFonts w:ascii="Times New Roman" w:hAnsi="Times New Roman" w:cs="Times New Roman"/>
          <w:sz w:val="24"/>
          <w:szCs w:val="24"/>
          <w:lang w:val="en-GB"/>
        </w:rPr>
        <w:t>n</w:t>
      </w:r>
      <w:proofErr w:type="spellStart"/>
      <w:r w:rsidR="006E5E2B" w:rsidRPr="003D61EC">
        <w:rPr>
          <w:rFonts w:ascii="Times New Roman" w:hAnsi="Times New Roman" w:cs="Times New Roman"/>
          <w:sz w:val="24"/>
          <w:szCs w:val="24"/>
        </w:rPr>
        <w:t>otification</w:t>
      </w:r>
      <w:proofErr w:type="spellEnd"/>
      <w:r w:rsidR="006E5E2B" w:rsidRPr="003D61EC">
        <w:rPr>
          <w:rFonts w:ascii="Times New Roman" w:hAnsi="Times New Roman" w:cs="Times New Roman"/>
          <w:sz w:val="24"/>
          <w:szCs w:val="24"/>
        </w:rPr>
        <w:t xml:space="preserve"> of </w:t>
      </w:r>
      <w:r w:rsidR="003A49B4">
        <w:rPr>
          <w:rFonts w:ascii="Times New Roman" w:hAnsi="Times New Roman" w:cs="Times New Roman"/>
          <w:sz w:val="24"/>
          <w:szCs w:val="24"/>
        </w:rPr>
        <w:t>successful</w:t>
      </w:r>
      <w:r w:rsidR="006E5E2B" w:rsidRPr="003D61EC">
        <w:rPr>
          <w:rFonts w:ascii="Times New Roman" w:hAnsi="Times New Roman" w:cs="Times New Roman"/>
          <w:sz w:val="24"/>
          <w:szCs w:val="24"/>
        </w:rPr>
        <w:t xml:space="preserve"> </w:t>
      </w:r>
      <w:r w:rsidR="002C52C1">
        <w:rPr>
          <w:rFonts w:ascii="Times New Roman" w:hAnsi="Times New Roman" w:cs="Times New Roman"/>
          <w:sz w:val="24"/>
          <w:szCs w:val="24"/>
        </w:rPr>
        <w:t>a</w:t>
      </w:r>
      <w:r w:rsidR="006E5E2B" w:rsidRPr="003D61EC">
        <w:rPr>
          <w:rFonts w:ascii="Times New Roman" w:hAnsi="Times New Roman" w:cs="Times New Roman"/>
          <w:sz w:val="24"/>
          <w:szCs w:val="24"/>
        </w:rPr>
        <w:t>pplicants</w:t>
      </w:r>
      <w:r w:rsidR="00254E99" w:rsidRPr="003D61EC">
        <w:rPr>
          <w:rFonts w:ascii="Times New Roman" w:hAnsi="Times New Roman" w:cs="Times New Roman"/>
          <w:sz w:val="24"/>
          <w:szCs w:val="24"/>
          <w:lang w:val="en-GB"/>
        </w:rPr>
        <w:t xml:space="preserve"> </w:t>
      </w:r>
      <w:r w:rsidR="00504E76" w:rsidRPr="003D61EC">
        <w:rPr>
          <w:rFonts w:ascii="Times New Roman" w:hAnsi="Times New Roman" w:cs="Times New Roman"/>
          <w:sz w:val="24"/>
          <w:szCs w:val="24"/>
          <w:lang w:val="en-GB"/>
        </w:rPr>
        <w:t>according</w:t>
      </w:r>
      <w:r w:rsidR="006E5E2B" w:rsidRPr="003D61EC">
        <w:rPr>
          <w:rFonts w:ascii="Times New Roman" w:hAnsi="Times New Roman" w:cs="Times New Roman"/>
          <w:sz w:val="24"/>
          <w:szCs w:val="24"/>
          <w:lang w:val="en-GB"/>
        </w:rPr>
        <w:t xml:space="preserve"> to section 1.6, </w:t>
      </w:r>
      <w:r w:rsidR="00571857" w:rsidRPr="003D61EC">
        <w:rPr>
          <w:rFonts w:ascii="Times New Roman" w:hAnsi="Times New Roman" w:cs="Times New Roman"/>
          <w:sz w:val="24"/>
          <w:szCs w:val="24"/>
          <w:lang w:val="en-GB"/>
        </w:rPr>
        <w:t xml:space="preserve">the </w:t>
      </w:r>
      <w:r w:rsidR="00E67610" w:rsidRPr="003D61EC">
        <w:rPr>
          <w:rFonts w:ascii="Times New Roman" w:hAnsi="Times New Roman" w:cs="Times New Roman"/>
          <w:sz w:val="24"/>
          <w:szCs w:val="24"/>
          <w:lang w:val="en-GB"/>
        </w:rPr>
        <w:t xml:space="preserve">Evaluation </w:t>
      </w:r>
      <w:r w:rsidR="00D93879" w:rsidRPr="003D61EC">
        <w:rPr>
          <w:rFonts w:ascii="Times New Roman" w:hAnsi="Times New Roman" w:cs="Times New Roman"/>
          <w:sz w:val="24"/>
          <w:szCs w:val="24"/>
          <w:lang w:val="en-GB"/>
        </w:rPr>
        <w:t>c</w:t>
      </w:r>
      <w:r w:rsidR="00E67610" w:rsidRPr="003D61EC">
        <w:rPr>
          <w:rFonts w:ascii="Times New Roman" w:hAnsi="Times New Roman" w:cs="Times New Roman"/>
          <w:sz w:val="24"/>
          <w:szCs w:val="24"/>
          <w:lang w:val="en-GB"/>
        </w:rPr>
        <w:t>ommission</w:t>
      </w:r>
      <w:r w:rsidR="00571857" w:rsidRPr="003D61EC">
        <w:rPr>
          <w:rFonts w:ascii="Times New Roman" w:hAnsi="Times New Roman" w:cs="Times New Roman"/>
          <w:sz w:val="24"/>
          <w:szCs w:val="24"/>
          <w:lang w:val="en-GB"/>
        </w:rPr>
        <w:t xml:space="preserve">, when requested by </w:t>
      </w:r>
      <w:r w:rsidR="006E5E2B" w:rsidRPr="003D61EC">
        <w:rPr>
          <w:rFonts w:ascii="Times New Roman" w:hAnsi="Times New Roman" w:cs="Times New Roman"/>
          <w:sz w:val="24"/>
          <w:szCs w:val="24"/>
          <w:lang w:val="en-GB"/>
        </w:rPr>
        <w:t xml:space="preserve">the Ministry of </w:t>
      </w:r>
      <w:r w:rsidR="00F37E0F" w:rsidRPr="003D61EC">
        <w:rPr>
          <w:rFonts w:ascii="Times New Roman" w:hAnsi="Times New Roman" w:cs="Times New Roman"/>
          <w:sz w:val="24"/>
          <w:szCs w:val="24"/>
          <w:lang w:val="en-GB"/>
        </w:rPr>
        <w:t>Energy, is</w:t>
      </w:r>
      <w:r w:rsidR="00254E99" w:rsidRPr="003D61EC">
        <w:rPr>
          <w:rFonts w:ascii="Times New Roman" w:hAnsi="Times New Roman" w:cs="Times New Roman"/>
          <w:sz w:val="24"/>
          <w:szCs w:val="24"/>
          <w:lang w:val="en-GB"/>
        </w:rPr>
        <w:t xml:space="preserve"> entitled</w:t>
      </w:r>
      <w:r w:rsidRPr="003D61EC">
        <w:rPr>
          <w:rFonts w:ascii="Times New Roman" w:hAnsi="Times New Roman" w:cs="Times New Roman"/>
          <w:sz w:val="24"/>
          <w:szCs w:val="24"/>
          <w:lang w:val="en-GB"/>
        </w:rPr>
        <w:t xml:space="preserve"> to </w:t>
      </w:r>
      <w:r w:rsidR="006E5E2B" w:rsidRPr="003D61EC">
        <w:rPr>
          <w:rFonts w:ascii="Times New Roman" w:hAnsi="Times New Roman" w:cs="Times New Roman"/>
          <w:sz w:val="24"/>
          <w:szCs w:val="24"/>
          <w:lang w:val="en-GB"/>
        </w:rPr>
        <w:t xml:space="preserve">accept </w:t>
      </w:r>
      <w:r w:rsidRPr="003D61EC">
        <w:rPr>
          <w:rFonts w:ascii="Times New Roman" w:hAnsi="Times New Roman" w:cs="Times New Roman"/>
          <w:sz w:val="24"/>
          <w:szCs w:val="24"/>
          <w:lang w:val="en-GB"/>
        </w:rPr>
        <w:t xml:space="preserve">the </w:t>
      </w:r>
      <w:r w:rsidR="005B338B" w:rsidRPr="003D61EC">
        <w:rPr>
          <w:rFonts w:ascii="Times New Roman" w:hAnsi="Times New Roman" w:cs="Times New Roman"/>
          <w:sz w:val="24"/>
          <w:szCs w:val="24"/>
          <w:lang w:val="en-GB"/>
        </w:rPr>
        <w:t>e</w:t>
      </w:r>
      <w:r w:rsidR="001E1F49" w:rsidRPr="003D61EC">
        <w:rPr>
          <w:rFonts w:ascii="Times New Roman" w:hAnsi="Times New Roman" w:cs="Times New Roman"/>
          <w:sz w:val="24"/>
          <w:szCs w:val="24"/>
          <w:lang w:val="en-GB"/>
        </w:rPr>
        <w:t xml:space="preserve">ligible </w:t>
      </w:r>
      <w:r w:rsidR="00633AB4">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inancial </w:t>
      </w:r>
      <w:r w:rsidR="001031F4" w:rsidRPr="003D61EC">
        <w:rPr>
          <w:rFonts w:ascii="Times New Roman" w:hAnsi="Times New Roman" w:cs="Times New Roman"/>
          <w:sz w:val="24"/>
          <w:szCs w:val="24"/>
          <w:lang w:val="en-GB"/>
        </w:rPr>
        <w:t>o</w:t>
      </w:r>
      <w:r w:rsidRPr="003D61EC">
        <w:rPr>
          <w:rFonts w:ascii="Times New Roman" w:hAnsi="Times New Roman" w:cs="Times New Roman"/>
          <w:sz w:val="24"/>
          <w:szCs w:val="24"/>
          <w:lang w:val="en-GB"/>
        </w:rPr>
        <w:t>ffers from</w:t>
      </w:r>
      <w:r w:rsidR="006E5E2B" w:rsidRPr="003D61EC">
        <w:rPr>
          <w:rFonts w:ascii="Times New Roman" w:hAnsi="Times New Roman" w:cs="Times New Roman"/>
          <w:sz w:val="24"/>
          <w:szCs w:val="24"/>
          <w:lang w:val="en-GB"/>
        </w:rPr>
        <w:t xml:space="preserve"> </w:t>
      </w:r>
      <w:r w:rsidR="00A31B7D" w:rsidRPr="003D61EC">
        <w:rPr>
          <w:rFonts w:ascii="Times New Roman" w:hAnsi="Times New Roman" w:cs="Times New Roman"/>
          <w:sz w:val="24"/>
          <w:szCs w:val="24"/>
          <w:lang w:val="en-GB"/>
        </w:rPr>
        <w:t>the next ranked</w:t>
      </w:r>
      <w:r w:rsidRPr="003D61EC">
        <w:rPr>
          <w:rFonts w:ascii="Times New Roman" w:hAnsi="Times New Roman" w:cs="Times New Roman"/>
          <w:sz w:val="24"/>
          <w:szCs w:val="24"/>
          <w:lang w:val="en-GB"/>
        </w:rPr>
        <w:t xml:space="preserve"> </w:t>
      </w:r>
      <w:r w:rsidR="005B338B" w:rsidRPr="003D61EC">
        <w:rPr>
          <w:rFonts w:ascii="Times New Roman" w:hAnsi="Times New Roman" w:cs="Times New Roman"/>
          <w:sz w:val="24"/>
          <w:szCs w:val="24"/>
          <w:lang w:val="en-GB"/>
        </w:rPr>
        <w:t>q</w:t>
      </w:r>
      <w:r w:rsidRPr="003D61EC">
        <w:rPr>
          <w:rFonts w:ascii="Times New Roman" w:hAnsi="Times New Roman" w:cs="Times New Roman"/>
          <w:sz w:val="24"/>
          <w:szCs w:val="24"/>
          <w:lang w:val="en-GB"/>
        </w:rPr>
        <w:t xml:space="preserve">ualified </w:t>
      </w:r>
      <w:r w:rsidR="009406A3"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pplicants</w:t>
      </w:r>
      <w:r w:rsidR="00571857" w:rsidRPr="003D61EC">
        <w:rPr>
          <w:rFonts w:ascii="Times New Roman" w:hAnsi="Times New Roman" w:cs="Times New Roman"/>
          <w:sz w:val="24"/>
          <w:szCs w:val="24"/>
          <w:lang w:val="en-GB"/>
        </w:rPr>
        <w:t xml:space="preserve"> that ha</w:t>
      </w:r>
      <w:r w:rsidR="00462788">
        <w:rPr>
          <w:rFonts w:ascii="Times New Roman" w:hAnsi="Times New Roman" w:cs="Times New Roman"/>
          <w:sz w:val="24"/>
          <w:szCs w:val="24"/>
          <w:lang w:val="en-GB"/>
        </w:rPr>
        <w:t>ve</w:t>
      </w:r>
      <w:r w:rsidR="00571857" w:rsidRPr="003D61EC">
        <w:rPr>
          <w:rFonts w:ascii="Times New Roman" w:hAnsi="Times New Roman" w:cs="Times New Roman"/>
          <w:sz w:val="24"/>
          <w:szCs w:val="24"/>
          <w:lang w:val="en-GB"/>
        </w:rPr>
        <w:t xml:space="preserve"> not been successful</w:t>
      </w:r>
      <w:r w:rsidRPr="003D61EC">
        <w:rPr>
          <w:rFonts w:ascii="Times New Roman" w:hAnsi="Times New Roman" w:cs="Times New Roman"/>
          <w:sz w:val="24"/>
          <w:szCs w:val="24"/>
          <w:lang w:val="en-GB"/>
        </w:rPr>
        <w:t xml:space="preserve"> (the "Reserve </w:t>
      </w:r>
      <w:r w:rsidR="00DE11DB"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pplicants")</w:t>
      </w:r>
      <w:r w:rsidR="004E50A0" w:rsidRPr="003D61EC">
        <w:rPr>
          <w:rFonts w:ascii="Times New Roman" w:hAnsi="Times New Roman" w:cs="Times New Roman"/>
          <w:sz w:val="24"/>
          <w:szCs w:val="24"/>
          <w:lang w:val="en-GB"/>
        </w:rPr>
        <w:t xml:space="preserve"> until </w:t>
      </w:r>
      <w:r w:rsidR="006E5E2B" w:rsidRPr="003D61EC">
        <w:rPr>
          <w:rFonts w:ascii="Times New Roman" w:hAnsi="Times New Roman" w:cs="Times New Roman"/>
          <w:sz w:val="24"/>
          <w:szCs w:val="24"/>
          <w:lang w:val="en-GB"/>
        </w:rPr>
        <w:t>(</w:t>
      </w:r>
      <w:proofErr w:type="spellStart"/>
      <w:r w:rsidR="006E5E2B" w:rsidRPr="003D61EC">
        <w:rPr>
          <w:rFonts w:ascii="Times New Roman" w:hAnsi="Times New Roman" w:cs="Times New Roman"/>
          <w:sz w:val="24"/>
          <w:szCs w:val="24"/>
          <w:lang w:val="en-GB"/>
        </w:rPr>
        <w:t>i</w:t>
      </w:r>
      <w:proofErr w:type="spellEnd"/>
      <w:r w:rsidR="006E5E2B" w:rsidRPr="003D61EC">
        <w:rPr>
          <w:rFonts w:ascii="Times New Roman" w:hAnsi="Times New Roman" w:cs="Times New Roman"/>
          <w:sz w:val="24"/>
          <w:szCs w:val="24"/>
          <w:lang w:val="en-GB"/>
        </w:rPr>
        <w:t xml:space="preserve">) </w:t>
      </w:r>
      <w:r w:rsidR="004E50A0" w:rsidRPr="003D61EC">
        <w:rPr>
          <w:rFonts w:ascii="Times New Roman" w:hAnsi="Times New Roman" w:cs="Times New Roman"/>
          <w:sz w:val="24"/>
          <w:szCs w:val="24"/>
          <w:lang w:val="en-GB"/>
        </w:rPr>
        <w:t>the</w:t>
      </w:r>
      <w:r w:rsidR="00F71509" w:rsidRPr="003D61EC">
        <w:rPr>
          <w:rFonts w:ascii="Times New Roman" w:hAnsi="Times New Roman" w:cs="Times New Roman"/>
          <w:sz w:val="24"/>
          <w:szCs w:val="24"/>
          <w:lang w:val="en-GB"/>
        </w:rPr>
        <w:t xml:space="preserve"> </w:t>
      </w:r>
      <w:r w:rsidR="00294E43">
        <w:rPr>
          <w:rFonts w:ascii="Times New Roman" w:hAnsi="Times New Roman" w:cs="Times New Roman"/>
          <w:sz w:val="24"/>
          <w:szCs w:val="24"/>
          <w:lang w:val="en-GB"/>
        </w:rPr>
        <w:t>m</w:t>
      </w:r>
      <w:r w:rsidR="00F71509" w:rsidRPr="003D61EC">
        <w:rPr>
          <w:rFonts w:ascii="Times New Roman" w:hAnsi="Times New Roman" w:cs="Times New Roman"/>
          <w:sz w:val="24"/>
          <w:szCs w:val="24"/>
          <w:lang w:val="en-GB"/>
        </w:rPr>
        <w:t>aximum</w:t>
      </w:r>
      <w:r w:rsidR="004E50A0" w:rsidRPr="003D61EC">
        <w:rPr>
          <w:rFonts w:ascii="Times New Roman" w:hAnsi="Times New Roman" w:cs="Times New Roman"/>
          <w:sz w:val="24"/>
          <w:szCs w:val="24"/>
          <w:lang w:val="en-GB"/>
        </w:rPr>
        <w:t xml:space="preserve"> </w:t>
      </w:r>
      <w:r w:rsidR="00294E43">
        <w:rPr>
          <w:rFonts w:ascii="Times New Roman" w:hAnsi="Times New Roman" w:cs="Times New Roman"/>
          <w:sz w:val="24"/>
          <w:szCs w:val="24"/>
          <w:lang w:val="en-GB"/>
        </w:rPr>
        <w:t>t</w:t>
      </w:r>
      <w:r w:rsidR="006E5E2B" w:rsidRPr="003D61EC">
        <w:rPr>
          <w:rFonts w:ascii="Times New Roman" w:hAnsi="Times New Roman" w:cs="Times New Roman"/>
          <w:sz w:val="24"/>
          <w:szCs w:val="24"/>
          <w:lang w:val="en-GB"/>
        </w:rPr>
        <w:t xml:space="preserve">otal </w:t>
      </w:r>
      <w:r w:rsidR="00294E43">
        <w:rPr>
          <w:rFonts w:ascii="Times New Roman" w:hAnsi="Times New Roman" w:cs="Times New Roman"/>
          <w:sz w:val="24"/>
          <w:szCs w:val="24"/>
          <w:lang w:val="en-GB"/>
        </w:rPr>
        <w:t>c</w:t>
      </w:r>
      <w:r w:rsidR="006E5E2B" w:rsidRPr="003D61EC">
        <w:rPr>
          <w:rFonts w:ascii="Times New Roman" w:hAnsi="Times New Roman" w:cs="Times New Roman"/>
          <w:sz w:val="24"/>
          <w:szCs w:val="24"/>
          <w:lang w:val="en-GB"/>
        </w:rPr>
        <w:t xml:space="preserve">apacity </w:t>
      </w:r>
      <w:r w:rsidR="00294E43">
        <w:rPr>
          <w:rFonts w:ascii="Times New Roman" w:hAnsi="Times New Roman" w:cs="Times New Roman"/>
          <w:sz w:val="24"/>
          <w:szCs w:val="24"/>
          <w:lang w:val="en-GB"/>
        </w:rPr>
        <w:t>t</w:t>
      </w:r>
      <w:r w:rsidR="006E5E2B" w:rsidRPr="003D61EC">
        <w:rPr>
          <w:rFonts w:ascii="Times New Roman" w:hAnsi="Times New Roman" w:cs="Times New Roman"/>
          <w:sz w:val="24"/>
          <w:szCs w:val="24"/>
          <w:lang w:val="en-GB"/>
        </w:rPr>
        <w:t xml:space="preserve">arget is achieved or (ii) all </w:t>
      </w:r>
      <w:r w:rsidR="00622F9A" w:rsidRPr="003D61EC">
        <w:rPr>
          <w:rFonts w:ascii="Times New Roman" w:hAnsi="Times New Roman" w:cs="Times New Roman"/>
          <w:sz w:val="24"/>
          <w:szCs w:val="24"/>
          <w:lang w:val="en-GB"/>
        </w:rPr>
        <w:t>e</w:t>
      </w:r>
      <w:r w:rsidR="006E5E2B" w:rsidRPr="003D61EC">
        <w:rPr>
          <w:rFonts w:ascii="Times New Roman" w:hAnsi="Times New Roman" w:cs="Times New Roman"/>
          <w:sz w:val="24"/>
          <w:szCs w:val="24"/>
          <w:lang w:val="en-GB"/>
        </w:rPr>
        <w:t xml:space="preserve">ligible </w:t>
      </w:r>
      <w:r w:rsidR="00F03918">
        <w:rPr>
          <w:rFonts w:ascii="Times New Roman" w:hAnsi="Times New Roman" w:cs="Times New Roman"/>
          <w:sz w:val="24"/>
          <w:szCs w:val="24"/>
          <w:lang w:val="en-GB"/>
        </w:rPr>
        <w:t>f</w:t>
      </w:r>
      <w:r w:rsidR="006E5E2B" w:rsidRPr="003D61EC">
        <w:rPr>
          <w:rFonts w:ascii="Times New Roman" w:hAnsi="Times New Roman" w:cs="Times New Roman"/>
          <w:sz w:val="24"/>
          <w:szCs w:val="24"/>
          <w:lang w:val="en-GB"/>
        </w:rPr>
        <w:t>inanc</w:t>
      </w:r>
      <w:r w:rsidR="00050C78" w:rsidRPr="003D61EC">
        <w:rPr>
          <w:rFonts w:ascii="Times New Roman" w:hAnsi="Times New Roman" w:cs="Times New Roman"/>
          <w:sz w:val="24"/>
          <w:szCs w:val="24"/>
          <w:lang w:val="en-GB"/>
        </w:rPr>
        <w:t>ial</w:t>
      </w:r>
      <w:r w:rsidR="006E5E2B" w:rsidRPr="003D61EC">
        <w:rPr>
          <w:rFonts w:ascii="Times New Roman" w:hAnsi="Times New Roman" w:cs="Times New Roman"/>
          <w:sz w:val="24"/>
          <w:szCs w:val="24"/>
          <w:lang w:val="en-GB"/>
        </w:rPr>
        <w:t xml:space="preserve"> </w:t>
      </w:r>
      <w:r w:rsidR="00622F9A" w:rsidRPr="003D61EC">
        <w:rPr>
          <w:rFonts w:ascii="Times New Roman" w:hAnsi="Times New Roman" w:cs="Times New Roman"/>
          <w:sz w:val="24"/>
          <w:szCs w:val="24"/>
          <w:lang w:val="en-GB"/>
        </w:rPr>
        <w:t>o</w:t>
      </w:r>
      <w:r w:rsidR="006E5E2B" w:rsidRPr="003D61EC">
        <w:rPr>
          <w:rFonts w:ascii="Times New Roman" w:hAnsi="Times New Roman" w:cs="Times New Roman"/>
          <w:sz w:val="24"/>
          <w:szCs w:val="24"/>
          <w:lang w:val="en-GB"/>
        </w:rPr>
        <w:t>ffers have been accepted</w:t>
      </w:r>
      <w:bookmarkEnd w:id="271"/>
      <w:r w:rsidR="006560B6" w:rsidRPr="003D61EC">
        <w:rPr>
          <w:rFonts w:ascii="Times New Roman" w:hAnsi="Times New Roman" w:cs="Times New Roman"/>
          <w:sz w:val="24"/>
          <w:szCs w:val="24"/>
          <w:lang w:val="en-GB"/>
        </w:rPr>
        <w:t xml:space="preserve">. </w:t>
      </w:r>
      <w:r w:rsidR="006E5E2B" w:rsidRPr="003D61EC">
        <w:rPr>
          <w:rFonts w:ascii="Times New Roman" w:hAnsi="Times New Roman" w:cs="Times New Roman"/>
          <w:sz w:val="24"/>
          <w:szCs w:val="24"/>
          <w:lang w:val="en-GB"/>
        </w:rPr>
        <w:t xml:space="preserve">In that </w:t>
      </w:r>
      <w:r w:rsidR="00A31B7D" w:rsidRPr="003D61EC">
        <w:rPr>
          <w:rFonts w:ascii="Times New Roman" w:hAnsi="Times New Roman" w:cs="Times New Roman"/>
          <w:sz w:val="24"/>
          <w:szCs w:val="24"/>
          <w:lang w:val="en-GB"/>
        </w:rPr>
        <w:t>case</w:t>
      </w:r>
      <w:r w:rsidR="006E5E2B" w:rsidRPr="003D61EC">
        <w:rPr>
          <w:rFonts w:ascii="Times New Roman" w:hAnsi="Times New Roman" w:cs="Times New Roman"/>
          <w:sz w:val="24"/>
          <w:szCs w:val="24"/>
          <w:lang w:val="en-GB"/>
        </w:rPr>
        <w:t xml:space="preserve">, the </w:t>
      </w:r>
      <w:r w:rsidR="00FB17CF">
        <w:rPr>
          <w:rFonts w:ascii="Times New Roman" w:hAnsi="Times New Roman" w:cs="Times New Roman"/>
          <w:sz w:val="24"/>
          <w:szCs w:val="24"/>
          <w:lang w:val="en-GB"/>
        </w:rPr>
        <w:t>r</w:t>
      </w:r>
      <w:r w:rsidR="006E5E2B" w:rsidRPr="003D61EC">
        <w:rPr>
          <w:rFonts w:ascii="Times New Roman" w:hAnsi="Times New Roman" w:cs="Times New Roman"/>
          <w:sz w:val="24"/>
          <w:szCs w:val="24"/>
          <w:lang w:val="en-GB"/>
        </w:rPr>
        <w:t xml:space="preserve">eserve </w:t>
      </w:r>
      <w:r w:rsidR="00622F9A" w:rsidRPr="003D61EC">
        <w:rPr>
          <w:rFonts w:ascii="Times New Roman" w:hAnsi="Times New Roman" w:cs="Times New Roman"/>
          <w:sz w:val="24"/>
          <w:szCs w:val="24"/>
          <w:lang w:val="en-GB"/>
        </w:rPr>
        <w:t>a</w:t>
      </w:r>
      <w:r w:rsidR="006E5E2B" w:rsidRPr="003D61EC">
        <w:rPr>
          <w:rFonts w:ascii="Times New Roman" w:hAnsi="Times New Roman" w:cs="Times New Roman"/>
          <w:sz w:val="24"/>
          <w:szCs w:val="24"/>
          <w:lang w:val="en-GB"/>
        </w:rPr>
        <w:t>pplicant</w:t>
      </w:r>
      <w:r w:rsidR="00FC276E">
        <w:rPr>
          <w:rFonts w:ascii="Times New Roman" w:hAnsi="Times New Roman" w:cs="Times New Roman"/>
          <w:sz w:val="24"/>
          <w:szCs w:val="24"/>
          <w:lang w:val="en-GB"/>
        </w:rPr>
        <w:t>s</w:t>
      </w:r>
      <w:r w:rsidR="006E5E2B" w:rsidRPr="003D61EC">
        <w:rPr>
          <w:rFonts w:ascii="Times New Roman" w:hAnsi="Times New Roman" w:cs="Times New Roman"/>
          <w:sz w:val="24"/>
          <w:szCs w:val="24"/>
          <w:lang w:val="en-GB"/>
        </w:rPr>
        <w:t xml:space="preserve"> will be </w:t>
      </w:r>
      <w:r w:rsidR="00A540C0" w:rsidRPr="003D61EC">
        <w:rPr>
          <w:rFonts w:ascii="Times New Roman" w:hAnsi="Times New Roman" w:cs="Times New Roman"/>
          <w:sz w:val="24"/>
          <w:szCs w:val="24"/>
          <w:lang w:val="en-GB"/>
        </w:rPr>
        <w:t xml:space="preserve">requested to sign the </w:t>
      </w:r>
      <w:proofErr w:type="spellStart"/>
      <w:r w:rsidR="00A540C0" w:rsidRPr="003D61EC">
        <w:rPr>
          <w:rFonts w:ascii="Times New Roman" w:hAnsi="Times New Roman" w:cs="Times New Roman"/>
          <w:sz w:val="24"/>
          <w:szCs w:val="24"/>
          <w:lang w:val="en-GB"/>
        </w:rPr>
        <w:t>CfD</w:t>
      </w:r>
      <w:proofErr w:type="spellEnd"/>
      <w:r w:rsidR="00A540C0" w:rsidRPr="003D61EC">
        <w:rPr>
          <w:rFonts w:ascii="Times New Roman" w:hAnsi="Times New Roman" w:cs="Times New Roman"/>
          <w:sz w:val="24"/>
          <w:szCs w:val="24"/>
          <w:lang w:val="en-GB"/>
        </w:rPr>
        <w:t xml:space="preserve"> </w:t>
      </w:r>
      <w:r w:rsidR="00622F9A" w:rsidRPr="003D61EC">
        <w:rPr>
          <w:rFonts w:ascii="Times New Roman" w:hAnsi="Times New Roman" w:cs="Times New Roman"/>
          <w:sz w:val="24"/>
          <w:szCs w:val="24"/>
          <w:lang w:val="en-GB"/>
        </w:rPr>
        <w:t>c</w:t>
      </w:r>
      <w:r w:rsidR="00A540C0" w:rsidRPr="003D61EC">
        <w:rPr>
          <w:rFonts w:ascii="Times New Roman" w:hAnsi="Times New Roman" w:cs="Times New Roman"/>
          <w:sz w:val="24"/>
          <w:szCs w:val="24"/>
          <w:lang w:val="en-GB"/>
        </w:rPr>
        <w:t>ontract and</w:t>
      </w:r>
      <w:r w:rsidR="00C123C4">
        <w:rPr>
          <w:rFonts w:ascii="Times New Roman" w:hAnsi="Times New Roman" w:cs="Times New Roman"/>
          <w:sz w:val="24"/>
          <w:szCs w:val="24"/>
          <w:lang w:val="en-GB"/>
        </w:rPr>
        <w:t xml:space="preserve"> to</w:t>
      </w:r>
      <w:r w:rsidR="00A540C0" w:rsidRPr="003D61EC">
        <w:rPr>
          <w:rFonts w:ascii="Times New Roman" w:hAnsi="Times New Roman" w:cs="Times New Roman"/>
          <w:sz w:val="24"/>
          <w:szCs w:val="24"/>
          <w:lang w:val="en-GB"/>
        </w:rPr>
        <w:t xml:space="preserve"> provide the </w:t>
      </w:r>
      <w:r w:rsidR="00C123C4">
        <w:rPr>
          <w:rFonts w:ascii="Times New Roman" w:hAnsi="Times New Roman" w:cs="Times New Roman"/>
          <w:sz w:val="24"/>
          <w:szCs w:val="24"/>
          <w:lang w:val="en-GB"/>
        </w:rPr>
        <w:t>p</w:t>
      </w:r>
      <w:r w:rsidR="00A540C0" w:rsidRPr="003D61EC">
        <w:rPr>
          <w:rFonts w:ascii="Times New Roman" w:hAnsi="Times New Roman" w:cs="Times New Roman"/>
          <w:sz w:val="24"/>
          <w:szCs w:val="24"/>
          <w:lang w:val="en-GB"/>
        </w:rPr>
        <w:t xml:space="preserve">erformance </w:t>
      </w:r>
      <w:r w:rsidR="00C123C4">
        <w:rPr>
          <w:rFonts w:ascii="Times New Roman" w:hAnsi="Times New Roman" w:cs="Times New Roman"/>
          <w:sz w:val="24"/>
          <w:szCs w:val="24"/>
          <w:lang w:val="en-GB"/>
        </w:rPr>
        <w:t>b</w:t>
      </w:r>
      <w:r w:rsidR="00A540C0" w:rsidRPr="003D61EC">
        <w:rPr>
          <w:rFonts w:ascii="Times New Roman" w:hAnsi="Times New Roman" w:cs="Times New Roman"/>
          <w:sz w:val="24"/>
          <w:szCs w:val="24"/>
          <w:lang w:val="en-GB"/>
        </w:rPr>
        <w:t xml:space="preserve">ond. </w:t>
      </w:r>
    </w:p>
    <w:p w14:paraId="0E985B0D" w14:textId="6EC9C0AD" w:rsidR="00B67FF9" w:rsidRPr="003D61EC" w:rsidRDefault="00B67FF9" w:rsidP="00600290">
      <w:pPr>
        <w:pStyle w:val="Heading3"/>
        <w:jc w:val="both"/>
        <w:rPr>
          <w:rFonts w:ascii="Times New Roman" w:hAnsi="Times New Roman" w:cs="Times New Roman"/>
          <w:sz w:val="24"/>
          <w:szCs w:val="24"/>
        </w:rPr>
      </w:pPr>
      <w:r w:rsidRPr="003D61EC">
        <w:rPr>
          <w:rFonts w:ascii="Times New Roman" w:hAnsi="Times New Roman" w:cs="Times New Roman"/>
          <w:sz w:val="24"/>
          <w:szCs w:val="24"/>
        </w:rPr>
        <w:t xml:space="preserve">Rules for the treatment of </w:t>
      </w:r>
      <w:r w:rsidR="00A009BB" w:rsidRPr="003D61EC">
        <w:rPr>
          <w:rFonts w:ascii="Times New Roman" w:hAnsi="Times New Roman" w:cs="Times New Roman"/>
          <w:sz w:val="24"/>
          <w:szCs w:val="24"/>
        </w:rPr>
        <w:t xml:space="preserve">the </w:t>
      </w:r>
      <w:r w:rsidR="000D7AC3">
        <w:rPr>
          <w:rFonts w:ascii="Times New Roman" w:hAnsi="Times New Roman" w:cs="Times New Roman"/>
          <w:sz w:val="24"/>
          <w:szCs w:val="24"/>
        </w:rPr>
        <w:t>m</w:t>
      </w:r>
      <w:r w:rsidRPr="003D61EC">
        <w:rPr>
          <w:rFonts w:ascii="Times New Roman" w:hAnsi="Times New Roman" w:cs="Times New Roman"/>
          <w:sz w:val="24"/>
          <w:szCs w:val="24"/>
        </w:rPr>
        <w:t xml:space="preserve">arginal </w:t>
      </w:r>
      <w:r w:rsidR="000D7AC3">
        <w:rPr>
          <w:rFonts w:ascii="Times New Roman" w:hAnsi="Times New Roman" w:cs="Times New Roman"/>
          <w:sz w:val="24"/>
          <w:szCs w:val="24"/>
        </w:rPr>
        <w:t>o</w:t>
      </w:r>
      <w:r w:rsidR="00A009BB" w:rsidRPr="003D61EC">
        <w:rPr>
          <w:rFonts w:ascii="Times New Roman" w:hAnsi="Times New Roman" w:cs="Times New Roman"/>
          <w:sz w:val="24"/>
          <w:szCs w:val="24"/>
        </w:rPr>
        <w:t>ffer</w:t>
      </w:r>
    </w:p>
    <w:p w14:paraId="66F5322F" w14:textId="4DCF2336" w:rsidR="007007B5" w:rsidRPr="003D61EC" w:rsidRDefault="002014DF" w:rsidP="007F798A">
      <w:pPr>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For each tender, the Ministry of Energy defines </w:t>
      </w:r>
      <w:r w:rsidR="007007B5" w:rsidRPr="003D61EC">
        <w:rPr>
          <w:rFonts w:ascii="Times New Roman" w:hAnsi="Times New Roman" w:cs="Times New Roman"/>
          <w:sz w:val="24"/>
          <w:szCs w:val="24"/>
          <w:lang w:val="en-GB"/>
        </w:rPr>
        <w:t xml:space="preserve">a maximum total capacity (“Maximum </w:t>
      </w:r>
      <w:r w:rsidR="00F504D4">
        <w:rPr>
          <w:rFonts w:ascii="Times New Roman" w:hAnsi="Times New Roman" w:cs="Times New Roman"/>
          <w:sz w:val="24"/>
          <w:szCs w:val="24"/>
          <w:lang w:val="en-GB"/>
        </w:rPr>
        <w:t>total</w:t>
      </w:r>
      <w:r w:rsidR="007007B5" w:rsidRPr="003D61EC">
        <w:rPr>
          <w:rFonts w:ascii="Times New Roman" w:hAnsi="Times New Roman" w:cs="Times New Roman"/>
          <w:sz w:val="24"/>
          <w:szCs w:val="24"/>
          <w:lang w:val="en-GB"/>
        </w:rPr>
        <w:t xml:space="preserve"> </w:t>
      </w:r>
      <w:r w:rsidR="00F504D4">
        <w:rPr>
          <w:rFonts w:ascii="Times New Roman" w:hAnsi="Times New Roman" w:cs="Times New Roman"/>
          <w:sz w:val="24"/>
          <w:szCs w:val="24"/>
          <w:lang w:val="en-GB"/>
        </w:rPr>
        <w:t>ca</w:t>
      </w:r>
      <w:r w:rsidR="007007B5" w:rsidRPr="003D61EC">
        <w:rPr>
          <w:rFonts w:ascii="Times New Roman" w:hAnsi="Times New Roman" w:cs="Times New Roman"/>
          <w:sz w:val="24"/>
          <w:szCs w:val="24"/>
          <w:lang w:val="en-GB"/>
        </w:rPr>
        <w:t xml:space="preserve">pacity”) which corresponds to </w:t>
      </w:r>
      <w:r w:rsidR="007319FE" w:rsidRPr="003D61EC">
        <w:rPr>
          <w:rFonts w:ascii="Times New Roman" w:hAnsi="Times New Roman" w:cs="Times New Roman"/>
          <w:sz w:val="24"/>
          <w:szCs w:val="24"/>
          <w:lang w:val="en-GB"/>
        </w:rPr>
        <w:t>1</w:t>
      </w:r>
      <w:r w:rsidR="007319FE">
        <w:rPr>
          <w:rFonts w:ascii="Times New Roman" w:hAnsi="Times New Roman" w:cs="Times New Roman"/>
          <w:sz w:val="24"/>
          <w:szCs w:val="24"/>
          <w:lang w:val="en-GB"/>
        </w:rPr>
        <w:t>2</w:t>
      </w:r>
      <w:r w:rsidR="007319FE" w:rsidRPr="003D61EC">
        <w:rPr>
          <w:rFonts w:ascii="Times New Roman" w:hAnsi="Times New Roman" w:cs="Times New Roman"/>
          <w:sz w:val="24"/>
          <w:szCs w:val="24"/>
          <w:lang w:val="en-GB"/>
        </w:rPr>
        <w:t>0</w:t>
      </w:r>
      <w:r w:rsidR="007007B5" w:rsidRPr="003D61EC">
        <w:rPr>
          <w:rFonts w:ascii="Times New Roman" w:hAnsi="Times New Roman" w:cs="Times New Roman"/>
          <w:sz w:val="24"/>
          <w:szCs w:val="24"/>
          <w:lang w:val="en-GB"/>
        </w:rPr>
        <w:t xml:space="preserve">% of the Total </w:t>
      </w:r>
      <w:r w:rsidR="006B4EC2">
        <w:rPr>
          <w:rFonts w:ascii="Times New Roman" w:hAnsi="Times New Roman" w:cs="Times New Roman"/>
          <w:sz w:val="24"/>
          <w:szCs w:val="24"/>
          <w:lang w:val="en-GB"/>
        </w:rPr>
        <w:t>c</w:t>
      </w:r>
      <w:r w:rsidR="007007B5" w:rsidRPr="003D61EC">
        <w:rPr>
          <w:rFonts w:ascii="Times New Roman" w:hAnsi="Times New Roman" w:cs="Times New Roman"/>
          <w:sz w:val="24"/>
          <w:szCs w:val="24"/>
          <w:lang w:val="en-GB"/>
        </w:rPr>
        <w:t xml:space="preserve">apacity </w:t>
      </w:r>
      <w:r w:rsidR="006B4EC2">
        <w:rPr>
          <w:rFonts w:ascii="Times New Roman" w:hAnsi="Times New Roman" w:cs="Times New Roman"/>
          <w:sz w:val="24"/>
          <w:szCs w:val="24"/>
          <w:lang w:val="en-GB"/>
        </w:rPr>
        <w:t>t</w:t>
      </w:r>
      <w:r w:rsidR="007007B5" w:rsidRPr="003D61EC">
        <w:rPr>
          <w:rFonts w:ascii="Times New Roman" w:hAnsi="Times New Roman" w:cs="Times New Roman"/>
          <w:sz w:val="24"/>
          <w:szCs w:val="24"/>
          <w:lang w:val="en-GB"/>
        </w:rPr>
        <w:t>arget specified in section 1.1</w:t>
      </w:r>
      <w:r w:rsidR="00262CC0" w:rsidRPr="003D61EC">
        <w:rPr>
          <w:rFonts w:ascii="Times New Roman" w:hAnsi="Times New Roman" w:cs="Times New Roman"/>
          <w:sz w:val="24"/>
          <w:szCs w:val="24"/>
          <w:lang w:val="en-GB"/>
        </w:rPr>
        <w:t>:</w:t>
      </w:r>
    </w:p>
    <w:p w14:paraId="5B93B7D6" w14:textId="0165396B" w:rsidR="00F14952" w:rsidRPr="00946002" w:rsidRDefault="00F14952" w:rsidP="00946002">
      <w:pPr>
        <w:pStyle w:val="ListParagraph"/>
        <w:numPr>
          <w:ilvl w:val="0"/>
          <w:numId w:val="59"/>
        </w:numPr>
        <w:rPr>
          <w:rFonts w:ascii="Times New Roman" w:hAnsi="Times New Roman" w:cs="Times New Roman"/>
          <w:sz w:val="24"/>
          <w:szCs w:val="24"/>
          <w:lang w:val="en-GB"/>
        </w:rPr>
      </w:pPr>
      <w:r w:rsidRPr="00946002">
        <w:rPr>
          <w:rFonts w:ascii="Times New Roman" w:hAnsi="Times New Roman" w:cs="Times New Roman"/>
          <w:sz w:val="24"/>
          <w:szCs w:val="24"/>
          <w:lang w:val="en-GB"/>
        </w:rPr>
        <w:t xml:space="preserve">if the cumulated capacity of the offers ranked up to the </w:t>
      </w:r>
      <w:r w:rsidR="00C81273" w:rsidRPr="00946002">
        <w:rPr>
          <w:rFonts w:ascii="Times New Roman" w:hAnsi="Times New Roman" w:cs="Times New Roman"/>
          <w:sz w:val="24"/>
          <w:szCs w:val="24"/>
          <w:lang w:val="en-GB"/>
        </w:rPr>
        <w:t>m</w:t>
      </w:r>
      <w:r w:rsidRPr="00946002">
        <w:rPr>
          <w:rFonts w:ascii="Times New Roman" w:hAnsi="Times New Roman" w:cs="Times New Roman"/>
          <w:sz w:val="24"/>
          <w:szCs w:val="24"/>
          <w:lang w:val="en-GB"/>
        </w:rPr>
        <w:t xml:space="preserve">arginal </w:t>
      </w:r>
      <w:r w:rsidR="00E113E7" w:rsidRPr="00946002">
        <w:rPr>
          <w:rFonts w:ascii="Times New Roman" w:hAnsi="Times New Roman" w:cs="Times New Roman"/>
          <w:sz w:val="24"/>
          <w:szCs w:val="24"/>
          <w:lang w:val="en-GB"/>
        </w:rPr>
        <w:t>o</w:t>
      </w:r>
      <w:r w:rsidRPr="00946002">
        <w:rPr>
          <w:rFonts w:ascii="Times New Roman" w:hAnsi="Times New Roman" w:cs="Times New Roman"/>
          <w:sz w:val="24"/>
          <w:szCs w:val="24"/>
          <w:lang w:val="en-GB"/>
        </w:rPr>
        <w:t xml:space="preserve">ffer (included) is equal or lower than the </w:t>
      </w:r>
      <w:r w:rsidR="00171A33" w:rsidRPr="00946002">
        <w:rPr>
          <w:rFonts w:ascii="Times New Roman" w:hAnsi="Times New Roman" w:cs="Times New Roman"/>
          <w:sz w:val="24"/>
          <w:szCs w:val="24"/>
          <w:lang w:val="en-GB"/>
        </w:rPr>
        <w:t>m</w:t>
      </w:r>
      <w:r w:rsidRPr="00946002">
        <w:rPr>
          <w:rFonts w:ascii="Times New Roman" w:hAnsi="Times New Roman" w:cs="Times New Roman"/>
          <w:sz w:val="24"/>
          <w:szCs w:val="24"/>
          <w:lang w:val="en-GB"/>
        </w:rPr>
        <w:t xml:space="preserve">aximum </w:t>
      </w:r>
      <w:r w:rsidR="00171A33" w:rsidRPr="00946002">
        <w:rPr>
          <w:rFonts w:ascii="Times New Roman" w:hAnsi="Times New Roman" w:cs="Times New Roman"/>
          <w:sz w:val="24"/>
          <w:szCs w:val="24"/>
          <w:lang w:val="en-GB"/>
        </w:rPr>
        <w:t>t</w:t>
      </w:r>
      <w:r w:rsidRPr="00946002">
        <w:rPr>
          <w:rFonts w:ascii="Times New Roman" w:hAnsi="Times New Roman" w:cs="Times New Roman"/>
          <w:sz w:val="24"/>
          <w:szCs w:val="24"/>
          <w:lang w:val="en-GB"/>
        </w:rPr>
        <w:t xml:space="preserve">otal </w:t>
      </w:r>
      <w:r w:rsidR="00171A33" w:rsidRPr="00946002">
        <w:rPr>
          <w:rFonts w:ascii="Times New Roman" w:hAnsi="Times New Roman" w:cs="Times New Roman"/>
          <w:sz w:val="24"/>
          <w:szCs w:val="24"/>
          <w:lang w:val="en-GB"/>
        </w:rPr>
        <w:t>c</w:t>
      </w:r>
      <w:r w:rsidRPr="00946002">
        <w:rPr>
          <w:rFonts w:ascii="Times New Roman" w:hAnsi="Times New Roman" w:cs="Times New Roman"/>
          <w:sz w:val="24"/>
          <w:szCs w:val="24"/>
          <w:lang w:val="en-GB"/>
        </w:rPr>
        <w:t xml:space="preserve">apacity, the </w:t>
      </w:r>
      <w:r w:rsidR="00FE0618" w:rsidRPr="00946002">
        <w:rPr>
          <w:rFonts w:ascii="Times New Roman" w:hAnsi="Times New Roman" w:cs="Times New Roman"/>
          <w:sz w:val="24"/>
          <w:szCs w:val="24"/>
          <w:lang w:val="en-GB"/>
        </w:rPr>
        <w:t>m</w:t>
      </w:r>
      <w:r w:rsidRPr="00946002">
        <w:rPr>
          <w:rFonts w:ascii="Times New Roman" w:hAnsi="Times New Roman" w:cs="Times New Roman"/>
          <w:sz w:val="24"/>
          <w:szCs w:val="24"/>
          <w:lang w:val="en-GB"/>
        </w:rPr>
        <w:t xml:space="preserve">arginal </w:t>
      </w:r>
      <w:r w:rsidR="00FE0618" w:rsidRPr="00946002">
        <w:rPr>
          <w:rFonts w:ascii="Times New Roman" w:hAnsi="Times New Roman" w:cs="Times New Roman"/>
          <w:sz w:val="24"/>
          <w:szCs w:val="24"/>
          <w:lang w:val="en-GB"/>
        </w:rPr>
        <w:t>o</w:t>
      </w:r>
      <w:r w:rsidRPr="00946002">
        <w:rPr>
          <w:rFonts w:ascii="Times New Roman" w:hAnsi="Times New Roman" w:cs="Times New Roman"/>
          <w:sz w:val="24"/>
          <w:szCs w:val="24"/>
          <w:lang w:val="en-GB"/>
        </w:rPr>
        <w:t xml:space="preserve">ffer will be automatically accepted by the </w:t>
      </w:r>
      <w:r w:rsidR="00E67610" w:rsidRPr="00946002">
        <w:rPr>
          <w:rFonts w:ascii="Times New Roman" w:hAnsi="Times New Roman" w:cs="Times New Roman"/>
          <w:sz w:val="24"/>
          <w:szCs w:val="24"/>
          <w:lang w:val="en-GB"/>
        </w:rPr>
        <w:t xml:space="preserve">Evaluation </w:t>
      </w:r>
      <w:proofErr w:type="gramStart"/>
      <w:r w:rsidR="005047E5" w:rsidRPr="00946002">
        <w:rPr>
          <w:rFonts w:ascii="Times New Roman" w:hAnsi="Times New Roman" w:cs="Times New Roman"/>
          <w:sz w:val="24"/>
          <w:szCs w:val="24"/>
          <w:lang w:val="en-GB"/>
        </w:rPr>
        <w:t>c</w:t>
      </w:r>
      <w:r w:rsidR="00E67610" w:rsidRPr="00946002">
        <w:rPr>
          <w:rFonts w:ascii="Times New Roman" w:hAnsi="Times New Roman" w:cs="Times New Roman"/>
          <w:sz w:val="24"/>
          <w:szCs w:val="24"/>
          <w:lang w:val="en-GB"/>
        </w:rPr>
        <w:t>ommission</w:t>
      </w:r>
      <w:r w:rsidRPr="00946002">
        <w:rPr>
          <w:rFonts w:ascii="Times New Roman" w:hAnsi="Times New Roman" w:cs="Times New Roman"/>
          <w:sz w:val="24"/>
          <w:szCs w:val="24"/>
          <w:lang w:val="en-GB"/>
        </w:rPr>
        <w:t>;</w:t>
      </w:r>
      <w:proofErr w:type="gramEnd"/>
      <w:r w:rsidRPr="00946002">
        <w:rPr>
          <w:rFonts w:ascii="Times New Roman" w:hAnsi="Times New Roman" w:cs="Times New Roman"/>
          <w:sz w:val="24"/>
          <w:szCs w:val="24"/>
          <w:lang w:val="en-GB"/>
        </w:rPr>
        <w:t xml:space="preserve"> </w:t>
      </w:r>
    </w:p>
    <w:p w14:paraId="07AE67C0" w14:textId="5B23990E" w:rsidR="00F14952" w:rsidRPr="003D61EC" w:rsidRDefault="00F14952" w:rsidP="003D50B9">
      <w:pPr>
        <w:pStyle w:val="ListParagraph"/>
        <w:numPr>
          <w:ilvl w:val="0"/>
          <w:numId w:val="59"/>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if the cumulated capacity of the successful offers</w:t>
      </w:r>
      <w:r w:rsidR="009D38AB" w:rsidRPr="003D61EC">
        <w:rPr>
          <w:rFonts w:ascii="Times New Roman" w:hAnsi="Times New Roman" w:cs="Times New Roman"/>
          <w:sz w:val="24"/>
          <w:szCs w:val="24"/>
          <w:lang w:val="en-GB"/>
        </w:rPr>
        <w:t>, including</w:t>
      </w:r>
      <w:r w:rsidR="00366931" w:rsidRPr="003D61EC">
        <w:rPr>
          <w:rFonts w:ascii="Times New Roman" w:hAnsi="Times New Roman" w:cs="Times New Roman"/>
          <w:sz w:val="24"/>
          <w:szCs w:val="24"/>
          <w:lang w:val="en-GB"/>
        </w:rPr>
        <w:t xml:space="preserve"> of </w:t>
      </w:r>
      <w:r w:rsidRPr="003D61EC">
        <w:rPr>
          <w:rFonts w:ascii="Times New Roman" w:hAnsi="Times New Roman" w:cs="Times New Roman"/>
          <w:sz w:val="24"/>
          <w:szCs w:val="24"/>
          <w:lang w:val="en-GB"/>
        </w:rPr>
        <w:t xml:space="preserve">the </w:t>
      </w:r>
      <w:r w:rsidR="00B47612" w:rsidRPr="003D61EC">
        <w:rPr>
          <w:rFonts w:ascii="Times New Roman" w:hAnsi="Times New Roman" w:cs="Times New Roman"/>
          <w:sz w:val="24"/>
          <w:szCs w:val="24"/>
          <w:lang w:val="en-GB"/>
        </w:rPr>
        <w:t>m</w:t>
      </w:r>
      <w:r w:rsidRPr="003D61EC">
        <w:rPr>
          <w:rFonts w:ascii="Times New Roman" w:hAnsi="Times New Roman" w:cs="Times New Roman"/>
          <w:sz w:val="24"/>
          <w:szCs w:val="24"/>
          <w:lang w:val="en-GB"/>
        </w:rPr>
        <w:t xml:space="preserve">arginal </w:t>
      </w:r>
      <w:r w:rsidR="00E113E7" w:rsidRPr="003D61EC">
        <w:rPr>
          <w:rFonts w:ascii="Times New Roman" w:hAnsi="Times New Roman" w:cs="Times New Roman"/>
          <w:sz w:val="24"/>
          <w:szCs w:val="24"/>
          <w:lang w:val="en-GB"/>
        </w:rPr>
        <w:t>o</w:t>
      </w:r>
      <w:r w:rsidRPr="003D61EC">
        <w:rPr>
          <w:rFonts w:ascii="Times New Roman" w:hAnsi="Times New Roman" w:cs="Times New Roman"/>
          <w:sz w:val="24"/>
          <w:szCs w:val="24"/>
          <w:lang w:val="en-GB"/>
        </w:rPr>
        <w:t xml:space="preserve">ffer is higher than </w:t>
      </w:r>
      <w:r w:rsidR="007319FE" w:rsidRPr="003D61EC">
        <w:rPr>
          <w:rFonts w:ascii="Times New Roman" w:hAnsi="Times New Roman" w:cs="Times New Roman"/>
          <w:sz w:val="24"/>
          <w:szCs w:val="24"/>
          <w:lang w:val="en-GB"/>
        </w:rPr>
        <w:t>1</w:t>
      </w:r>
      <w:r w:rsidR="007319FE">
        <w:rPr>
          <w:rFonts w:ascii="Times New Roman" w:hAnsi="Times New Roman" w:cs="Times New Roman"/>
          <w:sz w:val="24"/>
          <w:szCs w:val="24"/>
          <w:lang w:val="en-GB"/>
        </w:rPr>
        <w:t>2</w:t>
      </w:r>
      <w:r w:rsidR="007319FE" w:rsidRPr="003D61EC">
        <w:rPr>
          <w:rFonts w:ascii="Times New Roman" w:hAnsi="Times New Roman" w:cs="Times New Roman"/>
          <w:sz w:val="24"/>
          <w:szCs w:val="24"/>
          <w:lang w:val="en-GB"/>
        </w:rPr>
        <w:t>0</w:t>
      </w:r>
      <w:r w:rsidR="00B86769" w:rsidRPr="003D61EC">
        <w:rPr>
          <w:rFonts w:ascii="Times New Roman" w:hAnsi="Times New Roman" w:cs="Times New Roman"/>
          <w:sz w:val="24"/>
          <w:szCs w:val="24"/>
          <w:lang w:val="en-GB"/>
        </w:rPr>
        <w:t>% of the total capacity of the auction</w:t>
      </w:r>
      <w:r w:rsidRPr="003D61EC">
        <w:rPr>
          <w:rFonts w:ascii="Times New Roman" w:hAnsi="Times New Roman" w:cs="Times New Roman"/>
          <w:sz w:val="24"/>
          <w:szCs w:val="24"/>
          <w:lang w:val="en-GB"/>
        </w:rPr>
        <w:t xml:space="preserve">, the </w:t>
      </w:r>
      <w:r w:rsidR="00F405FA" w:rsidRPr="003D61EC">
        <w:rPr>
          <w:rFonts w:ascii="Times New Roman" w:hAnsi="Times New Roman" w:cs="Times New Roman"/>
          <w:sz w:val="24"/>
          <w:szCs w:val="24"/>
          <w:lang w:val="en-GB"/>
        </w:rPr>
        <w:t>m</w:t>
      </w:r>
      <w:r w:rsidRPr="003D61EC">
        <w:rPr>
          <w:rFonts w:ascii="Times New Roman" w:hAnsi="Times New Roman" w:cs="Times New Roman"/>
          <w:sz w:val="24"/>
          <w:szCs w:val="24"/>
          <w:lang w:val="en-GB"/>
        </w:rPr>
        <w:t xml:space="preserve">arginal </w:t>
      </w:r>
      <w:r w:rsidR="00E113E7" w:rsidRPr="003D61EC">
        <w:rPr>
          <w:rFonts w:ascii="Times New Roman" w:hAnsi="Times New Roman" w:cs="Times New Roman"/>
          <w:sz w:val="24"/>
          <w:szCs w:val="24"/>
          <w:lang w:val="en-GB"/>
        </w:rPr>
        <w:t>o</w:t>
      </w:r>
      <w:r w:rsidRPr="003D61EC">
        <w:rPr>
          <w:rFonts w:ascii="Times New Roman" w:hAnsi="Times New Roman" w:cs="Times New Roman"/>
          <w:sz w:val="24"/>
          <w:szCs w:val="24"/>
          <w:lang w:val="en-GB"/>
        </w:rPr>
        <w:t xml:space="preserve">ffer will be automatically rejected by the </w:t>
      </w:r>
      <w:r w:rsidR="00E67610" w:rsidRPr="003D61EC">
        <w:rPr>
          <w:rFonts w:ascii="Times New Roman" w:hAnsi="Times New Roman" w:cs="Times New Roman"/>
          <w:sz w:val="24"/>
          <w:szCs w:val="24"/>
          <w:lang w:val="en-GB"/>
        </w:rPr>
        <w:t xml:space="preserve">Evaluation </w:t>
      </w:r>
      <w:r w:rsidR="00E376AE" w:rsidRPr="003D61EC">
        <w:rPr>
          <w:rFonts w:ascii="Times New Roman" w:hAnsi="Times New Roman" w:cs="Times New Roman"/>
          <w:sz w:val="24"/>
          <w:szCs w:val="24"/>
          <w:lang w:val="en-GB"/>
        </w:rPr>
        <w:t>c</w:t>
      </w:r>
      <w:r w:rsidR="00E67610" w:rsidRPr="003D61EC">
        <w:rPr>
          <w:rFonts w:ascii="Times New Roman" w:hAnsi="Times New Roman" w:cs="Times New Roman"/>
          <w:sz w:val="24"/>
          <w:szCs w:val="24"/>
          <w:lang w:val="en-GB"/>
        </w:rPr>
        <w:t>ommission</w:t>
      </w:r>
      <w:r w:rsidR="00262CC0" w:rsidRPr="003D61EC">
        <w:rPr>
          <w:rFonts w:ascii="Times New Roman" w:hAnsi="Times New Roman" w:cs="Times New Roman"/>
          <w:sz w:val="24"/>
          <w:szCs w:val="24"/>
          <w:lang w:val="en-GB"/>
        </w:rPr>
        <w:t>.</w:t>
      </w:r>
    </w:p>
    <w:p w14:paraId="3E76AAB0" w14:textId="380ED1AD" w:rsidR="00B67FF9" w:rsidRPr="003D61EC" w:rsidRDefault="00B67FF9" w:rsidP="0068475E">
      <w:pPr>
        <w:pStyle w:val="Heading3"/>
        <w:rPr>
          <w:rFonts w:ascii="Times New Roman" w:hAnsi="Times New Roman" w:cs="Times New Roman"/>
          <w:sz w:val="24"/>
          <w:szCs w:val="24"/>
        </w:rPr>
      </w:pPr>
      <w:r w:rsidRPr="003D61EC">
        <w:rPr>
          <w:rFonts w:ascii="Times New Roman" w:hAnsi="Times New Roman" w:cs="Times New Roman"/>
          <w:sz w:val="24"/>
          <w:szCs w:val="24"/>
        </w:rPr>
        <w:t xml:space="preserve">Rules for the breaking of ties between </w:t>
      </w:r>
      <w:r w:rsidR="00A009BB" w:rsidRPr="003D61EC">
        <w:rPr>
          <w:rFonts w:ascii="Times New Roman" w:hAnsi="Times New Roman" w:cs="Times New Roman"/>
          <w:sz w:val="24"/>
          <w:szCs w:val="24"/>
        </w:rPr>
        <w:t>F</w:t>
      </w:r>
      <w:r w:rsidRPr="003D61EC">
        <w:rPr>
          <w:rFonts w:ascii="Times New Roman" w:hAnsi="Times New Roman" w:cs="Times New Roman"/>
          <w:sz w:val="24"/>
          <w:szCs w:val="24"/>
        </w:rPr>
        <w:t xml:space="preserve">inancial </w:t>
      </w:r>
      <w:r w:rsidR="00A009BB" w:rsidRPr="003D61EC">
        <w:rPr>
          <w:rFonts w:ascii="Times New Roman" w:hAnsi="Times New Roman" w:cs="Times New Roman"/>
          <w:sz w:val="24"/>
          <w:szCs w:val="24"/>
        </w:rPr>
        <w:t>O</w:t>
      </w:r>
      <w:r w:rsidRPr="003D61EC">
        <w:rPr>
          <w:rFonts w:ascii="Times New Roman" w:hAnsi="Times New Roman" w:cs="Times New Roman"/>
          <w:sz w:val="24"/>
          <w:szCs w:val="24"/>
        </w:rPr>
        <w:t>ffers</w:t>
      </w:r>
    </w:p>
    <w:p w14:paraId="3AC2865B" w14:textId="7C2D1267" w:rsidR="00A009BB" w:rsidRPr="003D61EC" w:rsidRDefault="00A009BB" w:rsidP="4A58E80F">
      <w:pPr>
        <w:rPr>
          <w:rFonts w:ascii="Times New Roman" w:hAnsi="Times New Roman" w:cs="Times New Roman"/>
          <w:sz w:val="24"/>
          <w:szCs w:val="24"/>
          <w:lang w:val="en-GB"/>
        </w:rPr>
      </w:pPr>
      <w:r w:rsidRPr="003D61EC">
        <w:rPr>
          <w:rFonts w:ascii="Times New Roman" w:hAnsi="Times New Roman" w:cs="Times New Roman"/>
          <w:sz w:val="24"/>
          <w:szCs w:val="24"/>
          <w:lang w:val="en-GB"/>
        </w:rPr>
        <w:lastRenderedPageBreak/>
        <w:t xml:space="preserve">If there is a tie between two or more </w:t>
      </w:r>
      <w:r w:rsidR="00B6212B">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inancial </w:t>
      </w:r>
      <w:r w:rsidR="00842B9C" w:rsidRPr="003D61EC">
        <w:rPr>
          <w:rFonts w:ascii="Times New Roman" w:hAnsi="Times New Roman" w:cs="Times New Roman"/>
          <w:sz w:val="24"/>
          <w:szCs w:val="24"/>
          <w:lang w:val="en-GB"/>
        </w:rPr>
        <w:t>o</w:t>
      </w:r>
      <w:r w:rsidRPr="003D61EC">
        <w:rPr>
          <w:rFonts w:ascii="Times New Roman" w:hAnsi="Times New Roman" w:cs="Times New Roman"/>
          <w:sz w:val="24"/>
          <w:szCs w:val="24"/>
          <w:lang w:val="en-GB"/>
        </w:rPr>
        <w:t xml:space="preserve">ffers in terms of the strike price, which cumulatively lead to exceeding the </w:t>
      </w:r>
      <w:r w:rsidR="005C66AC" w:rsidRPr="003D61EC">
        <w:rPr>
          <w:rFonts w:ascii="Times New Roman" w:hAnsi="Times New Roman" w:cs="Times New Roman"/>
          <w:sz w:val="24"/>
          <w:szCs w:val="24"/>
        </w:rPr>
        <w:t xml:space="preserve">Total </w:t>
      </w:r>
      <w:r w:rsidR="005404E9">
        <w:rPr>
          <w:rFonts w:ascii="Times New Roman" w:hAnsi="Times New Roman" w:cs="Times New Roman"/>
          <w:sz w:val="24"/>
          <w:szCs w:val="24"/>
        </w:rPr>
        <w:t>c</w:t>
      </w:r>
      <w:r w:rsidR="005C66AC" w:rsidRPr="003D61EC">
        <w:rPr>
          <w:rFonts w:ascii="Times New Roman" w:hAnsi="Times New Roman" w:cs="Times New Roman"/>
          <w:sz w:val="24"/>
          <w:szCs w:val="24"/>
        </w:rPr>
        <w:t xml:space="preserve">apacity </w:t>
      </w:r>
      <w:r w:rsidR="005404E9">
        <w:rPr>
          <w:rFonts w:ascii="Times New Roman" w:hAnsi="Times New Roman" w:cs="Times New Roman"/>
          <w:sz w:val="24"/>
          <w:szCs w:val="24"/>
        </w:rPr>
        <w:t>t</w:t>
      </w:r>
      <w:r w:rsidR="005C66AC" w:rsidRPr="003D61EC">
        <w:rPr>
          <w:rFonts w:ascii="Times New Roman" w:hAnsi="Times New Roman" w:cs="Times New Roman"/>
          <w:sz w:val="24"/>
          <w:szCs w:val="24"/>
        </w:rPr>
        <w:t>arget</w:t>
      </w:r>
      <w:r w:rsidR="005C66AC" w:rsidRPr="003D61EC">
        <w:rPr>
          <w:rFonts w:ascii="Times New Roman" w:hAnsi="Times New Roman" w:cs="Times New Roman"/>
          <w:sz w:val="24"/>
          <w:szCs w:val="24"/>
          <w:lang w:val="en-GB"/>
        </w:rPr>
        <w:t xml:space="preserve"> </w:t>
      </w:r>
      <w:r w:rsidRPr="003D61EC">
        <w:rPr>
          <w:rFonts w:ascii="Times New Roman" w:hAnsi="Times New Roman" w:cs="Times New Roman"/>
          <w:sz w:val="24"/>
          <w:szCs w:val="24"/>
          <w:lang w:val="en-GB"/>
        </w:rPr>
        <w:t xml:space="preserve">within the respective auction, the </w:t>
      </w:r>
      <w:proofErr w:type="spellStart"/>
      <w:r w:rsidRPr="003D61EC">
        <w:rPr>
          <w:rFonts w:ascii="Times New Roman" w:hAnsi="Times New Roman" w:cs="Times New Roman"/>
          <w:sz w:val="24"/>
          <w:szCs w:val="24"/>
          <w:lang w:val="en-GB"/>
        </w:rPr>
        <w:t>CfD</w:t>
      </w:r>
      <w:proofErr w:type="spellEnd"/>
      <w:r w:rsidRPr="003D61EC">
        <w:rPr>
          <w:rFonts w:ascii="Times New Roman" w:hAnsi="Times New Roman" w:cs="Times New Roman"/>
          <w:sz w:val="24"/>
          <w:szCs w:val="24"/>
          <w:lang w:val="en-GB"/>
        </w:rPr>
        <w:t xml:space="preserve"> </w:t>
      </w:r>
      <w:r w:rsidR="006B6D9D">
        <w:rPr>
          <w:rFonts w:ascii="Times New Roman" w:hAnsi="Times New Roman" w:cs="Times New Roman"/>
          <w:sz w:val="24"/>
          <w:szCs w:val="24"/>
          <w:lang w:val="en-GB"/>
        </w:rPr>
        <w:t>s</w:t>
      </w:r>
      <w:r w:rsidRPr="003D61EC">
        <w:rPr>
          <w:rFonts w:ascii="Times New Roman" w:hAnsi="Times New Roman" w:cs="Times New Roman"/>
          <w:sz w:val="24"/>
          <w:szCs w:val="24"/>
          <w:lang w:val="en-GB"/>
        </w:rPr>
        <w:t xml:space="preserve">cheme </w:t>
      </w:r>
      <w:r w:rsidR="006B6D9D">
        <w:rPr>
          <w:rFonts w:ascii="Times New Roman" w:hAnsi="Times New Roman" w:cs="Times New Roman"/>
          <w:sz w:val="24"/>
          <w:szCs w:val="24"/>
          <w:lang w:val="en-GB"/>
        </w:rPr>
        <w:t>o</w:t>
      </w:r>
      <w:r w:rsidRPr="003D61EC">
        <w:rPr>
          <w:rFonts w:ascii="Times New Roman" w:hAnsi="Times New Roman" w:cs="Times New Roman"/>
          <w:sz w:val="24"/>
          <w:szCs w:val="24"/>
          <w:lang w:val="en-GB"/>
        </w:rPr>
        <w:t>perator shall break the tie as follows:</w:t>
      </w:r>
    </w:p>
    <w:p w14:paraId="14910B83" w14:textId="4C268A4D" w:rsidR="0078175F" w:rsidRPr="003D61EC" w:rsidRDefault="00A009BB" w:rsidP="00C22298">
      <w:pPr>
        <w:pStyle w:val="ListParagraph"/>
        <w:numPr>
          <w:ilvl w:val="0"/>
          <w:numId w:val="46"/>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priority shall, in the first instance, be given to </w:t>
      </w:r>
      <w:r w:rsidR="0078175F" w:rsidRPr="003D61EC">
        <w:rPr>
          <w:rFonts w:ascii="Times New Roman" w:hAnsi="Times New Roman" w:cs="Times New Roman"/>
          <w:sz w:val="24"/>
          <w:szCs w:val="24"/>
          <w:lang w:val="en-GB"/>
        </w:rPr>
        <w:t xml:space="preserve">offers that include the </w:t>
      </w:r>
      <w:proofErr w:type="gramStart"/>
      <w:r w:rsidR="0078175F" w:rsidRPr="003D61EC">
        <w:rPr>
          <w:rFonts w:ascii="Times New Roman" w:hAnsi="Times New Roman" w:cs="Times New Roman"/>
          <w:sz w:val="24"/>
          <w:szCs w:val="24"/>
          <w:lang w:val="en-GB"/>
        </w:rPr>
        <w:t>ATR;</w:t>
      </w:r>
      <w:proofErr w:type="gramEnd"/>
    </w:p>
    <w:p w14:paraId="4A356E12" w14:textId="6827EB4F" w:rsidR="00A009BB" w:rsidRPr="003D61EC" w:rsidRDefault="0078175F" w:rsidP="00C22298">
      <w:pPr>
        <w:pStyle w:val="ListParagraph"/>
        <w:numPr>
          <w:ilvl w:val="0"/>
          <w:numId w:val="46"/>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if the previous criterion does not allow the tie-breaking, the </w:t>
      </w:r>
      <w:proofErr w:type="spellStart"/>
      <w:r w:rsidRPr="003D61EC">
        <w:rPr>
          <w:rFonts w:ascii="Times New Roman" w:hAnsi="Times New Roman" w:cs="Times New Roman"/>
          <w:sz w:val="24"/>
          <w:szCs w:val="24"/>
          <w:lang w:val="en-GB"/>
        </w:rPr>
        <w:t>CfD</w:t>
      </w:r>
      <w:proofErr w:type="spellEnd"/>
      <w:r w:rsidRPr="003D61EC">
        <w:rPr>
          <w:rFonts w:ascii="Times New Roman" w:hAnsi="Times New Roman" w:cs="Times New Roman"/>
          <w:sz w:val="24"/>
          <w:szCs w:val="24"/>
          <w:lang w:val="en-GB"/>
        </w:rPr>
        <w:t xml:space="preserve"> </w:t>
      </w:r>
      <w:r w:rsidR="00625751">
        <w:rPr>
          <w:rFonts w:ascii="Times New Roman" w:hAnsi="Times New Roman" w:cs="Times New Roman"/>
          <w:sz w:val="24"/>
          <w:szCs w:val="24"/>
          <w:lang w:val="en-GB"/>
        </w:rPr>
        <w:t>s</w:t>
      </w:r>
      <w:r w:rsidRPr="003D61EC">
        <w:rPr>
          <w:rFonts w:ascii="Times New Roman" w:hAnsi="Times New Roman" w:cs="Times New Roman"/>
          <w:sz w:val="24"/>
          <w:szCs w:val="24"/>
          <w:lang w:val="en-GB"/>
        </w:rPr>
        <w:t xml:space="preserve">cheme </w:t>
      </w:r>
      <w:r w:rsidR="00625751">
        <w:rPr>
          <w:rFonts w:ascii="Times New Roman" w:hAnsi="Times New Roman" w:cs="Times New Roman"/>
          <w:sz w:val="24"/>
          <w:szCs w:val="24"/>
          <w:lang w:val="en-GB"/>
        </w:rPr>
        <w:t>o</w:t>
      </w:r>
      <w:r w:rsidRPr="003D61EC">
        <w:rPr>
          <w:rFonts w:ascii="Times New Roman" w:hAnsi="Times New Roman" w:cs="Times New Roman"/>
          <w:sz w:val="24"/>
          <w:szCs w:val="24"/>
          <w:lang w:val="en-GB"/>
        </w:rPr>
        <w:t xml:space="preserve">perator will use the criterion referring to the capacity of the offer, priority being given to the offer with the larger </w:t>
      </w:r>
      <w:proofErr w:type="gramStart"/>
      <w:r w:rsidR="00F37E0F" w:rsidRPr="003D61EC">
        <w:rPr>
          <w:rFonts w:ascii="Times New Roman" w:hAnsi="Times New Roman" w:cs="Times New Roman"/>
          <w:sz w:val="24"/>
          <w:szCs w:val="24"/>
          <w:lang w:val="en-GB"/>
        </w:rPr>
        <w:t>capacity;</w:t>
      </w:r>
      <w:proofErr w:type="gramEnd"/>
    </w:p>
    <w:p w14:paraId="7ECC8260" w14:textId="5E7B1322" w:rsidR="00A009BB" w:rsidRPr="003D61EC" w:rsidRDefault="00A009BB" w:rsidP="00C22298">
      <w:pPr>
        <w:pStyle w:val="ListParagraph"/>
        <w:numPr>
          <w:ilvl w:val="0"/>
          <w:numId w:val="46"/>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if the previous criterion does not allow the tie-breaking, the </w:t>
      </w:r>
      <w:proofErr w:type="spellStart"/>
      <w:r w:rsidR="77DC5EE7" w:rsidRPr="003D61EC">
        <w:rPr>
          <w:rFonts w:ascii="Times New Roman" w:hAnsi="Times New Roman" w:cs="Times New Roman"/>
          <w:sz w:val="24"/>
          <w:szCs w:val="24"/>
          <w:lang w:val="en-GB"/>
        </w:rPr>
        <w:t>CfD</w:t>
      </w:r>
      <w:proofErr w:type="spellEnd"/>
      <w:r w:rsidR="77DC5EE7" w:rsidRPr="003D61EC">
        <w:rPr>
          <w:rFonts w:ascii="Times New Roman" w:hAnsi="Times New Roman" w:cs="Times New Roman"/>
          <w:sz w:val="24"/>
          <w:szCs w:val="24"/>
          <w:lang w:val="en-GB"/>
        </w:rPr>
        <w:t xml:space="preserve"> </w:t>
      </w:r>
      <w:r w:rsidR="00D00C9D">
        <w:rPr>
          <w:rFonts w:ascii="Times New Roman" w:hAnsi="Times New Roman" w:cs="Times New Roman"/>
          <w:sz w:val="24"/>
          <w:szCs w:val="24"/>
          <w:lang w:val="en-GB"/>
        </w:rPr>
        <w:t>s</w:t>
      </w:r>
      <w:r w:rsidR="77DC5EE7" w:rsidRPr="003D61EC">
        <w:rPr>
          <w:rFonts w:ascii="Times New Roman" w:hAnsi="Times New Roman" w:cs="Times New Roman"/>
          <w:sz w:val="24"/>
          <w:szCs w:val="24"/>
          <w:lang w:val="en-GB"/>
        </w:rPr>
        <w:t xml:space="preserve">cheme </w:t>
      </w:r>
      <w:r w:rsidR="00D00C9D">
        <w:rPr>
          <w:rFonts w:ascii="Times New Roman" w:hAnsi="Times New Roman" w:cs="Times New Roman"/>
          <w:sz w:val="24"/>
          <w:szCs w:val="24"/>
          <w:lang w:val="en-GB"/>
        </w:rPr>
        <w:t>o</w:t>
      </w:r>
      <w:r w:rsidR="77DC5EE7" w:rsidRPr="003D61EC">
        <w:rPr>
          <w:rFonts w:ascii="Times New Roman" w:hAnsi="Times New Roman" w:cs="Times New Roman"/>
          <w:sz w:val="24"/>
          <w:szCs w:val="24"/>
          <w:lang w:val="en-GB"/>
        </w:rPr>
        <w:t>perator</w:t>
      </w:r>
      <w:r w:rsidRPr="003D61EC">
        <w:rPr>
          <w:rFonts w:ascii="Times New Roman" w:hAnsi="Times New Roman" w:cs="Times New Roman"/>
          <w:sz w:val="24"/>
          <w:szCs w:val="24"/>
          <w:lang w:val="en-GB"/>
        </w:rPr>
        <w:t xml:space="preserve"> will use the criterion referring to the </w:t>
      </w:r>
      <w:r w:rsidR="0051654B" w:rsidRPr="003D61EC">
        <w:rPr>
          <w:rFonts w:ascii="Times New Roman" w:hAnsi="Times New Roman" w:cs="Times New Roman"/>
          <w:sz w:val="24"/>
          <w:szCs w:val="24"/>
          <w:lang w:val="en-GB"/>
        </w:rPr>
        <w:t xml:space="preserve">date </w:t>
      </w:r>
      <w:r w:rsidRPr="003D61EC">
        <w:rPr>
          <w:rFonts w:ascii="Times New Roman" w:hAnsi="Times New Roman" w:cs="Times New Roman"/>
          <w:sz w:val="24"/>
          <w:szCs w:val="24"/>
          <w:lang w:val="en-GB"/>
        </w:rPr>
        <w:t>of commissioning, priority being given to the offer with the year closest to the auction</w:t>
      </w:r>
      <w:r w:rsidR="008C5A41" w:rsidRPr="003D61EC">
        <w:rPr>
          <w:rFonts w:ascii="Times New Roman" w:hAnsi="Times New Roman" w:cs="Times New Roman"/>
          <w:sz w:val="24"/>
          <w:szCs w:val="24"/>
          <w:lang w:val="en-GB"/>
        </w:rPr>
        <w:t xml:space="preserve"> launch</w:t>
      </w:r>
      <w:r w:rsidRPr="003D61EC">
        <w:rPr>
          <w:rFonts w:ascii="Times New Roman" w:hAnsi="Times New Roman" w:cs="Times New Roman"/>
          <w:sz w:val="24"/>
          <w:szCs w:val="24"/>
          <w:lang w:val="en-GB"/>
        </w:rPr>
        <w:t xml:space="preserve"> </w:t>
      </w:r>
      <w:proofErr w:type="gramStart"/>
      <w:r w:rsidRPr="003D61EC">
        <w:rPr>
          <w:rFonts w:ascii="Times New Roman" w:hAnsi="Times New Roman" w:cs="Times New Roman"/>
          <w:sz w:val="24"/>
          <w:szCs w:val="24"/>
          <w:lang w:val="en-GB"/>
        </w:rPr>
        <w:t>date;</w:t>
      </w:r>
      <w:proofErr w:type="gramEnd"/>
    </w:p>
    <w:p w14:paraId="1BAD4FED" w14:textId="3299EC99" w:rsidR="007F5096" w:rsidRPr="003D61EC" w:rsidRDefault="00A009BB" w:rsidP="00C22298">
      <w:pPr>
        <w:pStyle w:val="ListParagraph"/>
        <w:numPr>
          <w:ilvl w:val="0"/>
          <w:numId w:val="46"/>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if the previous criterion </w:t>
      </w:r>
      <w:r w:rsidR="6A6D0618" w:rsidRPr="003D61EC">
        <w:rPr>
          <w:rFonts w:ascii="Times New Roman" w:hAnsi="Times New Roman" w:cs="Times New Roman"/>
          <w:sz w:val="24"/>
          <w:szCs w:val="24"/>
          <w:lang w:val="en-GB"/>
        </w:rPr>
        <w:t>does</w:t>
      </w:r>
      <w:r w:rsidRPr="003D61EC">
        <w:rPr>
          <w:rFonts w:ascii="Times New Roman" w:hAnsi="Times New Roman" w:cs="Times New Roman"/>
          <w:sz w:val="24"/>
          <w:szCs w:val="24"/>
          <w:lang w:val="en-GB"/>
        </w:rPr>
        <w:t xml:space="preserve"> not allow the tie-breaking, the </w:t>
      </w:r>
      <w:proofErr w:type="spellStart"/>
      <w:r w:rsidR="77DC5EE7" w:rsidRPr="003D61EC">
        <w:rPr>
          <w:rFonts w:ascii="Times New Roman" w:hAnsi="Times New Roman" w:cs="Times New Roman"/>
          <w:sz w:val="24"/>
          <w:szCs w:val="24"/>
          <w:lang w:val="en-GB"/>
        </w:rPr>
        <w:t>CfD</w:t>
      </w:r>
      <w:proofErr w:type="spellEnd"/>
      <w:r w:rsidR="77DC5EE7" w:rsidRPr="003D61EC">
        <w:rPr>
          <w:rFonts w:ascii="Times New Roman" w:hAnsi="Times New Roman" w:cs="Times New Roman"/>
          <w:sz w:val="24"/>
          <w:szCs w:val="24"/>
          <w:lang w:val="en-GB"/>
        </w:rPr>
        <w:t xml:space="preserve"> </w:t>
      </w:r>
      <w:r w:rsidR="004D5CCD" w:rsidRPr="003D61EC">
        <w:rPr>
          <w:rFonts w:ascii="Times New Roman" w:hAnsi="Times New Roman" w:cs="Times New Roman"/>
          <w:sz w:val="24"/>
          <w:szCs w:val="24"/>
          <w:lang w:val="en-GB"/>
        </w:rPr>
        <w:t>s</w:t>
      </w:r>
      <w:r w:rsidR="77DC5EE7" w:rsidRPr="003D61EC">
        <w:rPr>
          <w:rFonts w:ascii="Times New Roman" w:hAnsi="Times New Roman" w:cs="Times New Roman"/>
          <w:sz w:val="24"/>
          <w:szCs w:val="24"/>
          <w:lang w:val="en-GB"/>
        </w:rPr>
        <w:t xml:space="preserve">cheme </w:t>
      </w:r>
      <w:r w:rsidR="00D00C9D">
        <w:rPr>
          <w:rFonts w:ascii="Times New Roman" w:hAnsi="Times New Roman" w:cs="Times New Roman"/>
          <w:sz w:val="24"/>
          <w:szCs w:val="24"/>
          <w:lang w:val="en-GB"/>
        </w:rPr>
        <w:t>o</w:t>
      </w:r>
      <w:r w:rsidR="77DC5EE7" w:rsidRPr="003D61EC">
        <w:rPr>
          <w:rFonts w:ascii="Times New Roman" w:hAnsi="Times New Roman" w:cs="Times New Roman"/>
          <w:sz w:val="24"/>
          <w:szCs w:val="24"/>
          <w:lang w:val="en-GB"/>
        </w:rPr>
        <w:t>perator</w:t>
      </w:r>
      <w:r w:rsidRPr="003D61EC">
        <w:rPr>
          <w:rFonts w:ascii="Times New Roman" w:hAnsi="Times New Roman" w:cs="Times New Roman"/>
          <w:sz w:val="24"/>
          <w:szCs w:val="24"/>
          <w:lang w:val="en-GB"/>
        </w:rPr>
        <w:t xml:space="preserve"> will use the criterion of the date of submission of the offers, priority being given to the offer of the applicant that was submitted the earliest.</w:t>
      </w:r>
    </w:p>
    <w:p w14:paraId="40C91BD4" w14:textId="68524E2F" w:rsidR="002A0FAC" w:rsidRPr="003D61EC" w:rsidRDefault="002A0FAC" w:rsidP="00164957">
      <w:pPr>
        <w:pStyle w:val="Heading2"/>
        <w:ind w:left="540" w:hanging="540"/>
        <w:jc w:val="both"/>
        <w:rPr>
          <w:rFonts w:ascii="Times New Roman" w:hAnsi="Times New Roman" w:cs="Times New Roman"/>
          <w:color w:val="auto"/>
        </w:rPr>
      </w:pPr>
      <w:bookmarkStart w:id="272" w:name="_Toc193462279"/>
      <w:r w:rsidRPr="003D61EC">
        <w:rPr>
          <w:rFonts w:ascii="Times New Roman" w:hAnsi="Times New Roman" w:cs="Times New Roman"/>
          <w:color w:val="auto"/>
        </w:rPr>
        <w:t>Approval</w:t>
      </w:r>
      <w:r w:rsidR="00AD378E" w:rsidRPr="003D61EC">
        <w:rPr>
          <w:rFonts w:ascii="Times New Roman" w:hAnsi="Times New Roman" w:cs="Times New Roman"/>
          <w:color w:val="auto"/>
        </w:rPr>
        <w:t>s and notifications</w:t>
      </w:r>
      <w:bookmarkEnd w:id="269"/>
      <w:bookmarkEnd w:id="270"/>
      <w:bookmarkEnd w:id="272"/>
    </w:p>
    <w:p w14:paraId="5E779053" w14:textId="16C745E3" w:rsidR="008C5A41" w:rsidRPr="003D61EC" w:rsidRDefault="00495CA1" w:rsidP="00C22298">
      <w:pPr>
        <w:pStyle w:val="ListParagraph"/>
        <w:numPr>
          <w:ilvl w:val="0"/>
          <w:numId w:val="28"/>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Following the evaluation </w:t>
      </w:r>
      <w:r w:rsidR="007A3995">
        <w:rPr>
          <w:rFonts w:ascii="Times New Roman" w:hAnsi="Times New Roman" w:cs="Times New Roman"/>
          <w:sz w:val="24"/>
          <w:szCs w:val="24"/>
          <w:lang w:val="en-GB"/>
        </w:rPr>
        <w:t xml:space="preserve">performed </w:t>
      </w:r>
      <w:r w:rsidR="00D80CE3" w:rsidRPr="003D61EC">
        <w:rPr>
          <w:rFonts w:ascii="Times New Roman" w:hAnsi="Times New Roman" w:cs="Times New Roman"/>
          <w:sz w:val="24"/>
          <w:szCs w:val="24"/>
          <w:lang w:val="en-GB"/>
        </w:rPr>
        <w:t xml:space="preserve">by </w:t>
      </w:r>
      <w:r w:rsidRPr="003D61EC">
        <w:rPr>
          <w:rFonts w:ascii="Times New Roman" w:hAnsi="Times New Roman" w:cs="Times New Roman"/>
          <w:sz w:val="24"/>
          <w:szCs w:val="24"/>
          <w:lang w:val="en-GB"/>
        </w:rPr>
        <w:t xml:space="preserve">the </w:t>
      </w:r>
      <w:r w:rsidR="007A3995">
        <w:rPr>
          <w:rFonts w:ascii="Times New Roman" w:hAnsi="Times New Roman" w:cs="Times New Roman"/>
          <w:sz w:val="24"/>
          <w:szCs w:val="24"/>
          <w:lang w:val="en-GB"/>
        </w:rPr>
        <w:t>E</w:t>
      </w:r>
      <w:r w:rsidR="00E67610" w:rsidRPr="003D61EC">
        <w:rPr>
          <w:rFonts w:ascii="Times New Roman" w:hAnsi="Times New Roman" w:cs="Times New Roman"/>
          <w:sz w:val="24"/>
          <w:szCs w:val="24"/>
          <w:lang w:val="en-GB"/>
        </w:rPr>
        <w:t xml:space="preserve">valuation </w:t>
      </w:r>
      <w:r w:rsidR="007A3995">
        <w:rPr>
          <w:rFonts w:ascii="Times New Roman" w:hAnsi="Times New Roman" w:cs="Times New Roman"/>
          <w:sz w:val="24"/>
          <w:szCs w:val="24"/>
          <w:lang w:val="en-GB"/>
        </w:rPr>
        <w:t>c</w:t>
      </w:r>
      <w:r w:rsidR="00E67610" w:rsidRPr="003D61EC">
        <w:rPr>
          <w:rFonts w:ascii="Times New Roman" w:hAnsi="Times New Roman" w:cs="Times New Roman"/>
          <w:sz w:val="24"/>
          <w:szCs w:val="24"/>
          <w:lang w:val="en-GB"/>
        </w:rPr>
        <w:t>ommission</w:t>
      </w:r>
      <w:r w:rsidRPr="003D61EC">
        <w:rPr>
          <w:rFonts w:ascii="Times New Roman" w:hAnsi="Times New Roman" w:cs="Times New Roman"/>
          <w:sz w:val="24"/>
          <w:szCs w:val="24"/>
          <w:lang w:val="en-GB"/>
        </w:rPr>
        <w:t xml:space="preserve">, the </w:t>
      </w:r>
      <w:r w:rsidR="00544C42">
        <w:rPr>
          <w:rFonts w:ascii="Times New Roman" w:hAnsi="Times New Roman" w:cs="Times New Roman"/>
          <w:sz w:val="24"/>
          <w:szCs w:val="24"/>
          <w:lang w:val="en-GB"/>
        </w:rPr>
        <w:t>financial</w:t>
      </w:r>
      <w:r w:rsidRPr="003D61EC">
        <w:rPr>
          <w:rFonts w:ascii="Times New Roman" w:hAnsi="Times New Roman" w:cs="Times New Roman"/>
          <w:sz w:val="24"/>
          <w:szCs w:val="24"/>
          <w:lang w:val="en-GB"/>
        </w:rPr>
        <w:t xml:space="preserve"> </w:t>
      </w:r>
      <w:r w:rsidR="00E145EB" w:rsidRPr="003D61EC">
        <w:rPr>
          <w:rFonts w:ascii="Times New Roman" w:hAnsi="Times New Roman" w:cs="Times New Roman"/>
          <w:sz w:val="24"/>
          <w:szCs w:val="24"/>
          <w:lang w:val="en-GB"/>
        </w:rPr>
        <w:t>o</w:t>
      </w:r>
      <w:r w:rsidRPr="003D61EC">
        <w:rPr>
          <w:rFonts w:ascii="Times New Roman" w:hAnsi="Times New Roman" w:cs="Times New Roman"/>
          <w:sz w:val="24"/>
          <w:szCs w:val="24"/>
          <w:lang w:val="en-GB"/>
        </w:rPr>
        <w:t xml:space="preserve">ffers of the successful </w:t>
      </w:r>
      <w:r w:rsidR="004371FB" w:rsidRPr="003D61EC">
        <w:rPr>
          <w:rFonts w:ascii="Times New Roman" w:hAnsi="Times New Roman" w:cs="Times New Roman"/>
          <w:sz w:val="24"/>
          <w:szCs w:val="24"/>
          <w:lang w:val="en-GB"/>
        </w:rPr>
        <w:t>q</w:t>
      </w:r>
      <w:r w:rsidR="057E0BAD" w:rsidRPr="003D61EC">
        <w:rPr>
          <w:rFonts w:ascii="Times New Roman" w:hAnsi="Times New Roman" w:cs="Times New Roman"/>
          <w:sz w:val="24"/>
          <w:szCs w:val="24"/>
          <w:lang w:val="en-GB"/>
        </w:rPr>
        <w:t xml:space="preserve">ualified </w:t>
      </w:r>
      <w:r w:rsidR="004371FB" w:rsidRPr="003D61EC">
        <w:rPr>
          <w:rFonts w:ascii="Times New Roman" w:hAnsi="Times New Roman" w:cs="Times New Roman"/>
          <w:sz w:val="24"/>
          <w:szCs w:val="24"/>
          <w:lang w:val="en-GB"/>
        </w:rPr>
        <w:t>a</w:t>
      </w:r>
      <w:r w:rsidR="057E0BAD" w:rsidRPr="003D61EC">
        <w:rPr>
          <w:rFonts w:ascii="Times New Roman" w:hAnsi="Times New Roman" w:cs="Times New Roman"/>
          <w:sz w:val="24"/>
          <w:szCs w:val="24"/>
          <w:lang w:val="en-GB"/>
        </w:rPr>
        <w:t>pplicant</w:t>
      </w:r>
      <w:r w:rsidRPr="003D61EC">
        <w:rPr>
          <w:rFonts w:ascii="Times New Roman" w:hAnsi="Times New Roman" w:cs="Times New Roman"/>
          <w:sz w:val="24"/>
          <w:szCs w:val="24"/>
          <w:lang w:val="en-GB"/>
        </w:rPr>
        <w:t>s</w:t>
      </w:r>
      <w:r w:rsidR="008A6471" w:rsidRPr="003D61EC">
        <w:rPr>
          <w:rFonts w:ascii="Times New Roman" w:hAnsi="Times New Roman" w:cs="Times New Roman"/>
          <w:sz w:val="24"/>
          <w:szCs w:val="24"/>
          <w:lang w:val="en-GB"/>
        </w:rPr>
        <w:t>,</w:t>
      </w:r>
      <w:r w:rsidR="008D4CB5" w:rsidRPr="003D61EC">
        <w:rPr>
          <w:rFonts w:ascii="Times New Roman" w:hAnsi="Times New Roman" w:cs="Times New Roman"/>
          <w:sz w:val="24"/>
          <w:szCs w:val="24"/>
          <w:lang w:val="en-GB"/>
        </w:rPr>
        <w:t xml:space="preserve"> being </w:t>
      </w:r>
      <w:proofErr w:type="gramStart"/>
      <w:r w:rsidR="008D4CB5" w:rsidRPr="003D61EC">
        <w:rPr>
          <w:rFonts w:ascii="Times New Roman" w:hAnsi="Times New Roman" w:cs="Times New Roman"/>
          <w:sz w:val="24"/>
          <w:szCs w:val="24"/>
          <w:lang w:val="en-GB"/>
        </w:rPr>
        <w:t>those</w:t>
      </w:r>
      <w:r w:rsidR="00EF2609">
        <w:rPr>
          <w:rFonts w:ascii="Times New Roman" w:hAnsi="Times New Roman" w:cs="Times New Roman"/>
          <w:sz w:val="24"/>
          <w:szCs w:val="24"/>
          <w:lang w:val="en-GB"/>
        </w:rPr>
        <w:t xml:space="preserve"> </w:t>
      </w:r>
      <w:r w:rsidR="001B1762">
        <w:rPr>
          <w:rFonts w:ascii="Times New Roman" w:hAnsi="Times New Roman" w:cs="Times New Roman"/>
          <w:sz w:val="24"/>
          <w:szCs w:val="24"/>
          <w:lang w:val="en-GB"/>
        </w:rPr>
        <w:t>a</w:t>
      </w:r>
      <w:r w:rsidR="008D4CB5" w:rsidRPr="003D61EC">
        <w:rPr>
          <w:rFonts w:ascii="Times New Roman" w:hAnsi="Times New Roman" w:cs="Times New Roman"/>
          <w:sz w:val="24"/>
          <w:szCs w:val="24"/>
          <w:lang w:val="en-GB"/>
        </w:rPr>
        <w:t>pplicants</w:t>
      </w:r>
      <w:proofErr w:type="gramEnd"/>
      <w:r w:rsidR="008D4CB5" w:rsidRPr="003D61EC">
        <w:rPr>
          <w:rFonts w:ascii="Times New Roman" w:hAnsi="Times New Roman" w:cs="Times New Roman"/>
          <w:sz w:val="24"/>
          <w:szCs w:val="24"/>
          <w:lang w:val="en-GB"/>
        </w:rPr>
        <w:t xml:space="preserve"> whose </w:t>
      </w:r>
      <w:r w:rsidR="00114A20">
        <w:rPr>
          <w:rFonts w:ascii="Times New Roman" w:hAnsi="Times New Roman" w:cs="Times New Roman"/>
          <w:sz w:val="24"/>
          <w:szCs w:val="24"/>
          <w:lang w:val="en-GB"/>
        </w:rPr>
        <w:t>f</w:t>
      </w:r>
      <w:r w:rsidR="008D4CB5" w:rsidRPr="003D61EC">
        <w:rPr>
          <w:rFonts w:ascii="Times New Roman" w:hAnsi="Times New Roman" w:cs="Times New Roman"/>
          <w:sz w:val="24"/>
          <w:szCs w:val="24"/>
          <w:lang w:val="en-GB"/>
        </w:rPr>
        <w:t xml:space="preserve">inancial </w:t>
      </w:r>
      <w:r w:rsidR="00114A20">
        <w:rPr>
          <w:rFonts w:ascii="Times New Roman" w:hAnsi="Times New Roman" w:cs="Times New Roman"/>
          <w:sz w:val="24"/>
          <w:szCs w:val="24"/>
          <w:lang w:val="en-GB"/>
        </w:rPr>
        <w:t>o</w:t>
      </w:r>
      <w:r w:rsidR="008D4CB5" w:rsidRPr="003D61EC">
        <w:rPr>
          <w:rFonts w:ascii="Times New Roman" w:hAnsi="Times New Roman" w:cs="Times New Roman"/>
          <w:sz w:val="24"/>
          <w:szCs w:val="24"/>
          <w:lang w:val="en-GB"/>
        </w:rPr>
        <w:t xml:space="preserve">ffers </w:t>
      </w:r>
      <w:r w:rsidR="006C0D2A">
        <w:rPr>
          <w:rFonts w:ascii="Times New Roman" w:hAnsi="Times New Roman" w:cs="Times New Roman"/>
          <w:sz w:val="24"/>
          <w:szCs w:val="24"/>
          <w:lang w:val="en-GB"/>
        </w:rPr>
        <w:t>wer</w:t>
      </w:r>
      <w:r w:rsidR="008D4CB5" w:rsidRPr="003D61EC">
        <w:rPr>
          <w:rFonts w:ascii="Times New Roman" w:hAnsi="Times New Roman" w:cs="Times New Roman"/>
          <w:sz w:val="24"/>
          <w:szCs w:val="24"/>
          <w:lang w:val="en-GB"/>
        </w:rPr>
        <w:t>e accepted pursuant to section 5.2</w:t>
      </w:r>
      <w:r w:rsidRPr="003D61EC">
        <w:rPr>
          <w:rFonts w:ascii="Times New Roman" w:hAnsi="Times New Roman" w:cs="Times New Roman"/>
          <w:sz w:val="24"/>
          <w:szCs w:val="24"/>
          <w:lang w:val="en-GB"/>
        </w:rPr>
        <w:t>, as well as the capacities awarded</w:t>
      </w:r>
      <w:r w:rsidR="008B3A10">
        <w:rPr>
          <w:rFonts w:ascii="Times New Roman" w:hAnsi="Times New Roman" w:cs="Times New Roman"/>
          <w:sz w:val="24"/>
          <w:szCs w:val="24"/>
          <w:lang w:val="en-GB"/>
        </w:rPr>
        <w:t xml:space="preserve"> </w:t>
      </w:r>
      <w:r w:rsidRPr="003D61EC">
        <w:rPr>
          <w:rFonts w:ascii="Times New Roman" w:hAnsi="Times New Roman" w:cs="Times New Roman"/>
          <w:sz w:val="24"/>
          <w:szCs w:val="24"/>
          <w:lang w:val="en-GB"/>
        </w:rPr>
        <w:t xml:space="preserve">will be made public for all </w:t>
      </w:r>
      <w:r w:rsidR="007E237F" w:rsidRPr="003D61EC">
        <w:rPr>
          <w:rFonts w:ascii="Times New Roman" w:hAnsi="Times New Roman" w:cs="Times New Roman"/>
          <w:sz w:val="24"/>
          <w:szCs w:val="24"/>
          <w:lang w:val="en-GB"/>
        </w:rPr>
        <w:t>q</w:t>
      </w:r>
      <w:r w:rsidRPr="003D61EC">
        <w:rPr>
          <w:rFonts w:ascii="Times New Roman" w:hAnsi="Times New Roman" w:cs="Times New Roman"/>
          <w:sz w:val="24"/>
          <w:szCs w:val="24"/>
          <w:lang w:val="en-GB"/>
        </w:rPr>
        <w:t xml:space="preserve">ualified </w:t>
      </w:r>
      <w:r w:rsidR="007E237F"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pplicants.</w:t>
      </w:r>
      <w:r w:rsidR="008C5A41" w:rsidRPr="003D61EC">
        <w:rPr>
          <w:rFonts w:ascii="Times New Roman" w:hAnsi="Times New Roman" w:cs="Times New Roman"/>
          <w:sz w:val="24"/>
          <w:szCs w:val="24"/>
          <w:lang w:val="en-GB"/>
        </w:rPr>
        <w:t xml:space="preserve"> </w:t>
      </w:r>
    </w:p>
    <w:p w14:paraId="777968FD" w14:textId="64020754" w:rsidR="00495CA1" w:rsidRPr="003D61EC" w:rsidRDefault="00495CA1" w:rsidP="00C22298">
      <w:pPr>
        <w:pStyle w:val="ListParagraph"/>
        <w:numPr>
          <w:ilvl w:val="0"/>
          <w:numId w:val="28"/>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After the evaluation of the </w:t>
      </w:r>
      <w:r w:rsidR="002672FB" w:rsidRPr="003D61EC">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inancial </w:t>
      </w:r>
      <w:r w:rsidR="00C9754D">
        <w:rPr>
          <w:rFonts w:ascii="Times New Roman" w:hAnsi="Times New Roman" w:cs="Times New Roman"/>
          <w:sz w:val="24"/>
          <w:szCs w:val="24"/>
          <w:lang w:val="en-GB"/>
        </w:rPr>
        <w:t>o</w:t>
      </w:r>
      <w:r w:rsidRPr="003D61EC">
        <w:rPr>
          <w:rFonts w:ascii="Times New Roman" w:hAnsi="Times New Roman" w:cs="Times New Roman"/>
          <w:sz w:val="24"/>
          <w:szCs w:val="24"/>
          <w:lang w:val="en-GB"/>
        </w:rPr>
        <w:t xml:space="preserve">ffers in the manner described above, the </w:t>
      </w:r>
      <w:proofErr w:type="spellStart"/>
      <w:r w:rsidRPr="003D61EC">
        <w:rPr>
          <w:rFonts w:ascii="Times New Roman" w:hAnsi="Times New Roman" w:cs="Times New Roman"/>
          <w:sz w:val="24"/>
          <w:szCs w:val="24"/>
          <w:lang w:val="en-GB"/>
        </w:rPr>
        <w:t>CfD</w:t>
      </w:r>
      <w:proofErr w:type="spellEnd"/>
      <w:r w:rsidRPr="003D61EC">
        <w:rPr>
          <w:rFonts w:ascii="Times New Roman" w:hAnsi="Times New Roman" w:cs="Times New Roman"/>
          <w:sz w:val="24"/>
          <w:szCs w:val="24"/>
          <w:lang w:val="en-GB"/>
        </w:rPr>
        <w:t xml:space="preserve"> </w:t>
      </w:r>
      <w:r w:rsidR="00DE4733" w:rsidRPr="003D61EC">
        <w:rPr>
          <w:rFonts w:ascii="Times New Roman" w:hAnsi="Times New Roman" w:cs="Times New Roman"/>
          <w:sz w:val="24"/>
          <w:szCs w:val="24"/>
          <w:lang w:val="en-GB"/>
        </w:rPr>
        <w:t>s</w:t>
      </w:r>
      <w:r w:rsidRPr="003D61EC">
        <w:rPr>
          <w:rFonts w:ascii="Times New Roman" w:hAnsi="Times New Roman" w:cs="Times New Roman"/>
          <w:sz w:val="24"/>
          <w:szCs w:val="24"/>
          <w:lang w:val="en-GB"/>
        </w:rPr>
        <w:t xml:space="preserve">cheme </w:t>
      </w:r>
      <w:r w:rsidR="003E5486">
        <w:rPr>
          <w:rFonts w:ascii="Times New Roman" w:hAnsi="Times New Roman" w:cs="Times New Roman"/>
          <w:sz w:val="24"/>
          <w:szCs w:val="24"/>
          <w:lang w:val="en-GB"/>
        </w:rPr>
        <w:t>o</w:t>
      </w:r>
      <w:r w:rsidRPr="003D61EC">
        <w:rPr>
          <w:rFonts w:ascii="Times New Roman" w:hAnsi="Times New Roman" w:cs="Times New Roman"/>
          <w:sz w:val="24"/>
          <w:szCs w:val="24"/>
          <w:lang w:val="en-GB"/>
        </w:rPr>
        <w:t xml:space="preserve">perator </w:t>
      </w:r>
      <w:r w:rsidR="003E5486">
        <w:rPr>
          <w:rFonts w:ascii="Times New Roman" w:hAnsi="Times New Roman" w:cs="Times New Roman"/>
          <w:sz w:val="24"/>
          <w:szCs w:val="24"/>
          <w:lang w:val="en-GB"/>
        </w:rPr>
        <w:t xml:space="preserve">shall </w:t>
      </w:r>
      <w:r w:rsidRPr="003D61EC">
        <w:rPr>
          <w:rFonts w:ascii="Times New Roman" w:hAnsi="Times New Roman" w:cs="Times New Roman"/>
          <w:sz w:val="24"/>
          <w:szCs w:val="24"/>
          <w:lang w:val="en-GB"/>
        </w:rPr>
        <w:t>notif</w:t>
      </w:r>
      <w:r w:rsidR="003E5486">
        <w:rPr>
          <w:rFonts w:ascii="Times New Roman" w:hAnsi="Times New Roman" w:cs="Times New Roman"/>
          <w:sz w:val="24"/>
          <w:szCs w:val="24"/>
          <w:lang w:val="en-GB"/>
        </w:rPr>
        <w:t>y</w:t>
      </w:r>
      <w:r w:rsidRPr="003D61EC">
        <w:rPr>
          <w:rFonts w:ascii="Times New Roman" w:hAnsi="Times New Roman" w:cs="Times New Roman"/>
          <w:sz w:val="24"/>
          <w:szCs w:val="24"/>
          <w:lang w:val="en-GB"/>
        </w:rPr>
        <w:t xml:space="preserve"> the </w:t>
      </w:r>
      <w:r w:rsidR="01A696C2" w:rsidRPr="003D61EC">
        <w:rPr>
          <w:rFonts w:ascii="Times New Roman" w:hAnsi="Times New Roman" w:cs="Times New Roman"/>
          <w:sz w:val="24"/>
          <w:szCs w:val="24"/>
          <w:lang w:val="en-GB"/>
        </w:rPr>
        <w:t>Ministry of Energy</w:t>
      </w:r>
      <w:r w:rsidRPr="003D61EC">
        <w:rPr>
          <w:rFonts w:ascii="Times New Roman" w:hAnsi="Times New Roman" w:cs="Times New Roman"/>
          <w:sz w:val="24"/>
          <w:szCs w:val="24"/>
          <w:lang w:val="en-GB"/>
        </w:rPr>
        <w:t xml:space="preserve"> and all </w:t>
      </w:r>
      <w:r w:rsidR="00BF498D" w:rsidRPr="003D61EC">
        <w:rPr>
          <w:rFonts w:ascii="Times New Roman" w:hAnsi="Times New Roman" w:cs="Times New Roman"/>
          <w:sz w:val="24"/>
          <w:szCs w:val="24"/>
          <w:lang w:val="en-GB"/>
        </w:rPr>
        <w:t>q</w:t>
      </w:r>
      <w:r w:rsidRPr="003D61EC">
        <w:rPr>
          <w:rFonts w:ascii="Times New Roman" w:hAnsi="Times New Roman" w:cs="Times New Roman"/>
          <w:sz w:val="24"/>
          <w:szCs w:val="24"/>
          <w:lang w:val="en-GB"/>
        </w:rPr>
        <w:t xml:space="preserve">ualified </w:t>
      </w:r>
      <w:r w:rsidR="00BF498D"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pplicants</w:t>
      </w:r>
      <w:r w:rsidR="003A24E5">
        <w:rPr>
          <w:rFonts w:ascii="Times New Roman" w:hAnsi="Times New Roman" w:cs="Times New Roman"/>
          <w:sz w:val="24"/>
          <w:szCs w:val="24"/>
          <w:lang w:val="en-GB"/>
        </w:rPr>
        <w:t xml:space="preserve"> in relation to</w:t>
      </w:r>
      <w:r w:rsidRPr="003D61EC">
        <w:rPr>
          <w:rFonts w:ascii="Times New Roman" w:hAnsi="Times New Roman" w:cs="Times New Roman"/>
          <w:sz w:val="24"/>
          <w:szCs w:val="24"/>
          <w:lang w:val="en-GB"/>
        </w:rPr>
        <w:t xml:space="preserve"> the results of the evaluation or any re-evaluation of the </w:t>
      </w:r>
      <w:r w:rsidR="00EA1753" w:rsidRPr="003D61EC">
        <w:rPr>
          <w:rFonts w:ascii="Times New Roman" w:hAnsi="Times New Roman" w:cs="Times New Roman"/>
          <w:sz w:val="24"/>
          <w:szCs w:val="24"/>
          <w:lang w:val="en-GB"/>
        </w:rPr>
        <w:t>funding requests</w:t>
      </w:r>
      <w:r w:rsidRPr="003D61EC">
        <w:rPr>
          <w:rFonts w:ascii="Times New Roman" w:hAnsi="Times New Roman" w:cs="Times New Roman"/>
          <w:sz w:val="24"/>
          <w:szCs w:val="24"/>
          <w:lang w:val="en-GB"/>
        </w:rPr>
        <w:t>.</w:t>
      </w:r>
      <w:bookmarkStart w:id="273" w:name="_Ref96080332"/>
    </w:p>
    <w:p w14:paraId="07BDB4AA" w14:textId="3CE00492" w:rsidR="00495CA1" w:rsidRPr="003D61EC" w:rsidRDefault="008C5B12" w:rsidP="00C22298">
      <w:pPr>
        <w:pStyle w:val="ListParagraph"/>
        <w:numPr>
          <w:ilvl w:val="0"/>
          <w:numId w:val="28"/>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Based on the</w:t>
      </w:r>
      <w:r w:rsidR="00495CA1" w:rsidRPr="003D61EC">
        <w:rPr>
          <w:rFonts w:ascii="Times New Roman" w:hAnsi="Times New Roman" w:cs="Times New Roman"/>
          <w:sz w:val="24"/>
          <w:szCs w:val="24"/>
          <w:lang w:val="en-GB"/>
        </w:rPr>
        <w:t xml:space="preserve"> notice, the </w:t>
      </w:r>
      <w:r w:rsidR="4BCEEC82" w:rsidRPr="003D61EC">
        <w:rPr>
          <w:rFonts w:ascii="Times New Roman" w:hAnsi="Times New Roman" w:cs="Times New Roman"/>
          <w:sz w:val="24"/>
          <w:szCs w:val="24"/>
          <w:lang w:val="en-GB"/>
        </w:rPr>
        <w:t>Ministry of Energy</w:t>
      </w:r>
      <w:r w:rsidR="00495CA1" w:rsidRPr="003D61EC">
        <w:rPr>
          <w:rFonts w:ascii="Times New Roman" w:hAnsi="Times New Roman" w:cs="Times New Roman"/>
          <w:sz w:val="24"/>
          <w:szCs w:val="24"/>
          <w:lang w:val="en-GB"/>
        </w:rPr>
        <w:t xml:space="preserve"> </w:t>
      </w:r>
      <w:r w:rsidR="00C367C5">
        <w:rPr>
          <w:rFonts w:ascii="Times New Roman" w:hAnsi="Times New Roman" w:cs="Times New Roman"/>
          <w:sz w:val="24"/>
          <w:szCs w:val="24"/>
          <w:lang w:val="en-GB"/>
        </w:rPr>
        <w:t xml:space="preserve">shall </w:t>
      </w:r>
      <w:r w:rsidR="00495CA1" w:rsidRPr="003D61EC">
        <w:rPr>
          <w:rFonts w:ascii="Times New Roman" w:hAnsi="Times New Roman" w:cs="Times New Roman"/>
          <w:sz w:val="24"/>
          <w:szCs w:val="24"/>
          <w:lang w:val="en-GB"/>
        </w:rPr>
        <w:t>issu</w:t>
      </w:r>
      <w:r w:rsidR="00C367C5">
        <w:rPr>
          <w:rFonts w:ascii="Times New Roman" w:hAnsi="Times New Roman" w:cs="Times New Roman"/>
          <w:sz w:val="24"/>
          <w:szCs w:val="24"/>
          <w:lang w:val="en-GB"/>
        </w:rPr>
        <w:t>e</w:t>
      </w:r>
      <w:r w:rsidR="00495CA1" w:rsidRPr="003D61EC">
        <w:rPr>
          <w:rFonts w:ascii="Times New Roman" w:hAnsi="Times New Roman" w:cs="Times New Roman"/>
          <w:sz w:val="24"/>
          <w:szCs w:val="24"/>
          <w:lang w:val="en-GB"/>
        </w:rPr>
        <w:t xml:space="preserve"> an order </w:t>
      </w:r>
      <w:bookmarkEnd w:id="273"/>
      <w:r w:rsidR="00495CA1" w:rsidRPr="003D61EC">
        <w:rPr>
          <w:rFonts w:ascii="Times New Roman" w:hAnsi="Times New Roman" w:cs="Times New Roman"/>
          <w:sz w:val="24"/>
          <w:szCs w:val="24"/>
          <w:lang w:val="en-GB"/>
        </w:rPr>
        <w:t xml:space="preserve">regarding the </w:t>
      </w:r>
      <w:bookmarkStart w:id="274" w:name="_Ref96080333"/>
      <w:r w:rsidR="00495CA1" w:rsidRPr="003D61EC">
        <w:rPr>
          <w:rFonts w:ascii="Times New Roman" w:hAnsi="Times New Roman" w:cs="Times New Roman"/>
          <w:sz w:val="24"/>
          <w:szCs w:val="24"/>
          <w:lang w:val="en-GB"/>
        </w:rPr>
        <w:t xml:space="preserve">successful </w:t>
      </w:r>
      <w:r w:rsidR="000A0303" w:rsidRPr="003D61EC">
        <w:rPr>
          <w:rFonts w:ascii="Times New Roman" w:hAnsi="Times New Roman" w:cs="Times New Roman"/>
          <w:sz w:val="24"/>
          <w:szCs w:val="24"/>
          <w:lang w:val="en-GB"/>
        </w:rPr>
        <w:t>q</w:t>
      </w:r>
      <w:r w:rsidR="00495CA1" w:rsidRPr="003D61EC">
        <w:rPr>
          <w:rFonts w:ascii="Times New Roman" w:hAnsi="Times New Roman" w:cs="Times New Roman"/>
          <w:sz w:val="24"/>
          <w:szCs w:val="24"/>
          <w:lang w:val="en-GB"/>
        </w:rPr>
        <w:t xml:space="preserve">ualified </w:t>
      </w:r>
      <w:r w:rsidR="000A0303" w:rsidRPr="003D61EC">
        <w:rPr>
          <w:rFonts w:ascii="Times New Roman" w:hAnsi="Times New Roman" w:cs="Times New Roman"/>
          <w:sz w:val="24"/>
          <w:szCs w:val="24"/>
          <w:lang w:val="en-GB"/>
        </w:rPr>
        <w:t>a</w:t>
      </w:r>
      <w:r w:rsidR="00495CA1" w:rsidRPr="003D61EC">
        <w:rPr>
          <w:rFonts w:ascii="Times New Roman" w:hAnsi="Times New Roman" w:cs="Times New Roman"/>
          <w:sz w:val="24"/>
          <w:szCs w:val="24"/>
          <w:lang w:val="en-GB"/>
        </w:rPr>
        <w:t xml:space="preserve">pplicants to be awarded </w:t>
      </w:r>
      <w:proofErr w:type="spellStart"/>
      <w:r w:rsidR="00495CA1" w:rsidRPr="003D61EC">
        <w:rPr>
          <w:rFonts w:ascii="Times New Roman" w:hAnsi="Times New Roman" w:cs="Times New Roman"/>
          <w:sz w:val="24"/>
          <w:szCs w:val="24"/>
          <w:lang w:val="en-GB"/>
        </w:rPr>
        <w:t>CfD</w:t>
      </w:r>
      <w:proofErr w:type="spellEnd"/>
      <w:r w:rsidR="00495CA1" w:rsidRPr="003D61EC">
        <w:rPr>
          <w:rFonts w:ascii="Times New Roman" w:hAnsi="Times New Roman" w:cs="Times New Roman"/>
          <w:sz w:val="24"/>
          <w:szCs w:val="24"/>
          <w:lang w:val="en-GB"/>
        </w:rPr>
        <w:t xml:space="preserve"> </w:t>
      </w:r>
      <w:r w:rsidR="002C4B91" w:rsidRPr="003D61EC">
        <w:rPr>
          <w:rFonts w:ascii="Times New Roman" w:hAnsi="Times New Roman" w:cs="Times New Roman"/>
          <w:sz w:val="24"/>
          <w:szCs w:val="24"/>
          <w:lang w:val="en-GB"/>
        </w:rPr>
        <w:t>c</w:t>
      </w:r>
      <w:r w:rsidR="6B8D650D" w:rsidRPr="003D61EC">
        <w:rPr>
          <w:rFonts w:ascii="Times New Roman" w:hAnsi="Times New Roman" w:cs="Times New Roman"/>
          <w:sz w:val="24"/>
          <w:szCs w:val="24"/>
          <w:lang w:val="en-GB"/>
        </w:rPr>
        <w:t>ontract</w:t>
      </w:r>
      <w:r w:rsidR="00495CA1" w:rsidRPr="003D61EC">
        <w:rPr>
          <w:rFonts w:ascii="Times New Roman" w:hAnsi="Times New Roman" w:cs="Times New Roman"/>
          <w:sz w:val="24"/>
          <w:szCs w:val="24"/>
          <w:lang w:val="en-GB"/>
        </w:rPr>
        <w:t xml:space="preserve">s following the </w:t>
      </w:r>
      <w:proofErr w:type="spellStart"/>
      <w:r w:rsidR="36037BF7" w:rsidRPr="003D61EC">
        <w:rPr>
          <w:rFonts w:ascii="Times New Roman" w:hAnsi="Times New Roman" w:cs="Times New Roman"/>
          <w:sz w:val="24"/>
          <w:szCs w:val="24"/>
          <w:lang w:val="en-GB"/>
        </w:rPr>
        <w:t>CfD</w:t>
      </w:r>
      <w:proofErr w:type="spellEnd"/>
      <w:r w:rsidR="36037BF7" w:rsidRPr="003D61EC">
        <w:rPr>
          <w:rFonts w:ascii="Times New Roman" w:hAnsi="Times New Roman" w:cs="Times New Roman"/>
          <w:sz w:val="24"/>
          <w:szCs w:val="24"/>
          <w:lang w:val="en-GB"/>
        </w:rPr>
        <w:t xml:space="preserve"> </w:t>
      </w:r>
      <w:r w:rsidR="0009647D" w:rsidRPr="003D61EC">
        <w:rPr>
          <w:rFonts w:ascii="Times New Roman" w:hAnsi="Times New Roman" w:cs="Times New Roman"/>
          <w:sz w:val="24"/>
          <w:szCs w:val="24"/>
          <w:lang w:val="en-GB"/>
        </w:rPr>
        <w:t>a</w:t>
      </w:r>
      <w:r w:rsidR="36037BF7" w:rsidRPr="003D61EC">
        <w:rPr>
          <w:rFonts w:ascii="Times New Roman" w:hAnsi="Times New Roman" w:cs="Times New Roman"/>
          <w:sz w:val="24"/>
          <w:szCs w:val="24"/>
          <w:lang w:val="en-GB"/>
        </w:rPr>
        <w:t>uction</w:t>
      </w:r>
      <w:r w:rsidR="00495CA1" w:rsidRPr="003D61EC">
        <w:rPr>
          <w:rFonts w:ascii="Times New Roman" w:hAnsi="Times New Roman" w:cs="Times New Roman"/>
          <w:sz w:val="24"/>
          <w:szCs w:val="24"/>
          <w:lang w:val="en-GB"/>
        </w:rPr>
        <w:t>.</w:t>
      </w:r>
      <w:bookmarkStart w:id="275" w:name="_Ref96080335"/>
      <w:bookmarkEnd w:id="274"/>
    </w:p>
    <w:p w14:paraId="7364A1FF" w14:textId="39B0EAB8" w:rsidR="002A0FAC" w:rsidRPr="003D61EC" w:rsidRDefault="00495CA1" w:rsidP="00C22298">
      <w:pPr>
        <w:pStyle w:val="ListParagraph"/>
        <w:numPr>
          <w:ilvl w:val="0"/>
          <w:numId w:val="28"/>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The </w:t>
      </w:r>
      <w:r w:rsidR="4BCEEC82" w:rsidRPr="003D61EC">
        <w:rPr>
          <w:rFonts w:ascii="Times New Roman" w:hAnsi="Times New Roman" w:cs="Times New Roman"/>
          <w:sz w:val="24"/>
          <w:szCs w:val="24"/>
          <w:lang w:val="en-GB"/>
        </w:rPr>
        <w:t>Ministry of Energy</w:t>
      </w:r>
      <w:r w:rsidRPr="003D61EC">
        <w:rPr>
          <w:rFonts w:ascii="Times New Roman" w:hAnsi="Times New Roman" w:cs="Times New Roman"/>
          <w:sz w:val="24"/>
          <w:szCs w:val="24"/>
          <w:lang w:val="en-GB"/>
        </w:rPr>
        <w:t xml:space="preserve"> </w:t>
      </w:r>
      <w:r w:rsidR="006F6E73">
        <w:rPr>
          <w:rFonts w:ascii="Times New Roman" w:hAnsi="Times New Roman" w:cs="Times New Roman"/>
          <w:sz w:val="24"/>
          <w:szCs w:val="24"/>
          <w:lang w:val="en-GB"/>
        </w:rPr>
        <w:t xml:space="preserve">shall </w:t>
      </w:r>
      <w:r w:rsidRPr="003D61EC">
        <w:rPr>
          <w:rFonts w:ascii="Times New Roman" w:hAnsi="Times New Roman" w:cs="Times New Roman"/>
          <w:sz w:val="24"/>
          <w:szCs w:val="24"/>
          <w:lang w:val="en-GB"/>
        </w:rPr>
        <w:t xml:space="preserve">communicate the decision regarding the successful </w:t>
      </w:r>
      <w:r w:rsidR="007E1359" w:rsidRPr="003D61EC">
        <w:rPr>
          <w:rFonts w:ascii="Times New Roman" w:hAnsi="Times New Roman" w:cs="Times New Roman"/>
          <w:sz w:val="24"/>
          <w:szCs w:val="24"/>
          <w:lang w:val="en-GB"/>
        </w:rPr>
        <w:t>q</w:t>
      </w:r>
      <w:r w:rsidRPr="003D61EC">
        <w:rPr>
          <w:rFonts w:ascii="Times New Roman" w:hAnsi="Times New Roman" w:cs="Times New Roman"/>
          <w:sz w:val="24"/>
          <w:szCs w:val="24"/>
          <w:lang w:val="en-GB"/>
        </w:rPr>
        <w:t xml:space="preserve">ualified </w:t>
      </w:r>
      <w:r w:rsidR="007E1359"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pplicants to the </w:t>
      </w:r>
      <w:proofErr w:type="spellStart"/>
      <w:r w:rsidRPr="003D61EC">
        <w:rPr>
          <w:rFonts w:ascii="Times New Roman" w:hAnsi="Times New Roman" w:cs="Times New Roman"/>
          <w:sz w:val="24"/>
          <w:szCs w:val="24"/>
          <w:lang w:val="en-GB"/>
        </w:rPr>
        <w:t>CfD</w:t>
      </w:r>
      <w:proofErr w:type="spellEnd"/>
      <w:r w:rsidRPr="003D61EC">
        <w:rPr>
          <w:rFonts w:ascii="Times New Roman" w:hAnsi="Times New Roman" w:cs="Times New Roman"/>
          <w:sz w:val="24"/>
          <w:szCs w:val="24"/>
          <w:lang w:val="en-GB"/>
        </w:rPr>
        <w:t xml:space="preserve"> counterparty and the </w:t>
      </w:r>
      <w:proofErr w:type="spellStart"/>
      <w:r w:rsidRPr="003D61EC">
        <w:rPr>
          <w:rFonts w:ascii="Times New Roman" w:hAnsi="Times New Roman" w:cs="Times New Roman"/>
          <w:sz w:val="24"/>
          <w:szCs w:val="24"/>
          <w:lang w:val="en-GB"/>
        </w:rPr>
        <w:t>CfD</w:t>
      </w:r>
      <w:proofErr w:type="spellEnd"/>
      <w:r w:rsidRPr="003D61EC">
        <w:rPr>
          <w:rFonts w:ascii="Times New Roman" w:hAnsi="Times New Roman" w:cs="Times New Roman"/>
          <w:sz w:val="24"/>
          <w:szCs w:val="24"/>
          <w:lang w:val="en-GB"/>
        </w:rPr>
        <w:t xml:space="preserve"> </w:t>
      </w:r>
      <w:r w:rsidR="00325452" w:rsidRPr="003D61EC">
        <w:rPr>
          <w:rFonts w:ascii="Times New Roman" w:hAnsi="Times New Roman" w:cs="Times New Roman"/>
          <w:sz w:val="24"/>
          <w:szCs w:val="24"/>
          <w:lang w:val="en-GB"/>
        </w:rPr>
        <w:t>s</w:t>
      </w:r>
      <w:r w:rsidRPr="003D61EC">
        <w:rPr>
          <w:rFonts w:ascii="Times New Roman" w:hAnsi="Times New Roman" w:cs="Times New Roman"/>
          <w:sz w:val="24"/>
          <w:szCs w:val="24"/>
          <w:lang w:val="en-GB"/>
        </w:rPr>
        <w:t xml:space="preserve">cheme </w:t>
      </w:r>
      <w:r w:rsidR="00E03379">
        <w:rPr>
          <w:rFonts w:ascii="Times New Roman" w:hAnsi="Times New Roman" w:cs="Times New Roman"/>
          <w:sz w:val="24"/>
          <w:szCs w:val="24"/>
          <w:lang w:val="en-GB"/>
        </w:rPr>
        <w:t>o</w:t>
      </w:r>
      <w:r w:rsidRPr="003D61EC">
        <w:rPr>
          <w:rFonts w:ascii="Times New Roman" w:hAnsi="Times New Roman" w:cs="Times New Roman"/>
          <w:sz w:val="24"/>
          <w:szCs w:val="24"/>
          <w:lang w:val="en-GB"/>
        </w:rPr>
        <w:t>perator and will publish the decision on its website</w:t>
      </w:r>
      <w:bookmarkStart w:id="276" w:name="_Toc80616780"/>
      <w:bookmarkStart w:id="277" w:name="_Toc77280898"/>
      <w:bookmarkStart w:id="278" w:name="_Toc80875511"/>
      <w:bookmarkEnd w:id="275"/>
      <w:r w:rsidR="005D52B8" w:rsidRPr="003D61EC">
        <w:rPr>
          <w:rFonts w:ascii="Times New Roman" w:hAnsi="Times New Roman" w:cs="Times New Roman"/>
          <w:sz w:val="24"/>
          <w:szCs w:val="24"/>
          <w:lang w:val="en-GB"/>
        </w:rPr>
        <w:t>.</w:t>
      </w:r>
    </w:p>
    <w:p w14:paraId="6ABA5497" w14:textId="181200EC" w:rsidR="002A0FAC" w:rsidRPr="003D61EC" w:rsidRDefault="004424D5" w:rsidP="00164957">
      <w:pPr>
        <w:pStyle w:val="Heading2"/>
        <w:ind w:left="540" w:hanging="540"/>
        <w:rPr>
          <w:rFonts w:ascii="Times New Roman" w:hAnsi="Times New Roman" w:cs="Times New Roman"/>
          <w:color w:val="auto"/>
        </w:rPr>
      </w:pPr>
      <w:bookmarkStart w:id="279" w:name="_Toc193462280"/>
      <w:r w:rsidRPr="003D61EC">
        <w:rPr>
          <w:rFonts w:ascii="Times New Roman" w:hAnsi="Times New Roman" w:cs="Times New Roman"/>
          <w:color w:val="auto"/>
        </w:rPr>
        <w:t>T</w:t>
      </w:r>
      <w:r w:rsidR="00173661" w:rsidRPr="003D61EC">
        <w:rPr>
          <w:rFonts w:ascii="Times New Roman" w:hAnsi="Times New Roman" w:cs="Times New Roman"/>
          <w:color w:val="auto"/>
        </w:rPr>
        <w:t xml:space="preserve">ermination and </w:t>
      </w:r>
      <w:r w:rsidR="00B67FF9" w:rsidRPr="003D61EC">
        <w:rPr>
          <w:rFonts w:ascii="Times New Roman" w:hAnsi="Times New Roman" w:cs="Times New Roman"/>
          <w:color w:val="auto"/>
        </w:rPr>
        <w:t>v</w:t>
      </w:r>
      <w:r w:rsidR="00173661" w:rsidRPr="003D61EC">
        <w:rPr>
          <w:rFonts w:ascii="Times New Roman" w:hAnsi="Times New Roman" w:cs="Times New Roman"/>
          <w:color w:val="auto"/>
        </w:rPr>
        <w:t>ariation</w:t>
      </w:r>
      <w:bookmarkEnd w:id="276"/>
      <w:bookmarkEnd w:id="277"/>
      <w:bookmarkEnd w:id="278"/>
      <w:bookmarkEnd w:id="279"/>
    </w:p>
    <w:p w14:paraId="37660179" w14:textId="34CF9D7F" w:rsidR="00E25277" w:rsidRPr="003D61EC" w:rsidRDefault="004D4CE2" w:rsidP="00746810">
      <w:pPr>
        <w:rPr>
          <w:rFonts w:ascii="Times New Roman" w:hAnsi="Times New Roman" w:cs="Times New Roman"/>
          <w:sz w:val="24"/>
          <w:szCs w:val="24"/>
          <w:lang w:val="en-GB"/>
        </w:rPr>
      </w:pPr>
      <w:r w:rsidRPr="003D61EC">
        <w:rPr>
          <w:rFonts w:ascii="Times New Roman" w:hAnsi="Times New Roman" w:cs="Times New Roman"/>
          <w:sz w:val="24"/>
          <w:szCs w:val="24"/>
          <w:lang w:val="en-GB"/>
        </w:rPr>
        <w:t>T</w:t>
      </w:r>
      <w:r w:rsidR="001B7167" w:rsidRPr="003D61EC">
        <w:rPr>
          <w:rFonts w:ascii="Times New Roman" w:hAnsi="Times New Roman" w:cs="Times New Roman"/>
          <w:sz w:val="24"/>
          <w:szCs w:val="24"/>
          <w:lang w:val="en-GB"/>
        </w:rPr>
        <w:t xml:space="preserve">he Ministry </w:t>
      </w:r>
      <w:r w:rsidR="00746810" w:rsidRPr="003D61EC">
        <w:rPr>
          <w:rFonts w:ascii="Times New Roman" w:hAnsi="Times New Roman" w:cs="Times New Roman"/>
          <w:sz w:val="24"/>
          <w:szCs w:val="24"/>
          <w:lang w:val="en-GB"/>
        </w:rPr>
        <w:t>o</w:t>
      </w:r>
      <w:r w:rsidR="001B7167" w:rsidRPr="003D61EC">
        <w:rPr>
          <w:rFonts w:ascii="Times New Roman" w:hAnsi="Times New Roman" w:cs="Times New Roman"/>
          <w:sz w:val="24"/>
          <w:szCs w:val="24"/>
          <w:lang w:val="en-GB"/>
        </w:rPr>
        <w:t>f Energy</w:t>
      </w:r>
      <w:r w:rsidR="00EA1753" w:rsidRPr="003D61EC">
        <w:rPr>
          <w:rFonts w:ascii="Times New Roman" w:hAnsi="Times New Roman" w:cs="Times New Roman"/>
          <w:sz w:val="24"/>
          <w:szCs w:val="24"/>
          <w:lang w:val="en-GB"/>
        </w:rPr>
        <w:t>, in justified conditions, may</w:t>
      </w:r>
      <w:r w:rsidR="00746810" w:rsidRPr="003D61EC">
        <w:rPr>
          <w:rFonts w:ascii="Times New Roman" w:hAnsi="Times New Roman" w:cs="Times New Roman"/>
          <w:sz w:val="24"/>
          <w:szCs w:val="24"/>
          <w:lang w:val="en-GB"/>
        </w:rPr>
        <w:t xml:space="preserve"> extend any date, period or deadline provided </w:t>
      </w:r>
      <w:r w:rsidR="00EA1753" w:rsidRPr="003D61EC">
        <w:rPr>
          <w:rFonts w:ascii="Times New Roman" w:hAnsi="Times New Roman" w:cs="Times New Roman"/>
          <w:sz w:val="24"/>
          <w:szCs w:val="24"/>
          <w:lang w:val="en-GB"/>
        </w:rPr>
        <w:t xml:space="preserve">in </w:t>
      </w:r>
      <w:proofErr w:type="spellStart"/>
      <w:r w:rsidR="00EA31C7" w:rsidRPr="003D61EC">
        <w:rPr>
          <w:rFonts w:ascii="Times New Roman" w:hAnsi="Times New Roman" w:cs="Times New Roman"/>
          <w:sz w:val="24"/>
          <w:szCs w:val="24"/>
          <w:lang w:val="en-GB"/>
        </w:rPr>
        <w:t>CfD</w:t>
      </w:r>
      <w:proofErr w:type="spellEnd"/>
      <w:r w:rsidR="00EA31C7" w:rsidRPr="003D61EC">
        <w:rPr>
          <w:rFonts w:ascii="Times New Roman" w:hAnsi="Times New Roman" w:cs="Times New Roman"/>
          <w:sz w:val="24"/>
          <w:szCs w:val="24"/>
          <w:lang w:val="en-GB"/>
        </w:rPr>
        <w:t xml:space="preserve"> auction</w:t>
      </w:r>
      <w:r w:rsidR="00EA1753" w:rsidRPr="003D61EC">
        <w:rPr>
          <w:rFonts w:ascii="Times New Roman" w:hAnsi="Times New Roman" w:cs="Times New Roman"/>
          <w:sz w:val="24"/>
          <w:szCs w:val="24"/>
          <w:lang w:val="en-GB"/>
        </w:rPr>
        <w:t xml:space="preserve"> </w:t>
      </w:r>
      <w:r w:rsidR="005E6098" w:rsidRPr="003D61EC">
        <w:rPr>
          <w:rFonts w:ascii="Times New Roman" w:hAnsi="Times New Roman" w:cs="Times New Roman"/>
          <w:sz w:val="24"/>
          <w:szCs w:val="24"/>
          <w:lang w:val="en-GB"/>
        </w:rPr>
        <w:t>calendar</w:t>
      </w:r>
      <w:r w:rsidR="00746810" w:rsidRPr="003D61EC">
        <w:rPr>
          <w:rFonts w:ascii="Times New Roman" w:hAnsi="Times New Roman" w:cs="Times New Roman"/>
          <w:sz w:val="24"/>
          <w:szCs w:val="24"/>
          <w:lang w:val="en-GB"/>
        </w:rPr>
        <w:t>.</w:t>
      </w:r>
    </w:p>
    <w:p w14:paraId="728272D3" w14:textId="42636046" w:rsidR="00944502" w:rsidRPr="003D61EC" w:rsidRDefault="00164736" w:rsidP="00164957">
      <w:pPr>
        <w:pStyle w:val="Heading2"/>
        <w:ind w:left="540" w:hanging="540"/>
        <w:rPr>
          <w:rFonts w:ascii="Times New Roman" w:hAnsi="Times New Roman" w:cs="Times New Roman"/>
          <w:color w:val="auto"/>
        </w:rPr>
      </w:pPr>
      <w:bookmarkStart w:id="280" w:name="_Toc77280901"/>
      <w:bookmarkStart w:id="281" w:name="_Toc80616781"/>
      <w:bookmarkStart w:id="282" w:name="_Toc80875512"/>
      <w:bookmarkStart w:id="283" w:name="_Toc193462281"/>
      <w:r w:rsidRPr="003D61EC">
        <w:rPr>
          <w:rFonts w:ascii="Times New Roman" w:hAnsi="Times New Roman" w:cs="Times New Roman"/>
          <w:color w:val="auto"/>
        </w:rPr>
        <w:t>L</w:t>
      </w:r>
      <w:r w:rsidR="00944502" w:rsidRPr="003D61EC">
        <w:rPr>
          <w:rFonts w:ascii="Times New Roman" w:hAnsi="Times New Roman" w:cs="Times New Roman"/>
          <w:color w:val="auto"/>
        </w:rPr>
        <w:t>anguage</w:t>
      </w:r>
      <w:bookmarkEnd w:id="280"/>
      <w:bookmarkEnd w:id="281"/>
      <w:bookmarkEnd w:id="282"/>
      <w:bookmarkEnd w:id="283"/>
    </w:p>
    <w:p w14:paraId="5A9351E0" w14:textId="55CE887E" w:rsidR="00EE2F3F" w:rsidRPr="003D61EC" w:rsidRDefault="00944502" w:rsidP="00EE2F3F">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The </w:t>
      </w:r>
      <w:r w:rsidR="00D729F1" w:rsidRPr="003D61EC">
        <w:rPr>
          <w:rFonts w:ascii="Times New Roman" w:hAnsi="Times New Roman" w:cs="Times New Roman"/>
          <w:sz w:val="24"/>
          <w:szCs w:val="24"/>
          <w:lang w:val="en-GB"/>
        </w:rPr>
        <w:t>f</w:t>
      </w:r>
      <w:r w:rsidR="00810356" w:rsidRPr="003D61EC">
        <w:rPr>
          <w:rFonts w:ascii="Times New Roman" w:hAnsi="Times New Roman" w:cs="Times New Roman"/>
          <w:sz w:val="24"/>
          <w:szCs w:val="24"/>
          <w:lang w:val="en-GB"/>
        </w:rPr>
        <w:t xml:space="preserve">unding </w:t>
      </w:r>
      <w:r w:rsidR="00981019">
        <w:rPr>
          <w:rFonts w:ascii="Times New Roman" w:hAnsi="Times New Roman" w:cs="Times New Roman"/>
          <w:sz w:val="24"/>
          <w:szCs w:val="24"/>
          <w:lang w:val="en-GB"/>
        </w:rPr>
        <w:t>r</w:t>
      </w:r>
      <w:r w:rsidR="00810356" w:rsidRPr="003D61EC">
        <w:rPr>
          <w:rFonts w:ascii="Times New Roman" w:hAnsi="Times New Roman" w:cs="Times New Roman"/>
          <w:sz w:val="24"/>
          <w:szCs w:val="24"/>
          <w:lang w:val="en-GB"/>
        </w:rPr>
        <w:t>equest</w:t>
      </w:r>
      <w:r w:rsidRPr="003D61EC">
        <w:rPr>
          <w:rFonts w:ascii="Times New Roman" w:hAnsi="Times New Roman" w:cs="Times New Roman"/>
          <w:sz w:val="24"/>
          <w:szCs w:val="24"/>
          <w:lang w:val="en-GB"/>
        </w:rPr>
        <w:t xml:space="preserve"> shall be</w:t>
      </w:r>
      <w:r w:rsidR="00981019">
        <w:rPr>
          <w:rFonts w:ascii="Times New Roman" w:hAnsi="Times New Roman" w:cs="Times New Roman"/>
          <w:sz w:val="24"/>
          <w:szCs w:val="24"/>
          <w:lang w:val="en-GB"/>
        </w:rPr>
        <w:t xml:space="preserve"> drafted in</w:t>
      </w:r>
      <w:r w:rsidRPr="003D61EC">
        <w:rPr>
          <w:rFonts w:ascii="Times New Roman" w:hAnsi="Times New Roman" w:cs="Times New Roman"/>
          <w:sz w:val="24"/>
          <w:szCs w:val="24"/>
          <w:lang w:val="en-GB"/>
        </w:rPr>
        <w:t xml:space="preserve"> </w:t>
      </w:r>
      <w:r w:rsidR="00810356" w:rsidRPr="003D61EC">
        <w:rPr>
          <w:rFonts w:ascii="Times New Roman" w:hAnsi="Times New Roman" w:cs="Times New Roman"/>
          <w:sz w:val="24"/>
          <w:szCs w:val="24"/>
          <w:lang w:val="en-GB"/>
        </w:rPr>
        <w:t xml:space="preserve">Romanian </w:t>
      </w:r>
      <w:r w:rsidR="61BE3A30" w:rsidRPr="003D61EC">
        <w:rPr>
          <w:rFonts w:ascii="Times New Roman" w:hAnsi="Times New Roman" w:cs="Times New Roman"/>
          <w:sz w:val="24"/>
          <w:szCs w:val="24"/>
          <w:lang w:val="en-GB"/>
        </w:rPr>
        <w:t>and</w:t>
      </w:r>
      <w:r w:rsidR="00810356" w:rsidRPr="003D61EC">
        <w:rPr>
          <w:rFonts w:ascii="Times New Roman" w:hAnsi="Times New Roman" w:cs="Times New Roman"/>
          <w:sz w:val="24"/>
          <w:szCs w:val="24"/>
          <w:lang w:val="en-GB"/>
        </w:rPr>
        <w:t xml:space="preserve"> </w:t>
      </w:r>
      <w:r w:rsidRPr="003D61EC">
        <w:rPr>
          <w:rFonts w:ascii="Times New Roman" w:hAnsi="Times New Roman" w:cs="Times New Roman"/>
          <w:sz w:val="24"/>
          <w:szCs w:val="24"/>
          <w:lang w:val="en-GB"/>
        </w:rPr>
        <w:t xml:space="preserve">English. Any </w:t>
      </w:r>
      <w:r w:rsidR="00EA724C">
        <w:rPr>
          <w:rFonts w:ascii="Times New Roman" w:hAnsi="Times New Roman" w:cs="Times New Roman"/>
          <w:sz w:val="24"/>
          <w:szCs w:val="24"/>
          <w:lang w:val="en-GB"/>
        </w:rPr>
        <w:t>additional</w:t>
      </w:r>
      <w:r w:rsidRPr="003D61EC">
        <w:rPr>
          <w:rFonts w:ascii="Times New Roman" w:hAnsi="Times New Roman" w:cs="Times New Roman"/>
          <w:sz w:val="24"/>
          <w:szCs w:val="24"/>
          <w:lang w:val="en-GB"/>
        </w:rPr>
        <w:t xml:space="preserve"> documents provided in any language other than</w:t>
      </w:r>
      <w:r w:rsidR="0040516C" w:rsidRPr="003D61EC">
        <w:rPr>
          <w:rFonts w:ascii="Times New Roman" w:hAnsi="Times New Roman" w:cs="Times New Roman"/>
          <w:sz w:val="24"/>
          <w:szCs w:val="24"/>
          <w:lang w:val="en-GB"/>
        </w:rPr>
        <w:t xml:space="preserve"> </w:t>
      </w:r>
      <w:r w:rsidR="00810356" w:rsidRPr="003D61EC">
        <w:rPr>
          <w:rFonts w:ascii="Times New Roman" w:hAnsi="Times New Roman" w:cs="Times New Roman"/>
          <w:sz w:val="24"/>
          <w:szCs w:val="24"/>
          <w:lang w:val="en-GB"/>
        </w:rPr>
        <w:t xml:space="preserve">Romanian </w:t>
      </w:r>
      <w:r w:rsidR="1B7DF557" w:rsidRPr="003D61EC">
        <w:rPr>
          <w:rFonts w:ascii="Times New Roman" w:hAnsi="Times New Roman" w:cs="Times New Roman"/>
          <w:sz w:val="24"/>
          <w:szCs w:val="24"/>
          <w:lang w:val="en-GB"/>
        </w:rPr>
        <w:t>and</w:t>
      </w:r>
      <w:r w:rsidR="00810356" w:rsidRPr="003D61EC">
        <w:rPr>
          <w:rFonts w:ascii="Times New Roman" w:hAnsi="Times New Roman" w:cs="Times New Roman"/>
          <w:sz w:val="24"/>
          <w:szCs w:val="24"/>
          <w:lang w:val="en-GB"/>
        </w:rPr>
        <w:t xml:space="preserve"> English</w:t>
      </w:r>
      <w:r w:rsidRPr="003D61EC">
        <w:rPr>
          <w:rFonts w:ascii="Times New Roman" w:hAnsi="Times New Roman" w:cs="Times New Roman"/>
          <w:sz w:val="24"/>
          <w:szCs w:val="24"/>
          <w:lang w:val="en-GB"/>
        </w:rPr>
        <w:t xml:space="preserve"> should be accompanied by a certified translation</w:t>
      </w:r>
      <w:r w:rsidR="66A7A15F" w:rsidRPr="003D61EC">
        <w:rPr>
          <w:rFonts w:ascii="Times New Roman" w:hAnsi="Times New Roman" w:cs="Times New Roman"/>
          <w:sz w:val="24"/>
          <w:szCs w:val="24"/>
          <w:lang w:val="en-GB"/>
        </w:rPr>
        <w:t xml:space="preserve"> to Romanian </w:t>
      </w:r>
      <w:r w:rsidR="003D0EEA">
        <w:rPr>
          <w:rFonts w:ascii="Times New Roman" w:hAnsi="Times New Roman" w:cs="Times New Roman"/>
          <w:sz w:val="24"/>
          <w:szCs w:val="24"/>
          <w:lang w:val="en-GB"/>
        </w:rPr>
        <w:t xml:space="preserve">or </w:t>
      </w:r>
      <w:r w:rsidR="66A7A15F" w:rsidRPr="003D61EC">
        <w:rPr>
          <w:rFonts w:ascii="Times New Roman" w:hAnsi="Times New Roman" w:cs="Times New Roman"/>
          <w:sz w:val="24"/>
          <w:szCs w:val="24"/>
          <w:lang w:val="en-GB"/>
        </w:rPr>
        <w:t>English</w:t>
      </w:r>
      <w:r w:rsidRPr="003D61EC">
        <w:rPr>
          <w:rFonts w:ascii="Times New Roman" w:hAnsi="Times New Roman" w:cs="Times New Roman"/>
          <w:sz w:val="24"/>
          <w:szCs w:val="24"/>
          <w:lang w:val="en-GB"/>
        </w:rPr>
        <w:t xml:space="preserve">. </w:t>
      </w:r>
      <w:bookmarkStart w:id="284" w:name="_Toc77280902"/>
      <w:bookmarkStart w:id="285" w:name="_Toc80616782"/>
      <w:bookmarkStart w:id="286" w:name="_Toc80875513"/>
    </w:p>
    <w:p w14:paraId="21376243" w14:textId="3B085A7E" w:rsidR="00EE2F3F" w:rsidRPr="003D61EC" w:rsidRDefault="00EE2F3F" w:rsidP="00EE2F3F">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In the event of any inconsistency, the Romanian</w:t>
      </w:r>
      <w:r w:rsidR="00CF7F4A" w:rsidRPr="003D61EC">
        <w:rPr>
          <w:rFonts w:ascii="Times New Roman" w:hAnsi="Times New Roman" w:cs="Times New Roman"/>
          <w:sz w:val="24"/>
          <w:szCs w:val="24"/>
          <w:lang w:val="en-GB"/>
        </w:rPr>
        <w:t xml:space="preserve"> language</w:t>
      </w:r>
      <w:r w:rsidRPr="003D61EC">
        <w:rPr>
          <w:rFonts w:ascii="Times New Roman" w:hAnsi="Times New Roman" w:cs="Times New Roman"/>
          <w:sz w:val="24"/>
          <w:szCs w:val="24"/>
          <w:lang w:val="en-GB"/>
        </w:rPr>
        <w:t xml:space="preserve"> version will prevail.</w:t>
      </w:r>
    </w:p>
    <w:p w14:paraId="5A815884" w14:textId="018B5488" w:rsidR="00A25EEC" w:rsidRPr="003D61EC" w:rsidRDefault="00A25EEC" w:rsidP="00164957">
      <w:pPr>
        <w:pStyle w:val="Heading2"/>
        <w:ind w:left="540" w:hanging="540"/>
        <w:rPr>
          <w:rFonts w:ascii="Times New Roman" w:hAnsi="Times New Roman" w:cs="Times New Roman"/>
          <w:color w:val="auto"/>
        </w:rPr>
      </w:pPr>
      <w:bookmarkStart w:id="287" w:name="_Toc193462282"/>
      <w:r w:rsidRPr="003D61EC">
        <w:rPr>
          <w:rFonts w:ascii="Times New Roman" w:hAnsi="Times New Roman" w:cs="Times New Roman"/>
          <w:color w:val="auto"/>
        </w:rPr>
        <w:lastRenderedPageBreak/>
        <w:t>Costs</w:t>
      </w:r>
      <w:bookmarkEnd w:id="284"/>
      <w:bookmarkEnd w:id="285"/>
      <w:bookmarkEnd w:id="286"/>
      <w:bookmarkEnd w:id="287"/>
    </w:p>
    <w:p w14:paraId="2F2D93B9" w14:textId="0DD069FC" w:rsidR="00A25EEC" w:rsidRPr="003D61EC" w:rsidRDefault="00A25EEC" w:rsidP="4A58E80F">
      <w:pPr>
        <w:spacing w:after="120" w:line="264" w:lineRule="auto"/>
        <w:rPr>
          <w:rFonts w:ascii="Times New Roman" w:hAnsi="Times New Roman" w:cs="Times New Roman"/>
          <w:sz w:val="24"/>
          <w:szCs w:val="24"/>
          <w:highlight w:val="yellow"/>
          <w:lang w:val="en-GB"/>
        </w:rPr>
      </w:pPr>
      <w:r w:rsidRPr="003D61EC">
        <w:rPr>
          <w:rFonts w:ascii="Times New Roman" w:hAnsi="Times New Roman" w:cs="Times New Roman"/>
          <w:sz w:val="24"/>
          <w:szCs w:val="24"/>
          <w:lang w:val="en-GB"/>
        </w:rPr>
        <w:t xml:space="preserve">Neither </w:t>
      </w:r>
      <w:r w:rsidR="0065528E" w:rsidRPr="003D61EC">
        <w:rPr>
          <w:rFonts w:ascii="Times New Roman" w:hAnsi="Times New Roman" w:cs="Times New Roman"/>
          <w:sz w:val="24"/>
          <w:szCs w:val="24"/>
          <w:lang w:val="en-GB"/>
        </w:rPr>
        <w:t xml:space="preserve">the </w:t>
      </w:r>
      <w:proofErr w:type="spellStart"/>
      <w:r w:rsidR="00810356" w:rsidRPr="003D61EC">
        <w:rPr>
          <w:rFonts w:ascii="Times New Roman" w:hAnsi="Times New Roman" w:cs="Times New Roman"/>
          <w:sz w:val="24"/>
          <w:szCs w:val="24"/>
          <w:lang w:val="en-GB"/>
        </w:rPr>
        <w:t>CfD</w:t>
      </w:r>
      <w:proofErr w:type="spellEnd"/>
      <w:r w:rsidR="00810356" w:rsidRPr="003D61EC">
        <w:rPr>
          <w:rFonts w:ascii="Times New Roman" w:hAnsi="Times New Roman" w:cs="Times New Roman"/>
          <w:sz w:val="24"/>
          <w:szCs w:val="24"/>
          <w:lang w:val="en-GB"/>
        </w:rPr>
        <w:t xml:space="preserve"> </w:t>
      </w:r>
      <w:r w:rsidR="00B47D54">
        <w:rPr>
          <w:rFonts w:ascii="Times New Roman" w:hAnsi="Times New Roman" w:cs="Times New Roman"/>
          <w:sz w:val="24"/>
          <w:szCs w:val="24"/>
          <w:lang w:val="en-GB"/>
        </w:rPr>
        <w:t>s</w:t>
      </w:r>
      <w:r w:rsidR="00810356" w:rsidRPr="003D61EC">
        <w:rPr>
          <w:rFonts w:ascii="Times New Roman" w:hAnsi="Times New Roman" w:cs="Times New Roman"/>
          <w:sz w:val="24"/>
          <w:szCs w:val="24"/>
          <w:lang w:val="en-GB"/>
        </w:rPr>
        <w:t xml:space="preserve">cheme </w:t>
      </w:r>
      <w:r w:rsidR="00B47D54">
        <w:rPr>
          <w:rFonts w:ascii="Times New Roman" w:hAnsi="Times New Roman" w:cs="Times New Roman"/>
          <w:sz w:val="24"/>
          <w:szCs w:val="24"/>
          <w:lang w:val="en-GB"/>
        </w:rPr>
        <w:t>o</w:t>
      </w:r>
      <w:r w:rsidR="00810356" w:rsidRPr="003D61EC">
        <w:rPr>
          <w:rFonts w:ascii="Times New Roman" w:hAnsi="Times New Roman" w:cs="Times New Roman"/>
          <w:sz w:val="24"/>
          <w:szCs w:val="24"/>
          <w:lang w:val="en-GB"/>
        </w:rPr>
        <w:t>perator,</w:t>
      </w:r>
      <w:r w:rsidR="00B47D54">
        <w:rPr>
          <w:rFonts w:ascii="Times New Roman" w:hAnsi="Times New Roman" w:cs="Times New Roman"/>
          <w:sz w:val="24"/>
          <w:szCs w:val="24"/>
          <w:lang w:val="en-GB"/>
        </w:rPr>
        <w:t xml:space="preserve"> the</w:t>
      </w:r>
      <w:r w:rsidR="00810356" w:rsidRPr="003D61EC">
        <w:rPr>
          <w:rFonts w:ascii="Times New Roman" w:hAnsi="Times New Roman" w:cs="Times New Roman"/>
          <w:sz w:val="24"/>
          <w:szCs w:val="24"/>
          <w:lang w:val="en-GB"/>
        </w:rPr>
        <w:t xml:space="preserve"> Ministry of </w:t>
      </w:r>
      <w:r w:rsidR="009F1035" w:rsidRPr="003D61EC">
        <w:rPr>
          <w:rFonts w:ascii="Times New Roman" w:hAnsi="Times New Roman" w:cs="Times New Roman"/>
          <w:sz w:val="24"/>
          <w:szCs w:val="24"/>
          <w:lang w:val="en-GB"/>
        </w:rPr>
        <w:t>Energy</w:t>
      </w:r>
      <w:r w:rsidR="0065528E" w:rsidRPr="003D61EC">
        <w:rPr>
          <w:rFonts w:ascii="Times New Roman" w:hAnsi="Times New Roman" w:cs="Times New Roman"/>
          <w:sz w:val="24"/>
          <w:szCs w:val="24"/>
          <w:lang w:val="en-GB"/>
        </w:rPr>
        <w:t>,</w:t>
      </w:r>
      <w:r w:rsidR="00B47D54">
        <w:rPr>
          <w:rFonts w:ascii="Times New Roman" w:hAnsi="Times New Roman" w:cs="Times New Roman"/>
          <w:sz w:val="24"/>
          <w:szCs w:val="24"/>
          <w:lang w:val="en-GB"/>
        </w:rPr>
        <w:t xml:space="preserve"> the</w:t>
      </w:r>
      <w:r w:rsidR="0065528E" w:rsidRPr="003D61EC">
        <w:rPr>
          <w:rFonts w:ascii="Times New Roman" w:hAnsi="Times New Roman" w:cs="Times New Roman"/>
          <w:sz w:val="24"/>
          <w:szCs w:val="24"/>
          <w:lang w:val="en-GB"/>
        </w:rPr>
        <w:t xml:space="preserve"> </w:t>
      </w:r>
      <w:r w:rsidR="00E67610" w:rsidRPr="003D61EC">
        <w:rPr>
          <w:rFonts w:ascii="Times New Roman" w:hAnsi="Times New Roman" w:cs="Times New Roman"/>
          <w:sz w:val="24"/>
          <w:szCs w:val="24"/>
          <w:lang w:val="en-GB"/>
        </w:rPr>
        <w:t xml:space="preserve">Evaluation </w:t>
      </w:r>
      <w:r w:rsidR="005F79A7" w:rsidRPr="003D61EC">
        <w:rPr>
          <w:rFonts w:ascii="Times New Roman" w:hAnsi="Times New Roman" w:cs="Times New Roman"/>
          <w:sz w:val="24"/>
          <w:szCs w:val="24"/>
          <w:lang w:val="en-GB"/>
        </w:rPr>
        <w:t>c</w:t>
      </w:r>
      <w:r w:rsidR="00E67610" w:rsidRPr="003D61EC">
        <w:rPr>
          <w:rFonts w:ascii="Times New Roman" w:hAnsi="Times New Roman" w:cs="Times New Roman"/>
          <w:sz w:val="24"/>
          <w:szCs w:val="24"/>
          <w:lang w:val="en-GB"/>
        </w:rPr>
        <w:t>ommission</w:t>
      </w:r>
      <w:r w:rsidR="00542ACC">
        <w:rPr>
          <w:rFonts w:ascii="Times New Roman" w:hAnsi="Times New Roman" w:cs="Times New Roman"/>
          <w:sz w:val="24"/>
          <w:szCs w:val="24"/>
          <w:lang w:val="en-GB"/>
        </w:rPr>
        <w:t>,</w:t>
      </w:r>
      <w:r w:rsidRPr="003D61EC">
        <w:rPr>
          <w:rFonts w:ascii="Times New Roman" w:hAnsi="Times New Roman" w:cs="Times New Roman"/>
          <w:sz w:val="24"/>
          <w:szCs w:val="24"/>
          <w:lang w:val="en-GB"/>
        </w:rPr>
        <w:t xml:space="preserve"> nor </w:t>
      </w:r>
      <w:r w:rsidR="007D1DFE">
        <w:rPr>
          <w:rFonts w:ascii="Times New Roman" w:hAnsi="Times New Roman" w:cs="Times New Roman"/>
          <w:sz w:val="24"/>
          <w:szCs w:val="24"/>
          <w:lang w:val="en-GB"/>
        </w:rPr>
        <w:t>its</w:t>
      </w:r>
      <w:r w:rsidRPr="003D61EC">
        <w:rPr>
          <w:rFonts w:ascii="Times New Roman" w:hAnsi="Times New Roman" w:cs="Times New Roman"/>
          <w:sz w:val="24"/>
          <w:szCs w:val="24"/>
          <w:lang w:val="en-GB"/>
        </w:rPr>
        <w:t xml:space="preserve"> </w:t>
      </w:r>
      <w:r w:rsidR="007D1DFE">
        <w:rPr>
          <w:rFonts w:ascii="Times New Roman" w:hAnsi="Times New Roman" w:cs="Times New Roman"/>
          <w:sz w:val="24"/>
          <w:szCs w:val="24"/>
          <w:lang w:val="en-GB"/>
        </w:rPr>
        <w:t>a</w:t>
      </w:r>
      <w:r w:rsidRPr="003D61EC">
        <w:rPr>
          <w:rFonts w:ascii="Times New Roman" w:hAnsi="Times New Roman" w:cs="Times New Roman"/>
          <w:sz w:val="24"/>
          <w:szCs w:val="24"/>
          <w:lang w:val="en-GB"/>
        </w:rPr>
        <w:t>dvisors shall have any responsibility or liability</w:t>
      </w:r>
      <w:r w:rsidR="001F06EF" w:rsidRPr="003D61EC">
        <w:rPr>
          <w:rFonts w:ascii="Times New Roman" w:hAnsi="Times New Roman" w:cs="Times New Roman"/>
          <w:sz w:val="24"/>
          <w:szCs w:val="24"/>
          <w:lang w:val="en-GB"/>
        </w:rPr>
        <w:t xml:space="preserve"> at any time</w:t>
      </w:r>
      <w:r w:rsidRPr="003D61EC">
        <w:rPr>
          <w:rFonts w:ascii="Times New Roman" w:hAnsi="Times New Roman" w:cs="Times New Roman"/>
          <w:sz w:val="24"/>
          <w:szCs w:val="24"/>
          <w:lang w:val="en-GB"/>
        </w:rPr>
        <w:t xml:space="preserve"> </w:t>
      </w:r>
      <w:r w:rsidR="0074577E" w:rsidRPr="003D61EC">
        <w:rPr>
          <w:rFonts w:ascii="Times New Roman" w:hAnsi="Times New Roman" w:cs="Times New Roman"/>
          <w:sz w:val="24"/>
          <w:szCs w:val="24"/>
          <w:lang w:val="en-GB"/>
        </w:rPr>
        <w:t>towards</w:t>
      </w:r>
      <w:r w:rsidRPr="003D61EC">
        <w:rPr>
          <w:rFonts w:ascii="Times New Roman" w:hAnsi="Times New Roman" w:cs="Times New Roman"/>
          <w:sz w:val="24"/>
          <w:szCs w:val="24"/>
          <w:lang w:val="en-GB"/>
        </w:rPr>
        <w:t xml:space="preserve"> any costs, expenses, other </w:t>
      </w:r>
      <w:r w:rsidR="00D80CE3" w:rsidRPr="003D61EC">
        <w:rPr>
          <w:rFonts w:ascii="Times New Roman" w:hAnsi="Times New Roman" w:cs="Times New Roman"/>
          <w:sz w:val="24"/>
          <w:szCs w:val="24"/>
          <w:lang w:val="en-GB"/>
        </w:rPr>
        <w:t>liabilities,</w:t>
      </w:r>
      <w:r w:rsidRPr="003D61EC">
        <w:rPr>
          <w:rFonts w:ascii="Times New Roman" w:hAnsi="Times New Roman" w:cs="Times New Roman"/>
          <w:sz w:val="24"/>
          <w:szCs w:val="24"/>
          <w:lang w:val="en-GB"/>
        </w:rPr>
        <w:t xml:space="preserve"> or implications incurred to and/or </w:t>
      </w:r>
      <w:r w:rsidR="00543254" w:rsidRPr="003D61EC">
        <w:rPr>
          <w:rFonts w:ascii="Times New Roman" w:hAnsi="Times New Roman" w:cs="Times New Roman"/>
          <w:sz w:val="24"/>
          <w:szCs w:val="24"/>
          <w:lang w:val="en-GB"/>
        </w:rPr>
        <w:t>borne by</w:t>
      </w:r>
      <w:r w:rsidRPr="003D61EC">
        <w:rPr>
          <w:rFonts w:ascii="Times New Roman" w:hAnsi="Times New Roman" w:cs="Times New Roman"/>
          <w:sz w:val="24"/>
          <w:szCs w:val="24"/>
          <w:lang w:val="en-GB"/>
        </w:rPr>
        <w:t xml:space="preserve"> any </w:t>
      </w:r>
      <w:r w:rsidR="002A3DCE" w:rsidRPr="003D61EC">
        <w:rPr>
          <w:rFonts w:ascii="Times New Roman" w:hAnsi="Times New Roman" w:cs="Times New Roman"/>
          <w:sz w:val="24"/>
          <w:szCs w:val="24"/>
          <w:lang w:val="en-GB"/>
        </w:rPr>
        <w:t xml:space="preserve">person, including the </w:t>
      </w:r>
      <w:r w:rsidR="00AA613D" w:rsidRPr="003D61EC">
        <w:rPr>
          <w:rFonts w:ascii="Times New Roman" w:hAnsi="Times New Roman" w:cs="Times New Roman"/>
          <w:sz w:val="24"/>
          <w:szCs w:val="24"/>
          <w:lang w:val="en-GB"/>
        </w:rPr>
        <w:t>a</w:t>
      </w:r>
      <w:r w:rsidR="004905AB" w:rsidRPr="003D61EC">
        <w:rPr>
          <w:rFonts w:ascii="Times New Roman" w:hAnsi="Times New Roman" w:cs="Times New Roman"/>
          <w:sz w:val="24"/>
          <w:szCs w:val="24"/>
          <w:lang w:val="en-GB"/>
        </w:rPr>
        <w:t xml:space="preserve">pplicants or any </w:t>
      </w:r>
      <w:r w:rsidR="00AA613D" w:rsidRPr="003D61EC">
        <w:rPr>
          <w:rFonts w:ascii="Times New Roman" w:hAnsi="Times New Roman" w:cs="Times New Roman"/>
          <w:sz w:val="24"/>
          <w:szCs w:val="24"/>
          <w:lang w:val="en-GB"/>
        </w:rPr>
        <w:t>c</w:t>
      </w:r>
      <w:r w:rsidR="004905AB" w:rsidRPr="003D61EC">
        <w:rPr>
          <w:rFonts w:ascii="Times New Roman" w:hAnsi="Times New Roman" w:cs="Times New Roman"/>
          <w:sz w:val="24"/>
          <w:szCs w:val="24"/>
          <w:lang w:val="en-GB"/>
        </w:rPr>
        <w:t xml:space="preserve">onsortium </w:t>
      </w:r>
      <w:r w:rsidR="00AA613D" w:rsidRPr="003D61EC">
        <w:rPr>
          <w:rFonts w:ascii="Times New Roman" w:hAnsi="Times New Roman" w:cs="Times New Roman"/>
          <w:sz w:val="24"/>
          <w:szCs w:val="24"/>
          <w:lang w:val="en-GB"/>
        </w:rPr>
        <w:t>m</w:t>
      </w:r>
      <w:r w:rsidR="004905AB" w:rsidRPr="003D61EC">
        <w:rPr>
          <w:rFonts w:ascii="Times New Roman" w:hAnsi="Times New Roman" w:cs="Times New Roman"/>
          <w:sz w:val="24"/>
          <w:szCs w:val="24"/>
          <w:lang w:val="en-GB"/>
        </w:rPr>
        <w:t>embers</w:t>
      </w:r>
      <w:r w:rsidRPr="003D61EC">
        <w:rPr>
          <w:rFonts w:ascii="Times New Roman" w:hAnsi="Times New Roman" w:cs="Times New Roman"/>
          <w:sz w:val="24"/>
          <w:szCs w:val="24"/>
          <w:lang w:val="en-GB"/>
        </w:rPr>
        <w:t xml:space="preserve"> in relation to </w:t>
      </w:r>
      <w:r w:rsidR="00543254" w:rsidRPr="003D61EC">
        <w:rPr>
          <w:rFonts w:ascii="Times New Roman" w:hAnsi="Times New Roman" w:cs="Times New Roman"/>
          <w:sz w:val="24"/>
          <w:szCs w:val="24"/>
          <w:lang w:val="en-GB"/>
        </w:rPr>
        <w:t xml:space="preserve">the preparation of the </w:t>
      </w:r>
      <w:r w:rsidR="00013D36" w:rsidRPr="003D61EC">
        <w:rPr>
          <w:rFonts w:ascii="Times New Roman" w:hAnsi="Times New Roman" w:cs="Times New Roman"/>
          <w:sz w:val="24"/>
          <w:szCs w:val="24"/>
          <w:lang w:val="en-GB"/>
        </w:rPr>
        <w:t>f</w:t>
      </w:r>
      <w:r w:rsidR="00810356" w:rsidRPr="003D61EC">
        <w:rPr>
          <w:rFonts w:ascii="Times New Roman" w:hAnsi="Times New Roman" w:cs="Times New Roman"/>
          <w:sz w:val="24"/>
          <w:szCs w:val="24"/>
          <w:lang w:val="en-GB"/>
        </w:rPr>
        <w:t xml:space="preserve">unding </w:t>
      </w:r>
      <w:r w:rsidR="006B3282" w:rsidRPr="003D61EC">
        <w:rPr>
          <w:rFonts w:ascii="Times New Roman" w:hAnsi="Times New Roman" w:cs="Times New Roman"/>
          <w:sz w:val="24"/>
          <w:szCs w:val="24"/>
          <w:lang w:val="en-GB"/>
        </w:rPr>
        <w:t>r</w:t>
      </w:r>
      <w:r w:rsidR="00810356" w:rsidRPr="003D61EC">
        <w:rPr>
          <w:rFonts w:ascii="Times New Roman" w:hAnsi="Times New Roman" w:cs="Times New Roman"/>
          <w:sz w:val="24"/>
          <w:szCs w:val="24"/>
          <w:lang w:val="en-GB"/>
        </w:rPr>
        <w:t>equest(</w:t>
      </w:r>
      <w:r w:rsidR="00543254" w:rsidRPr="003D61EC">
        <w:rPr>
          <w:rFonts w:ascii="Times New Roman" w:hAnsi="Times New Roman" w:cs="Times New Roman"/>
          <w:sz w:val="24"/>
          <w:szCs w:val="24"/>
          <w:lang w:val="en-GB"/>
        </w:rPr>
        <w:t>s</w:t>
      </w:r>
      <w:r w:rsidR="00810356" w:rsidRPr="003D61EC">
        <w:rPr>
          <w:rFonts w:ascii="Times New Roman" w:hAnsi="Times New Roman" w:cs="Times New Roman"/>
          <w:sz w:val="24"/>
          <w:szCs w:val="24"/>
          <w:lang w:val="en-GB"/>
        </w:rPr>
        <w:t>)</w:t>
      </w:r>
      <w:r w:rsidR="00217D3A" w:rsidRPr="003D61EC">
        <w:rPr>
          <w:rFonts w:ascii="Times New Roman" w:hAnsi="Times New Roman" w:cs="Times New Roman"/>
          <w:sz w:val="24"/>
          <w:szCs w:val="24"/>
          <w:lang w:val="en-GB"/>
        </w:rPr>
        <w:t xml:space="preserve">, including </w:t>
      </w:r>
      <w:r w:rsidR="003950AD" w:rsidRPr="003D61EC">
        <w:rPr>
          <w:rFonts w:ascii="Times New Roman" w:hAnsi="Times New Roman" w:cs="Times New Roman"/>
          <w:sz w:val="24"/>
          <w:szCs w:val="24"/>
          <w:lang w:val="en-GB"/>
        </w:rPr>
        <w:t xml:space="preserve">without limitation all costs of providing information, attending </w:t>
      </w:r>
      <w:r w:rsidR="00D80CE3" w:rsidRPr="003D61EC">
        <w:rPr>
          <w:rFonts w:ascii="Times New Roman" w:hAnsi="Times New Roman" w:cs="Times New Roman"/>
          <w:sz w:val="24"/>
          <w:szCs w:val="24"/>
          <w:lang w:val="en-GB"/>
        </w:rPr>
        <w:t>meetings,</w:t>
      </w:r>
      <w:r w:rsidR="003950AD" w:rsidRPr="003D61EC">
        <w:rPr>
          <w:rFonts w:ascii="Times New Roman" w:hAnsi="Times New Roman" w:cs="Times New Roman"/>
          <w:sz w:val="24"/>
          <w:szCs w:val="24"/>
          <w:lang w:val="en-GB"/>
        </w:rPr>
        <w:t xml:space="preserve"> and conducting due diligence</w:t>
      </w:r>
      <w:r w:rsidRPr="003D61EC">
        <w:rPr>
          <w:rFonts w:ascii="Times New Roman" w:hAnsi="Times New Roman" w:cs="Times New Roman"/>
          <w:sz w:val="24"/>
          <w:szCs w:val="24"/>
          <w:lang w:val="en-GB"/>
        </w:rPr>
        <w:t>.</w:t>
      </w:r>
    </w:p>
    <w:p w14:paraId="0288FCE6" w14:textId="347AEFBF" w:rsidR="00E579AA" w:rsidRPr="003D61EC" w:rsidRDefault="00F54F01" w:rsidP="00164957">
      <w:pPr>
        <w:pStyle w:val="Heading2"/>
        <w:ind w:left="540" w:hanging="540"/>
        <w:rPr>
          <w:rFonts w:ascii="Times New Roman" w:hAnsi="Times New Roman" w:cs="Times New Roman"/>
          <w:color w:val="auto"/>
        </w:rPr>
      </w:pPr>
      <w:bookmarkStart w:id="288" w:name="_Toc80616783"/>
      <w:bookmarkStart w:id="289" w:name="_Toc80875514"/>
      <w:bookmarkStart w:id="290" w:name="_Toc193462283"/>
      <w:r w:rsidRPr="003D61EC">
        <w:rPr>
          <w:rFonts w:ascii="Times New Roman" w:hAnsi="Times New Roman" w:cs="Times New Roman"/>
          <w:color w:val="auto"/>
        </w:rPr>
        <w:t xml:space="preserve">No </w:t>
      </w:r>
      <w:r w:rsidR="004424D5" w:rsidRPr="003D61EC">
        <w:rPr>
          <w:rFonts w:ascii="Times New Roman" w:hAnsi="Times New Roman" w:cs="Times New Roman"/>
          <w:color w:val="auto"/>
        </w:rPr>
        <w:t>c</w:t>
      </w:r>
      <w:r w:rsidRPr="003D61EC">
        <w:rPr>
          <w:rFonts w:ascii="Times New Roman" w:hAnsi="Times New Roman" w:cs="Times New Roman"/>
          <w:color w:val="auto"/>
        </w:rPr>
        <w:t>ontract</w:t>
      </w:r>
      <w:bookmarkEnd w:id="288"/>
      <w:bookmarkEnd w:id="289"/>
      <w:bookmarkEnd w:id="290"/>
    </w:p>
    <w:p w14:paraId="5C5AAB1E" w14:textId="647A8E97" w:rsidR="00F54F01" w:rsidRPr="003D61EC" w:rsidRDefault="006163DF" w:rsidP="11FB22F7">
      <w:pPr>
        <w:spacing w:after="120" w:line="264" w:lineRule="auto"/>
        <w:rPr>
          <w:rFonts w:ascii="Times New Roman" w:hAnsi="Times New Roman" w:cs="Times New Roman"/>
          <w:sz w:val="24"/>
          <w:szCs w:val="24"/>
          <w:highlight w:val="yellow"/>
        </w:rPr>
      </w:pPr>
      <w:r w:rsidRPr="11FB22F7">
        <w:rPr>
          <w:rFonts w:ascii="Times New Roman" w:hAnsi="Times New Roman" w:cs="Times New Roman"/>
          <w:sz w:val="24"/>
          <w:szCs w:val="24"/>
        </w:rPr>
        <w:t xml:space="preserve">Nothing in this </w:t>
      </w:r>
      <w:r w:rsidR="71B02811" w:rsidRPr="11FB22F7">
        <w:rPr>
          <w:rFonts w:ascii="Times New Roman" w:hAnsi="Times New Roman" w:cs="Times New Roman"/>
          <w:sz w:val="24"/>
          <w:szCs w:val="24"/>
        </w:rPr>
        <w:t>RFA</w:t>
      </w:r>
      <w:r w:rsidRPr="11FB22F7">
        <w:rPr>
          <w:rFonts w:ascii="Times New Roman" w:hAnsi="Times New Roman" w:cs="Times New Roman"/>
          <w:sz w:val="24"/>
          <w:szCs w:val="24"/>
        </w:rPr>
        <w:t xml:space="preserve"> or any other documentat</w:t>
      </w:r>
      <w:r w:rsidR="007A1CBF">
        <w:rPr>
          <w:rFonts w:ascii="Times New Roman" w:hAnsi="Times New Roman" w:cs="Times New Roman"/>
          <w:sz w:val="24"/>
          <w:szCs w:val="24"/>
        </w:rPr>
        <w:t>ion</w:t>
      </w:r>
      <w:r w:rsidRPr="11FB22F7">
        <w:rPr>
          <w:rFonts w:ascii="Times New Roman" w:hAnsi="Times New Roman" w:cs="Times New Roman"/>
          <w:sz w:val="24"/>
          <w:szCs w:val="24"/>
        </w:rPr>
        <w:t xml:space="preserve"> or information issued shall constitute the basis of a contract that may be concluded in relation </w:t>
      </w:r>
      <w:r w:rsidR="00B533CF" w:rsidRPr="11FB22F7">
        <w:rPr>
          <w:rFonts w:ascii="Times New Roman" w:hAnsi="Times New Roman" w:cs="Times New Roman"/>
          <w:sz w:val="24"/>
          <w:szCs w:val="24"/>
        </w:rPr>
        <w:t xml:space="preserve">to the </w:t>
      </w:r>
      <w:proofErr w:type="spellStart"/>
      <w:r w:rsidR="00B533CF" w:rsidRPr="11FB22F7">
        <w:rPr>
          <w:rFonts w:ascii="Times New Roman" w:hAnsi="Times New Roman" w:cs="Times New Roman"/>
          <w:sz w:val="24"/>
          <w:szCs w:val="24"/>
        </w:rPr>
        <w:t>CfD</w:t>
      </w:r>
      <w:proofErr w:type="spellEnd"/>
      <w:r w:rsidR="00B533CF" w:rsidRPr="11FB22F7">
        <w:rPr>
          <w:rFonts w:ascii="Times New Roman" w:hAnsi="Times New Roman" w:cs="Times New Roman"/>
          <w:sz w:val="24"/>
          <w:szCs w:val="24"/>
        </w:rPr>
        <w:t xml:space="preserve"> </w:t>
      </w:r>
      <w:r w:rsidR="00D142C3" w:rsidRPr="11FB22F7">
        <w:rPr>
          <w:rFonts w:ascii="Times New Roman" w:hAnsi="Times New Roman" w:cs="Times New Roman"/>
          <w:sz w:val="24"/>
          <w:szCs w:val="24"/>
        </w:rPr>
        <w:t>auction</w:t>
      </w:r>
      <w:r w:rsidRPr="11FB22F7">
        <w:rPr>
          <w:rFonts w:ascii="Times New Roman" w:hAnsi="Times New Roman" w:cs="Times New Roman"/>
          <w:sz w:val="24"/>
          <w:szCs w:val="24"/>
        </w:rPr>
        <w:t xml:space="preserve">, nor shall such documentation or information be used in construing any such contract. </w:t>
      </w:r>
      <w:r w:rsidRPr="001D0C85">
        <w:rPr>
          <w:rFonts w:ascii="Times New Roman" w:hAnsi="Times New Roman" w:cs="Times New Roman"/>
          <w:sz w:val="24"/>
          <w:szCs w:val="24"/>
        </w:rPr>
        <w:t xml:space="preserve">Each </w:t>
      </w:r>
      <w:r w:rsidR="009D5400" w:rsidRPr="001D0C85">
        <w:rPr>
          <w:rFonts w:ascii="Times New Roman" w:hAnsi="Times New Roman" w:cs="Times New Roman"/>
          <w:sz w:val="24"/>
          <w:szCs w:val="24"/>
        </w:rPr>
        <w:t>a</w:t>
      </w:r>
      <w:r w:rsidRPr="001D0C85">
        <w:rPr>
          <w:rFonts w:ascii="Times New Roman" w:hAnsi="Times New Roman" w:cs="Times New Roman"/>
          <w:sz w:val="24"/>
          <w:szCs w:val="24"/>
        </w:rPr>
        <w:t xml:space="preserve">pplicant must rely on the terms and conditions contained in </w:t>
      </w:r>
      <w:r w:rsidR="00B533CF" w:rsidRPr="001D0C85">
        <w:rPr>
          <w:rFonts w:ascii="Times New Roman" w:hAnsi="Times New Roman" w:cs="Times New Roman"/>
          <w:sz w:val="24"/>
          <w:szCs w:val="24"/>
        </w:rPr>
        <w:t xml:space="preserve">the </w:t>
      </w:r>
      <w:proofErr w:type="spellStart"/>
      <w:r w:rsidR="00B533CF" w:rsidRPr="001D0C85">
        <w:rPr>
          <w:rFonts w:ascii="Times New Roman" w:hAnsi="Times New Roman" w:cs="Times New Roman"/>
          <w:sz w:val="24"/>
          <w:szCs w:val="24"/>
        </w:rPr>
        <w:t>CfD</w:t>
      </w:r>
      <w:proofErr w:type="spellEnd"/>
      <w:r w:rsidR="00B533CF" w:rsidRPr="001D0C85">
        <w:rPr>
          <w:rFonts w:ascii="Times New Roman" w:hAnsi="Times New Roman" w:cs="Times New Roman"/>
          <w:sz w:val="24"/>
          <w:szCs w:val="24"/>
        </w:rPr>
        <w:t xml:space="preserve"> </w:t>
      </w:r>
      <w:r w:rsidR="00157AFD" w:rsidRPr="001D0C85">
        <w:rPr>
          <w:rFonts w:ascii="Times New Roman" w:hAnsi="Times New Roman" w:cs="Times New Roman"/>
          <w:sz w:val="24"/>
          <w:szCs w:val="24"/>
        </w:rPr>
        <w:t>c</w:t>
      </w:r>
      <w:r w:rsidR="26C1AACB" w:rsidRPr="001D0C85">
        <w:rPr>
          <w:rFonts w:ascii="Times New Roman" w:hAnsi="Times New Roman" w:cs="Times New Roman"/>
          <w:sz w:val="24"/>
          <w:szCs w:val="24"/>
        </w:rPr>
        <w:t>ontract</w:t>
      </w:r>
      <w:r w:rsidR="007A2977" w:rsidRPr="001D0C85">
        <w:rPr>
          <w:rFonts w:ascii="Times New Roman" w:hAnsi="Times New Roman" w:cs="Times New Roman"/>
          <w:sz w:val="24"/>
          <w:szCs w:val="24"/>
        </w:rPr>
        <w:t xml:space="preserve"> approved </w:t>
      </w:r>
      <w:r w:rsidR="00557644" w:rsidRPr="001D0C85">
        <w:rPr>
          <w:rFonts w:ascii="Times New Roman" w:hAnsi="Times New Roman" w:cs="Times New Roman"/>
          <w:sz w:val="24"/>
          <w:szCs w:val="24"/>
        </w:rPr>
        <w:t>under GD no.</w:t>
      </w:r>
      <w:r w:rsidR="00AF0988" w:rsidRPr="001D0C85">
        <w:rPr>
          <w:rFonts w:ascii="Times New Roman" w:hAnsi="Times New Roman" w:cs="Times New Roman"/>
          <w:sz w:val="24"/>
          <w:szCs w:val="24"/>
        </w:rPr>
        <w:t xml:space="preserve"> </w:t>
      </w:r>
      <w:r w:rsidRPr="001D0C85">
        <w:rPr>
          <w:rFonts w:ascii="Times New Roman" w:hAnsi="Times New Roman" w:cs="Times New Roman"/>
          <w:sz w:val="24"/>
          <w:szCs w:val="24"/>
        </w:rPr>
        <w:t>318/2024</w:t>
      </w:r>
      <w:r w:rsidR="00B533CF" w:rsidRPr="001D0C85">
        <w:rPr>
          <w:rFonts w:ascii="Times New Roman" w:hAnsi="Times New Roman" w:cs="Times New Roman"/>
          <w:sz w:val="24"/>
          <w:szCs w:val="24"/>
        </w:rPr>
        <w:t xml:space="preserve"> </w:t>
      </w:r>
      <w:r w:rsidRPr="001D0C85">
        <w:rPr>
          <w:rFonts w:ascii="Times New Roman" w:hAnsi="Times New Roman" w:cs="Times New Roman"/>
          <w:sz w:val="24"/>
          <w:szCs w:val="24"/>
        </w:rPr>
        <w:t>when, and if, executed, subject to such limitations and restrictions</w:t>
      </w:r>
      <w:r w:rsidR="00107871" w:rsidRPr="001D0C85">
        <w:rPr>
          <w:rFonts w:ascii="Times New Roman" w:hAnsi="Times New Roman" w:cs="Times New Roman"/>
          <w:sz w:val="24"/>
          <w:szCs w:val="24"/>
        </w:rPr>
        <w:t xml:space="preserve"> </w:t>
      </w:r>
      <w:r w:rsidR="000C0316" w:rsidRPr="001D0C85">
        <w:rPr>
          <w:rFonts w:ascii="Times New Roman" w:hAnsi="Times New Roman" w:cs="Times New Roman"/>
          <w:sz w:val="24"/>
          <w:szCs w:val="24"/>
        </w:rPr>
        <w:t xml:space="preserve">provided by </w:t>
      </w:r>
      <w:r w:rsidR="00EE3266" w:rsidRPr="001D0C85">
        <w:rPr>
          <w:rFonts w:ascii="Times New Roman" w:hAnsi="Times New Roman" w:cs="Times New Roman"/>
          <w:sz w:val="24"/>
          <w:szCs w:val="24"/>
        </w:rPr>
        <w:t xml:space="preserve">the European Commission Decision </w:t>
      </w:r>
      <w:r w:rsidR="00743F2C" w:rsidRPr="001D0C85">
        <w:rPr>
          <w:rFonts w:ascii="Times New Roman" w:hAnsi="Times New Roman" w:cs="Times New Roman"/>
          <w:sz w:val="24"/>
          <w:szCs w:val="24"/>
        </w:rPr>
        <w:t>C (2024)</w:t>
      </w:r>
      <w:r w:rsidR="00CF03AE" w:rsidRPr="001D0C85">
        <w:rPr>
          <w:rFonts w:ascii="Times New Roman" w:hAnsi="Times New Roman" w:cs="Times New Roman"/>
          <w:sz w:val="24"/>
          <w:szCs w:val="24"/>
        </w:rPr>
        <w:t xml:space="preserve"> 1596 final </w:t>
      </w:r>
      <w:r w:rsidR="00D8097A" w:rsidRPr="001D0C85">
        <w:rPr>
          <w:rFonts w:ascii="Times New Roman" w:hAnsi="Times New Roman" w:cs="Times New Roman"/>
          <w:sz w:val="24"/>
          <w:szCs w:val="24"/>
        </w:rPr>
        <w:t xml:space="preserve">of </w:t>
      </w:r>
      <w:r w:rsidR="00190862" w:rsidRPr="001D0C85">
        <w:rPr>
          <w:rFonts w:ascii="Times New Roman" w:hAnsi="Times New Roman" w:cs="Times New Roman"/>
          <w:sz w:val="24"/>
          <w:szCs w:val="24"/>
        </w:rPr>
        <w:t>06.03.2024</w:t>
      </w:r>
      <w:r w:rsidRPr="001D0C85">
        <w:rPr>
          <w:rFonts w:ascii="Times New Roman" w:hAnsi="Times New Roman" w:cs="Times New Roman"/>
          <w:sz w:val="24"/>
          <w:szCs w:val="24"/>
        </w:rPr>
        <w:t>.</w:t>
      </w:r>
    </w:p>
    <w:p w14:paraId="1D637425" w14:textId="1EB182BA" w:rsidR="00C13C92" w:rsidRPr="003D61EC" w:rsidRDefault="00C13C92" w:rsidP="00164957">
      <w:pPr>
        <w:pStyle w:val="Heading2"/>
        <w:ind w:left="540" w:hanging="540"/>
        <w:rPr>
          <w:rFonts w:ascii="Times New Roman" w:hAnsi="Times New Roman" w:cs="Times New Roman"/>
          <w:color w:val="auto"/>
        </w:rPr>
      </w:pPr>
      <w:bookmarkStart w:id="291" w:name="_Toc80616784"/>
      <w:bookmarkStart w:id="292" w:name="_Toc80875515"/>
      <w:bookmarkStart w:id="293" w:name="_Toc193462284"/>
      <w:r w:rsidRPr="003D61EC">
        <w:rPr>
          <w:rFonts w:ascii="Times New Roman" w:hAnsi="Times New Roman" w:cs="Times New Roman"/>
          <w:color w:val="auto"/>
        </w:rPr>
        <w:t xml:space="preserve">Conflict of </w:t>
      </w:r>
      <w:r w:rsidR="00B67FF9" w:rsidRPr="003D61EC">
        <w:rPr>
          <w:rFonts w:ascii="Times New Roman" w:hAnsi="Times New Roman" w:cs="Times New Roman"/>
          <w:color w:val="auto"/>
        </w:rPr>
        <w:t>i</w:t>
      </w:r>
      <w:r w:rsidRPr="003D61EC">
        <w:rPr>
          <w:rFonts w:ascii="Times New Roman" w:hAnsi="Times New Roman" w:cs="Times New Roman"/>
          <w:color w:val="auto"/>
        </w:rPr>
        <w:t>nterest</w:t>
      </w:r>
      <w:bookmarkEnd w:id="291"/>
      <w:bookmarkEnd w:id="292"/>
      <w:bookmarkEnd w:id="293"/>
    </w:p>
    <w:p w14:paraId="3595B6D0" w14:textId="07D46FCD" w:rsidR="00FA194F" w:rsidRPr="003D61EC" w:rsidRDefault="00D91EFB" w:rsidP="00322985">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With the intent of </w:t>
      </w:r>
      <w:r w:rsidR="00462E06" w:rsidRPr="003D61EC">
        <w:rPr>
          <w:rFonts w:ascii="Times New Roman" w:hAnsi="Times New Roman" w:cs="Times New Roman"/>
          <w:sz w:val="24"/>
          <w:szCs w:val="24"/>
          <w:lang w:val="en-GB"/>
        </w:rPr>
        <w:t>avoid</w:t>
      </w:r>
      <w:r w:rsidRPr="003D61EC">
        <w:rPr>
          <w:rFonts w:ascii="Times New Roman" w:hAnsi="Times New Roman" w:cs="Times New Roman"/>
          <w:sz w:val="24"/>
          <w:szCs w:val="24"/>
          <w:lang w:val="en-GB"/>
        </w:rPr>
        <w:t>ing</w:t>
      </w:r>
      <w:r w:rsidR="00462E06" w:rsidRPr="003D61EC">
        <w:rPr>
          <w:rFonts w:ascii="Times New Roman" w:hAnsi="Times New Roman" w:cs="Times New Roman"/>
          <w:sz w:val="24"/>
          <w:szCs w:val="24"/>
          <w:lang w:val="en-GB"/>
        </w:rPr>
        <w:t xml:space="preserve"> any conflicts of interest, </w:t>
      </w:r>
      <w:r w:rsidR="001B1DCF" w:rsidRPr="003D61EC">
        <w:rPr>
          <w:rFonts w:ascii="Times New Roman" w:hAnsi="Times New Roman" w:cs="Times New Roman"/>
          <w:sz w:val="24"/>
          <w:szCs w:val="24"/>
          <w:lang w:val="en-GB"/>
        </w:rPr>
        <w:t xml:space="preserve">the </w:t>
      </w:r>
      <w:r w:rsidR="00E67610" w:rsidRPr="003D61EC">
        <w:rPr>
          <w:rFonts w:ascii="Times New Roman" w:hAnsi="Times New Roman" w:cs="Times New Roman"/>
          <w:sz w:val="24"/>
          <w:szCs w:val="24"/>
          <w:lang w:val="en-GB"/>
        </w:rPr>
        <w:t xml:space="preserve">Evaluation </w:t>
      </w:r>
      <w:r w:rsidR="00626DFB">
        <w:rPr>
          <w:rFonts w:ascii="Times New Roman" w:hAnsi="Times New Roman" w:cs="Times New Roman"/>
          <w:sz w:val="24"/>
          <w:szCs w:val="24"/>
          <w:lang w:val="en-GB"/>
        </w:rPr>
        <w:t>c</w:t>
      </w:r>
      <w:r w:rsidR="00E67610" w:rsidRPr="003D61EC">
        <w:rPr>
          <w:rFonts w:ascii="Times New Roman" w:hAnsi="Times New Roman" w:cs="Times New Roman"/>
          <w:sz w:val="24"/>
          <w:szCs w:val="24"/>
          <w:lang w:val="en-GB"/>
        </w:rPr>
        <w:t>ommission</w:t>
      </w:r>
      <w:r w:rsidR="001B1DCF" w:rsidRPr="003D61EC">
        <w:rPr>
          <w:rFonts w:ascii="Times New Roman" w:hAnsi="Times New Roman" w:cs="Times New Roman"/>
          <w:sz w:val="24"/>
          <w:szCs w:val="24"/>
          <w:lang w:val="en-GB"/>
        </w:rPr>
        <w:t xml:space="preserve"> </w:t>
      </w:r>
      <w:r w:rsidR="00862C2C" w:rsidRPr="003D61EC">
        <w:rPr>
          <w:rFonts w:ascii="Times New Roman" w:hAnsi="Times New Roman" w:cs="Times New Roman"/>
          <w:sz w:val="24"/>
          <w:szCs w:val="24"/>
          <w:lang w:val="en-GB"/>
        </w:rPr>
        <w:t>reserve</w:t>
      </w:r>
      <w:r w:rsidR="00462E06" w:rsidRPr="003D61EC">
        <w:rPr>
          <w:rFonts w:ascii="Times New Roman" w:hAnsi="Times New Roman" w:cs="Times New Roman"/>
          <w:sz w:val="24"/>
          <w:szCs w:val="24"/>
          <w:lang w:val="en-GB"/>
        </w:rPr>
        <w:t>s</w:t>
      </w:r>
      <w:r w:rsidR="00862C2C" w:rsidRPr="003D61EC">
        <w:rPr>
          <w:rFonts w:ascii="Times New Roman" w:hAnsi="Times New Roman" w:cs="Times New Roman"/>
          <w:sz w:val="24"/>
          <w:szCs w:val="24"/>
          <w:lang w:val="en-GB"/>
        </w:rPr>
        <w:t xml:space="preserve"> the right to </w:t>
      </w:r>
      <w:r w:rsidR="00EA1753" w:rsidRPr="003D61EC">
        <w:rPr>
          <w:rFonts w:ascii="Times New Roman" w:hAnsi="Times New Roman" w:cs="Times New Roman"/>
          <w:sz w:val="24"/>
          <w:szCs w:val="24"/>
          <w:lang w:val="en-GB"/>
        </w:rPr>
        <w:t xml:space="preserve">reject </w:t>
      </w:r>
      <w:r w:rsidR="008044AB" w:rsidRPr="003D61EC">
        <w:rPr>
          <w:rFonts w:ascii="Times New Roman" w:hAnsi="Times New Roman" w:cs="Times New Roman"/>
          <w:sz w:val="24"/>
          <w:szCs w:val="24"/>
          <w:lang w:val="en-GB"/>
        </w:rPr>
        <w:t xml:space="preserve">an </w:t>
      </w:r>
      <w:r w:rsidR="00B15052"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 </w:t>
      </w:r>
      <w:r w:rsidR="00862C2C" w:rsidRPr="003D61EC">
        <w:rPr>
          <w:rFonts w:ascii="Times New Roman" w:hAnsi="Times New Roman" w:cs="Times New Roman"/>
          <w:sz w:val="24"/>
          <w:szCs w:val="24"/>
          <w:lang w:val="en-GB"/>
        </w:rPr>
        <w:t xml:space="preserve">where there is an actual or potential conflict of interest. </w:t>
      </w:r>
      <w:r w:rsidR="006E11DC">
        <w:rPr>
          <w:rFonts w:ascii="Times New Roman" w:hAnsi="Times New Roman" w:cs="Times New Roman"/>
          <w:sz w:val="24"/>
          <w:szCs w:val="24"/>
          <w:lang w:val="en-GB"/>
        </w:rPr>
        <w:t>A</w:t>
      </w:r>
      <w:r w:rsidR="00862C2C" w:rsidRPr="003D61EC">
        <w:rPr>
          <w:rFonts w:ascii="Times New Roman" w:hAnsi="Times New Roman" w:cs="Times New Roman"/>
          <w:sz w:val="24"/>
          <w:szCs w:val="24"/>
          <w:lang w:val="en-GB"/>
        </w:rPr>
        <w:t xml:space="preserve"> conflict of interest</w:t>
      </w:r>
      <w:r w:rsidR="002A3B51" w:rsidRPr="003D61EC">
        <w:rPr>
          <w:rFonts w:ascii="Times New Roman" w:hAnsi="Times New Roman" w:cs="Times New Roman"/>
          <w:sz w:val="24"/>
          <w:szCs w:val="24"/>
          <w:lang w:val="en-GB"/>
        </w:rPr>
        <w:t xml:space="preserve"> (“</w:t>
      </w:r>
      <w:r w:rsidR="002A3B51" w:rsidRPr="008443B7">
        <w:rPr>
          <w:rFonts w:ascii="Times New Roman" w:hAnsi="Times New Roman" w:cs="Times New Roman"/>
          <w:sz w:val="24"/>
          <w:szCs w:val="24"/>
          <w:lang w:val="en-GB"/>
        </w:rPr>
        <w:t>Conflict of Interest</w:t>
      </w:r>
      <w:r w:rsidR="002A3B51" w:rsidRPr="003D61EC">
        <w:rPr>
          <w:rFonts w:ascii="Times New Roman" w:hAnsi="Times New Roman" w:cs="Times New Roman"/>
          <w:sz w:val="24"/>
          <w:szCs w:val="24"/>
          <w:lang w:val="en-GB"/>
        </w:rPr>
        <w:t>”)</w:t>
      </w:r>
      <w:r w:rsidR="00862C2C" w:rsidRPr="003D61EC">
        <w:rPr>
          <w:rFonts w:ascii="Times New Roman" w:hAnsi="Times New Roman" w:cs="Times New Roman"/>
          <w:sz w:val="24"/>
          <w:szCs w:val="24"/>
          <w:lang w:val="en-GB"/>
        </w:rPr>
        <w:t xml:space="preserve"> </w:t>
      </w:r>
      <w:r w:rsidR="00160AB5">
        <w:rPr>
          <w:rFonts w:ascii="Times New Roman" w:hAnsi="Times New Roman" w:cs="Times New Roman"/>
          <w:sz w:val="24"/>
          <w:szCs w:val="24"/>
          <w:lang w:val="en-GB"/>
        </w:rPr>
        <w:t xml:space="preserve">shall be </w:t>
      </w:r>
      <w:r w:rsidR="00862C2C" w:rsidRPr="003D61EC">
        <w:rPr>
          <w:rFonts w:ascii="Times New Roman" w:hAnsi="Times New Roman" w:cs="Times New Roman"/>
          <w:sz w:val="24"/>
          <w:szCs w:val="24"/>
          <w:lang w:val="en-GB"/>
        </w:rPr>
        <w:t>any situation in which a</w:t>
      </w:r>
      <w:r w:rsidRPr="003D61EC">
        <w:rPr>
          <w:rFonts w:ascii="Times New Roman" w:hAnsi="Times New Roman" w:cs="Times New Roman"/>
          <w:sz w:val="24"/>
          <w:szCs w:val="24"/>
          <w:lang w:val="en-GB"/>
        </w:rPr>
        <w:t>n</w:t>
      </w:r>
      <w:r w:rsidR="00862C2C" w:rsidRPr="003D61EC">
        <w:rPr>
          <w:rFonts w:ascii="Times New Roman" w:hAnsi="Times New Roman" w:cs="Times New Roman"/>
          <w:sz w:val="24"/>
          <w:szCs w:val="24"/>
          <w:lang w:val="en-GB"/>
        </w:rPr>
        <w:t xml:space="preserve"> </w:t>
      </w:r>
      <w:r w:rsidR="00790A59"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pplicant</w:t>
      </w:r>
      <w:r w:rsidR="00862C2C" w:rsidRPr="003D61EC">
        <w:rPr>
          <w:rFonts w:ascii="Times New Roman" w:hAnsi="Times New Roman" w:cs="Times New Roman"/>
          <w:sz w:val="24"/>
          <w:szCs w:val="24"/>
          <w:lang w:val="en-GB"/>
        </w:rPr>
        <w:t xml:space="preserve">, a </w:t>
      </w:r>
      <w:r w:rsidR="00790A59" w:rsidRPr="003D61EC">
        <w:rPr>
          <w:rFonts w:ascii="Times New Roman" w:hAnsi="Times New Roman" w:cs="Times New Roman"/>
          <w:sz w:val="24"/>
          <w:szCs w:val="24"/>
          <w:lang w:val="en-GB"/>
        </w:rPr>
        <w:t>c</w:t>
      </w:r>
      <w:r w:rsidR="00862C2C" w:rsidRPr="003D61EC">
        <w:rPr>
          <w:rFonts w:ascii="Times New Roman" w:hAnsi="Times New Roman" w:cs="Times New Roman"/>
          <w:sz w:val="24"/>
          <w:szCs w:val="24"/>
          <w:lang w:val="en-GB"/>
        </w:rPr>
        <w:t xml:space="preserve">onsortium </w:t>
      </w:r>
      <w:r w:rsidR="00790A59" w:rsidRPr="003D61EC">
        <w:rPr>
          <w:rFonts w:ascii="Times New Roman" w:hAnsi="Times New Roman" w:cs="Times New Roman"/>
          <w:sz w:val="24"/>
          <w:szCs w:val="24"/>
          <w:lang w:val="en-GB"/>
        </w:rPr>
        <w:t>m</w:t>
      </w:r>
      <w:r w:rsidR="00862C2C" w:rsidRPr="003D61EC">
        <w:rPr>
          <w:rFonts w:ascii="Times New Roman" w:hAnsi="Times New Roman" w:cs="Times New Roman"/>
          <w:sz w:val="24"/>
          <w:szCs w:val="24"/>
          <w:lang w:val="en-GB"/>
        </w:rPr>
        <w:t>ember or an advis</w:t>
      </w:r>
      <w:r w:rsidR="00AD638E" w:rsidRPr="003D61EC">
        <w:rPr>
          <w:rFonts w:ascii="Times New Roman" w:hAnsi="Times New Roman" w:cs="Times New Roman"/>
          <w:sz w:val="24"/>
          <w:szCs w:val="24"/>
          <w:lang w:val="en-GB"/>
        </w:rPr>
        <w:t>o</w:t>
      </w:r>
      <w:r w:rsidR="00862C2C" w:rsidRPr="003D61EC">
        <w:rPr>
          <w:rFonts w:ascii="Times New Roman" w:hAnsi="Times New Roman" w:cs="Times New Roman"/>
          <w:sz w:val="24"/>
          <w:szCs w:val="24"/>
          <w:lang w:val="en-GB"/>
        </w:rPr>
        <w:t>r, agent or subcontractor to such person is also</w:t>
      </w:r>
      <w:r w:rsidR="00F37E0F" w:rsidRPr="003D61EC">
        <w:rPr>
          <w:rFonts w:ascii="Times New Roman" w:hAnsi="Times New Roman" w:cs="Times New Roman"/>
          <w:sz w:val="24"/>
          <w:szCs w:val="24"/>
          <w:lang w:val="en-GB"/>
        </w:rPr>
        <w:t xml:space="preserve"> </w:t>
      </w:r>
      <w:r w:rsidR="00FA194F" w:rsidRPr="003D61EC">
        <w:rPr>
          <w:rFonts w:ascii="Times New Roman" w:hAnsi="Times New Roman" w:cs="Times New Roman"/>
          <w:sz w:val="24"/>
          <w:szCs w:val="24"/>
          <w:lang w:val="en-GB"/>
        </w:rPr>
        <w:t>an advis</w:t>
      </w:r>
      <w:r w:rsidR="00AD638E" w:rsidRPr="003D61EC">
        <w:rPr>
          <w:rFonts w:ascii="Times New Roman" w:hAnsi="Times New Roman" w:cs="Times New Roman"/>
          <w:sz w:val="24"/>
          <w:szCs w:val="24"/>
          <w:lang w:val="en-GB"/>
        </w:rPr>
        <w:t>o</w:t>
      </w:r>
      <w:r w:rsidR="00FA194F" w:rsidRPr="003D61EC">
        <w:rPr>
          <w:rFonts w:ascii="Times New Roman" w:hAnsi="Times New Roman" w:cs="Times New Roman"/>
          <w:sz w:val="24"/>
          <w:szCs w:val="24"/>
          <w:lang w:val="en-GB"/>
        </w:rPr>
        <w:t xml:space="preserve">r, </w:t>
      </w:r>
      <w:r w:rsidR="006560B6" w:rsidRPr="003D61EC">
        <w:rPr>
          <w:rFonts w:ascii="Times New Roman" w:hAnsi="Times New Roman" w:cs="Times New Roman"/>
          <w:sz w:val="24"/>
          <w:szCs w:val="24"/>
          <w:lang w:val="en-GB"/>
        </w:rPr>
        <w:t>agent,</w:t>
      </w:r>
      <w:r w:rsidR="00FA194F" w:rsidRPr="003D61EC">
        <w:rPr>
          <w:rFonts w:ascii="Times New Roman" w:hAnsi="Times New Roman" w:cs="Times New Roman"/>
          <w:sz w:val="24"/>
          <w:szCs w:val="24"/>
          <w:lang w:val="en-GB"/>
        </w:rPr>
        <w:t xml:space="preserve"> or subcontractor to </w:t>
      </w:r>
      <w:r w:rsidR="001B1DCF" w:rsidRPr="003D61EC">
        <w:rPr>
          <w:rFonts w:ascii="Times New Roman" w:hAnsi="Times New Roman" w:cs="Times New Roman"/>
          <w:sz w:val="24"/>
          <w:szCs w:val="24"/>
          <w:lang w:val="en-GB"/>
        </w:rPr>
        <w:t xml:space="preserve">the </w:t>
      </w:r>
      <w:r w:rsidR="00E67610" w:rsidRPr="003D61EC">
        <w:rPr>
          <w:rFonts w:ascii="Times New Roman" w:hAnsi="Times New Roman" w:cs="Times New Roman"/>
          <w:sz w:val="24"/>
          <w:szCs w:val="24"/>
          <w:lang w:val="en-GB"/>
        </w:rPr>
        <w:t xml:space="preserve">Evaluation </w:t>
      </w:r>
      <w:r w:rsidR="002E059A">
        <w:rPr>
          <w:rFonts w:ascii="Times New Roman" w:hAnsi="Times New Roman" w:cs="Times New Roman"/>
          <w:sz w:val="24"/>
          <w:szCs w:val="24"/>
          <w:lang w:val="en-GB"/>
        </w:rPr>
        <w:t>c</w:t>
      </w:r>
      <w:r w:rsidR="00E67610" w:rsidRPr="003D61EC">
        <w:rPr>
          <w:rFonts w:ascii="Times New Roman" w:hAnsi="Times New Roman" w:cs="Times New Roman"/>
          <w:sz w:val="24"/>
          <w:szCs w:val="24"/>
          <w:lang w:val="en-GB"/>
        </w:rPr>
        <w:t>ommission</w:t>
      </w:r>
      <w:r w:rsidR="00FA194F" w:rsidRPr="003D61EC">
        <w:rPr>
          <w:rFonts w:ascii="Times New Roman" w:hAnsi="Times New Roman" w:cs="Times New Roman"/>
          <w:sz w:val="24"/>
          <w:szCs w:val="24"/>
          <w:lang w:val="en-GB"/>
        </w:rPr>
        <w:t xml:space="preserve"> or any other public authority in relation to the </w:t>
      </w:r>
      <w:proofErr w:type="spellStart"/>
      <w:r w:rsidR="7AD3D458" w:rsidRPr="003D61EC">
        <w:rPr>
          <w:rFonts w:ascii="Times New Roman" w:hAnsi="Times New Roman" w:cs="Times New Roman"/>
          <w:sz w:val="24"/>
          <w:szCs w:val="24"/>
          <w:lang w:val="en-GB"/>
        </w:rPr>
        <w:t>CfD</w:t>
      </w:r>
      <w:proofErr w:type="spellEnd"/>
      <w:r w:rsidR="7AD3D458" w:rsidRPr="003D61EC">
        <w:rPr>
          <w:rFonts w:ascii="Times New Roman" w:hAnsi="Times New Roman" w:cs="Times New Roman"/>
          <w:sz w:val="24"/>
          <w:szCs w:val="24"/>
          <w:lang w:val="en-GB"/>
        </w:rPr>
        <w:t xml:space="preserve"> Scheme</w:t>
      </w:r>
      <w:r w:rsidR="00A81F03" w:rsidRPr="003D61EC">
        <w:rPr>
          <w:rFonts w:ascii="Times New Roman" w:hAnsi="Times New Roman" w:cs="Times New Roman"/>
          <w:sz w:val="24"/>
          <w:szCs w:val="24"/>
          <w:lang w:val="en-GB"/>
        </w:rPr>
        <w:t>.</w:t>
      </w:r>
    </w:p>
    <w:p w14:paraId="6BC27E90" w14:textId="36C793AD" w:rsidR="00122739" w:rsidRPr="003D61EC" w:rsidRDefault="00644CA2" w:rsidP="11FB22F7">
      <w:pPr>
        <w:spacing w:after="120" w:line="264" w:lineRule="auto"/>
        <w:rPr>
          <w:rFonts w:ascii="Times New Roman" w:hAnsi="Times New Roman" w:cs="Times New Roman"/>
          <w:sz w:val="24"/>
          <w:szCs w:val="24"/>
        </w:rPr>
      </w:pPr>
      <w:r w:rsidRPr="11FB22F7">
        <w:rPr>
          <w:rFonts w:ascii="Times New Roman" w:hAnsi="Times New Roman" w:cs="Times New Roman"/>
          <w:sz w:val="24"/>
          <w:szCs w:val="24"/>
        </w:rPr>
        <w:t>The a</w:t>
      </w:r>
      <w:r w:rsidR="00122739" w:rsidRPr="11FB22F7">
        <w:rPr>
          <w:rFonts w:ascii="Times New Roman" w:hAnsi="Times New Roman" w:cs="Times New Roman"/>
          <w:sz w:val="24"/>
          <w:szCs w:val="24"/>
        </w:rPr>
        <w:t xml:space="preserve">pplicant </w:t>
      </w:r>
      <w:r w:rsidR="00CD7E66" w:rsidRPr="11FB22F7">
        <w:rPr>
          <w:rFonts w:ascii="Times New Roman" w:hAnsi="Times New Roman" w:cs="Times New Roman"/>
          <w:sz w:val="24"/>
          <w:szCs w:val="24"/>
        </w:rPr>
        <w:t>is</w:t>
      </w:r>
      <w:r w:rsidR="00122739" w:rsidRPr="11FB22F7">
        <w:rPr>
          <w:rFonts w:ascii="Times New Roman" w:hAnsi="Times New Roman" w:cs="Times New Roman"/>
          <w:sz w:val="24"/>
          <w:szCs w:val="24"/>
        </w:rPr>
        <w:t xml:space="preserve"> required to review carefully </w:t>
      </w:r>
      <w:r w:rsidR="001F06EF" w:rsidRPr="11FB22F7">
        <w:rPr>
          <w:rFonts w:ascii="Times New Roman" w:hAnsi="Times New Roman" w:cs="Times New Roman"/>
          <w:sz w:val="24"/>
          <w:szCs w:val="24"/>
        </w:rPr>
        <w:t>its</w:t>
      </w:r>
      <w:r w:rsidR="00122739" w:rsidRPr="11FB22F7">
        <w:rPr>
          <w:rFonts w:ascii="Times New Roman" w:hAnsi="Times New Roman" w:cs="Times New Roman"/>
          <w:sz w:val="24"/>
          <w:szCs w:val="24"/>
        </w:rPr>
        <w:t xml:space="preserve"> prior or current </w:t>
      </w:r>
      <w:r w:rsidR="001B1DCF" w:rsidRPr="11FB22F7">
        <w:rPr>
          <w:rFonts w:ascii="Times New Roman" w:hAnsi="Times New Roman" w:cs="Times New Roman"/>
          <w:sz w:val="24"/>
          <w:szCs w:val="24"/>
        </w:rPr>
        <w:t>involvement,</w:t>
      </w:r>
      <w:r w:rsidR="009452B4" w:rsidRPr="11FB22F7">
        <w:rPr>
          <w:rFonts w:ascii="Times New Roman" w:hAnsi="Times New Roman" w:cs="Times New Roman"/>
          <w:sz w:val="24"/>
          <w:szCs w:val="24"/>
        </w:rPr>
        <w:t xml:space="preserve"> of</w:t>
      </w:r>
      <w:r w:rsidR="00F65E67" w:rsidRPr="11FB22F7">
        <w:rPr>
          <w:rFonts w:ascii="Times New Roman" w:hAnsi="Times New Roman" w:cs="Times New Roman"/>
          <w:sz w:val="24"/>
          <w:szCs w:val="24"/>
        </w:rPr>
        <w:t xml:space="preserve"> </w:t>
      </w:r>
      <w:r w:rsidR="00122739" w:rsidRPr="11FB22F7">
        <w:rPr>
          <w:rFonts w:ascii="Times New Roman" w:hAnsi="Times New Roman" w:cs="Times New Roman"/>
          <w:sz w:val="24"/>
          <w:szCs w:val="24"/>
        </w:rPr>
        <w:t xml:space="preserve">any </w:t>
      </w:r>
      <w:r w:rsidR="006A575F" w:rsidRPr="11FB22F7">
        <w:rPr>
          <w:rFonts w:ascii="Times New Roman" w:hAnsi="Times New Roman" w:cs="Times New Roman"/>
          <w:sz w:val="24"/>
          <w:szCs w:val="24"/>
        </w:rPr>
        <w:t>c</w:t>
      </w:r>
      <w:r w:rsidR="00122739" w:rsidRPr="11FB22F7">
        <w:rPr>
          <w:rFonts w:ascii="Times New Roman" w:hAnsi="Times New Roman" w:cs="Times New Roman"/>
          <w:sz w:val="24"/>
          <w:szCs w:val="24"/>
        </w:rPr>
        <w:t xml:space="preserve">onsortium </w:t>
      </w:r>
      <w:r w:rsidR="0053404B" w:rsidRPr="11FB22F7">
        <w:rPr>
          <w:rFonts w:ascii="Times New Roman" w:hAnsi="Times New Roman" w:cs="Times New Roman"/>
          <w:sz w:val="24"/>
          <w:szCs w:val="24"/>
        </w:rPr>
        <w:t>m</w:t>
      </w:r>
      <w:r w:rsidR="00122739" w:rsidRPr="11FB22F7">
        <w:rPr>
          <w:rFonts w:ascii="Times New Roman" w:hAnsi="Times New Roman" w:cs="Times New Roman"/>
          <w:sz w:val="24"/>
          <w:szCs w:val="24"/>
        </w:rPr>
        <w:t>ember</w:t>
      </w:r>
      <w:r w:rsidR="00F65E67" w:rsidRPr="11FB22F7">
        <w:rPr>
          <w:rFonts w:ascii="Times New Roman" w:hAnsi="Times New Roman" w:cs="Times New Roman"/>
          <w:sz w:val="24"/>
          <w:szCs w:val="24"/>
        </w:rPr>
        <w:t>(s)</w:t>
      </w:r>
      <w:r w:rsidR="00122739" w:rsidRPr="11FB22F7">
        <w:rPr>
          <w:rFonts w:ascii="Times New Roman" w:hAnsi="Times New Roman" w:cs="Times New Roman"/>
          <w:sz w:val="24"/>
          <w:szCs w:val="24"/>
        </w:rPr>
        <w:t xml:space="preserve"> and the advis</w:t>
      </w:r>
      <w:r w:rsidR="000332A0" w:rsidRPr="11FB22F7">
        <w:rPr>
          <w:rFonts w:ascii="Times New Roman" w:hAnsi="Times New Roman" w:cs="Times New Roman"/>
          <w:sz w:val="24"/>
          <w:szCs w:val="24"/>
        </w:rPr>
        <w:t>o</w:t>
      </w:r>
      <w:r w:rsidR="00122739" w:rsidRPr="11FB22F7">
        <w:rPr>
          <w:rFonts w:ascii="Times New Roman" w:hAnsi="Times New Roman" w:cs="Times New Roman"/>
          <w:sz w:val="24"/>
          <w:szCs w:val="24"/>
        </w:rPr>
        <w:t xml:space="preserve">rs, </w:t>
      </w:r>
      <w:r w:rsidR="00D80CE3" w:rsidRPr="11FB22F7">
        <w:rPr>
          <w:rFonts w:ascii="Times New Roman" w:hAnsi="Times New Roman" w:cs="Times New Roman"/>
          <w:sz w:val="24"/>
          <w:szCs w:val="24"/>
        </w:rPr>
        <w:t>agents,</w:t>
      </w:r>
      <w:r w:rsidR="00122739" w:rsidRPr="11FB22F7">
        <w:rPr>
          <w:rFonts w:ascii="Times New Roman" w:hAnsi="Times New Roman" w:cs="Times New Roman"/>
          <w:sz w:val="24"/>
          <w:szCs w:val="24"/>
        </w:rPr>
        <w:t xml:space="preserve"> and subcontractors of such persons in the </w:t>
      </w:r>
      <w:r w:rsidR="00923FB9" w:rsidRPr="11FB22F7">
        <w:rPr>
          <w:rFonts w:ascii="Times New Roman" w:hAnsi="Times New Roman" w:cs="Times New Roman"/>
          <w:sz w:val="24"/>
          <w:szCs w:val="24"/>
        </w:rPr>
        <w:t>p</w:t>
      </w:r>
      <w:r w:rsidR="00122739" w:rsidRPr="11FB22F7">
        <w:rPr>
          <w:rFonts w:ascii="Times New Roman" w:hAnsi="Times New Roman" w:cs="Times New Roman"/>
          <w:sz w:val="24"/>
          <w:szCs w:val="24"/>
        </w:rPr>
        <w:t xml:space="preserve">roject and disclose any actual or potential conflict to </w:t>
      </w:r>
      <w:r w:rsidR="001B1DCF" w:rsidRPr="11FB22F7">
        <w:rPr>
          <w:rFonts w:ascii="Times New Roman" w:hAnsi="Times New Roman" w:cs="Times New Roman"/>
          <w:sz w:val="24"/>
          <w:szCs w:val="24"/>
        </w:rPr>
        <w:t xml:space="preserve">the </w:t>
      </w:r>
      <w:r w:rsidR="00E67610" w:rsidRPr="11FB22F7">
        <w:rPr>
          <w:rFonts w:ascii="Times New Roman" w:hAnsi="Times New Roman" w:cs="Times New Roman"/>
          <w:sz w:val="24"/>
          <w:szCs w:val="24"/>
        </w:rPr>
        <w:t xml:space="preserve">Evaluation </w:t>
      </w:r>
      <w:r w:rsidR="00FF2228" w:rsidRPr="11FB22F7">
        <w:rPr>
          <w:rFonts w:ascii="Times New Roman" w:hAnsi="Times New Roman" w:cs="Times New Roman"/>
          <w:sz w:val="24"/>
          <w:szCs w:val="24"/>
        </w:rPr>
        <w:t>c</w:t>
      </w:r>
      <w:r w:rsidR="00E67610" w:rsidRPr="11FB22F7">
        <w:rPr>
          <w:rFonts w:ascii="Times New Roman" w:hAnsi="Times New Roman" w:cs="Times New Roman"/>
          <w:sz w:val="24"/>
          <w:szCs w:val="24"/>
        </w:rPr>
        <w:t>ommission</w:t>
      </w:r>
      <w:r w:rsidR="00122739" w:rsidRPr="11FB22F7">
        <w:rPr>
          <w:rFonts w:ascii="Times New Roman" w:hAnsi="Times New Roman" w:cs="Times New Roman"/>
          <w:sz w:val="24"/>
          <w:szCs w:val="24"/>
        </w:rPr>
        <w:t xml:space="preserve"> as soon as the same is identified by the </w:t>
      </w:r>
      <w:r w:rsidR="001C75E1" w:rsidRPr="11FB22F7">
        <w:rPr>
          <w:rFonts w:ascii="Times New Roman" w:hAnsi="Times New Roman" w:cs="Times New Roman"/>
          <w:sz w:val="24"/>
          <w:szCs w:val="24"/>
        </w:rPr>
        <w:t>a</w:t>
      </w:r>
      <w:r w:rsidR="00F65E67" w:rsidRPr="11FB22F7">
        <w:rPr>
          <w:rFonts w:ascii="Times New Roman" w:hAnsi="Times New Roman" w:cs="Times New Roman"/>
          <w:sz w:val="24"/>
          <w:szCs w:val="24"/>
        </w:rPr>
        <w:t>pplicant</w:t>
      </w:r>
      <w:r w:rsidR="00122739" w:rsidRPr="11FB22F7">
        <w:rPr>
          <w:rFonts w:ascii="Times New Roman" w:hAnsi="Times New Roman" w:cs="Times New Roman"/>
          <w:sz w:val="24"/>
          <w:szCs w:val="24"/>
        </w:rPr>
        <w:t>.</w:t>
      </w:r>
    </w:p>
    <w:p w14:paraId="1CDB20F3" w14:textId="06E2D626" w:rsidR="004564A8" w:rsidRPr="003D61EC" w:rsidRDefault="00F310C5" w:rsidP="00164957">
      <w:pPr>
        <w:pStyle w:val="Heading2"/>
        <w:ind w:left="540" w:hanging="540"/>
        <w:rPr>
          <w:rFonts w:ascii="Times New Roman" w:hAnsi="Times New Roman" w:cs="Times New Roman"/>
          <w:color w:val="auto"/>
        </w:rPr>
      </w:pPr>
      <w:bookmarkStart w:id="294" w:name="_Toc77280903"/>
      <w:bookmarkStart w:id="295" w:name="_Toc80616785"/>
      <w:bookmarkStart w:id="296" w:name="_Toc80875516"/>
      <w:bookmarkStart w:id="297" w:name="_Toc193462285"/>
      <w:r w:rsidRPr="003D61EC">
        <w:rPr>
          <w:rFonts w:ascii="Times New Roman" w:hAnsi="Times New Roman" w:cs="Times New Roman"/>
          <w:color w:val="auto"/>
        </w:rPr>
        <w:t xml:space="preserve">Submission and settlement of challenges. </w:t>
      </w:r>
      <w:r w:rsidR="004564A8" w:rsidRPr="003D61EC">
        <w:rPr>
          <w:rFonts w:ascii="Times New Roman" w:hAnsi="Times New Roman" w:cs="Times New Roman"/>
          <w:color w:val="auto"/>
        </w:rPr>
        <w:t xml:space="preserve">Governing </w:t>
      </w:r>
      <w:r w:rsidR="00B67FF9" w:rsidRPr="003D61EC">
        <w:rPr>
          <w:rFonts w:ascii="Times New Roman" w:hAnsi="Times New Roman" w:cs="Times New Roman"/>
          <w:color w:val="auto"/>
        </w:rPr>
        <w:t>l</w:t>
      </w:r>
      <w:r w:rsidR="004564A8" w:rsidRPr="003D61EC">
        <w:rPr>
          <w:rFonts w:ascii="Times New Roman" w:hAnsi="Times New Roman" w:cs="Times New Roman"/>
          <w:color w:val="auto"/>
        </w:rPr>
        <w:t>aw</w:t>
      </w:r>
      <w:bookmarkEnd w:id="294"/>
      <w:bookmarkEnd w:id="295"/>
      <w:bookmarkEnd w:id="296"/>
      <w:r w:rsidR="001B3B23" w:rsidRPr="003D61EC">
        <w:rPr>
          <w:rFonts w:ascii="Times New Roman" w:hAnsi="Times New Roman" w:cs="Times New Roman"/>
          <w:color w:val="auto"/>
        </w:rPr>
        <w:t xml:space="preserve"> and </w:t>
      </w:r>
      <w:r w:rsidR="00B67FF9" w:rsidRPr="003D61EC">
        <w:rPr>
          <w:rFonts w:ascii="Times New Roman" w:hAnsi="Times New Roman" w:cs="Times New Roman"/>
          <w:color w:val="auto"/>
        </w:rPr>
        <w:t>d</w:t>
      </w:r>
      <w:r w:rsidR="001E0435" w:rsidRPr="003D61EC">
        <w:rPr>
          <w:rFonts w:ascii="Times New Roman" w:hAnsi="Times New Roman" w:cs="Times New Roman"/>
          <w:color w:val="auto"/>
        </w:rPr>
        <w:t xml:space="preserve">ispute </w:t>
      </w:r>
      <w:r w:rsidR="006F1F9F" w:rsidRPr="003D61EC">
        <w:rPr>
          <w:rFonts w:ascii="Times New Roman" w:hAnsi="Times New Roman" w:cs="Times New Roman"/>
          <w:color w:val="auto"/>
        </w:rPr>
        <w:t>r</w:t>
      </w:r>
      <w:r w:rsidR="001E0435" w:rsidRPr="003D61EC">
        <w:rPr>
          <w:rFonts w:ascii="Times New Roman" w:hAnsi="Times New Roman" w:cs="Times New Roman"/>
          <w:color w:val="auto"/>
        </w:rPr>
        <w:t>esolution</w:t>
      </w:r>
      <w:bookmarkEnd w:id="297"/>
    </w:p>
    <w:p w14:paraId="1BAADC5C" w14:textId="21792705" w:rsidR="00B30A7F" w:rsidRDefault="00B30A7F" w:rsidP="008E718B">
      <w:pPr>
        <w:spacing w:after="120" w:line="264" w:lineRule="auto"/>
        <w:rPr>
          <w:rFonts w:ascii="Times New Roman" w:hAnsi="Times New Roman" w:cs="Times New Roman"/>
          <w:sz w:val="24"/>
          <w:szCs w:val="24"/>
          <w:lang w:val="en-GB"/>
        </w:rPr>
      </w:pPr>
    </w:p>
    <w:p w14:paraId="1707105E" w14:textId="4CBBDA10" w:rsidR="002C3D2F" w:rsidRPr="003D61EC" w:rsidRDefault="0061677B" w:rsidP="008E718B">
      <w:pPr>
        <w:spacing w:after="120" w:line="264" w:lineRule="auto"/>
        <w:rPr>
          <w:rFonts w:ascii="Times New Roman" w:hAnsi="Times New Roman" w:cs="Times New Roman"/>
          <w:sz w:val="24"/>
          <w:szCs w:val="24"/>
          <w:lang w:val="en-GB"/>
        </w:rPr>
      </w:pPr>
      <w:r>
        <w:rPr>
          <w:rFonts w:ascii="Times New Roman" w:hAnsi="Times New Roman" w:cs="Times New Roman"/>
          <w:sz w:val="24"/>
          <w:szCs w:val="24"/>
          <w:lang w:val="en-GB"/>
        </w:rPr>
        <w:t>Applicants</w:t>
      </w:r>
      <w:r w:rsidR="002D6D88" w:rsidRPr="003D61EC">
        <w:rPr>
          <w:rFonts w:ascii="Times New Roman" w:hAnsi="Times New Roman" w:cs="Times New Roman"/>
          <w:sz w:val="24"/>
          <w:szCs w:val="24"/>
          <w:lang w:val="en-GB"/>
        </w:rPr>
        <w:t xml:space="preserve"> </w:t>
      </w:r>
      <w:r w:rsidR="008E718B" w:rsidRPr="003D61EC">
        <w:rPr>
          <w:rFonts w:ascii="Times New Roman" w:hAnsi="Times New Roman" w:cs="Times New Roman"/>
          <w:sz w:val="24"/>
          <w:szCs w:val="24"/>
          <w:lang w:val="en-GB"/>
        </w:rPr>
        <w:t>dissatisfied with the rejection of the project</w:t>
      </w:r>
      <w:r w:rsidR="00EA1753" w:rsidRPr="003D61EC">
        <w:rPr>
          <w:rFonts w:ascii="Times New Roman" w:hAnsi="Times New Roman" w:cs="Times New Roman"/>
          <w:sz w:val="24"/>
          <w:szCs w:val="24"/>
          <w:lang w:val="en-GB"/>
        </w:rPr>
        <w:t xml:space="preserve"> </w:t>
      </w:r>
      <w:r w:rsidR="002C3D2F" w:rsidRPr="003D61EC">
        <w:rPr>
          <w:rFonts w:ascii="Times New Roman" w:hAnsi="Times New Roman" w:cs="Times New Roman"/>
          <w:sz w:val="24"/>
          <w:szCs w:val="24"/>
          <w:lang w:val="en-GB"/>
        </w:rPr>
        <w:t xml:space="preserve">following the </w:t>
      </w:r>
      <w:r w:rsidR="00AD1473">
        <w:rPr>
          <w:rFonts w:ascii="Times New Roman" w:hAnsi="Times New Roman" w:cs="Times New Roman"/>
          <w:sz w:val="24"/>
          <w:szCs w:val="24"/>
          <w:lang w:val="en-GB"/>
        </w:rPr>
        <w:t>end</w:t>
      </w:r>
      <w:r w:rsidR="002C3D2F" w:rsidRPr="003D61EC">
        <w:rPr>
          <w:rFonts w:ascii="Times New Roman" w:hAnsi="Times New Roman" w:cs="Times New Roman"/>
          <w:sz w:val="24"/>
          <w:szCs w:val="24"/>
          <w:lang w:val="en-GB"/>
        </w:rPr>
        <w:t xml:space="preserve"> of</w:t>
      </w:r>
      <w:r w:rsidR="00EA1753" w:rsidRPr="003D61EC">
        <w:rPr>
          <w:rFonts w:ascii="Times New Roman" w:hAnsi="Times New Roman" w:cs="Times New Roman"/>
          <w:sz w:val="24"/>
          <w:szCs w:val="24"/>
          <w:lang w:val="en-GB"/>
        </w:rPr>
        <w:t xml:space="preserve"> </w:t>
      </w:r>
      <w:r w:rsidR="002C3D2F" w:rsidRPr="003D61EC">
        <w:rPr>
          <w:rFonts w:ascii="Times New Roman" w:hAnsi="Times New Roman" w:cs="Times New Roman"/>
          <w:sz w:val="24"/>
          <w:szCs w:val="24"/>
          <w:lang w:val="en-GB"/>
        </w:rPr>
        <w:t xml:space="preserve">Stage 1: Technical </w:t>
      </w:r>
      <w:r w:rsidR="00AD1473">
        <w:rPr>
          <w:rFonts w:ascii="Times New Roman" w:hAnsi="Times New Roman" w:cs="Times New Roman"/>
          <w:sz w:val="24"/>
          <w:szCs w:val="24"/>
          <w:lang w:val="en-GB"/>
        </w:rPr>
        <w:t>e</w:t>
      </w:r>
      <w:r w:rsidR="002C3D2F" w:rsidRPr="003D61EC">
        <w:rPr>
          <w:rFonts w:ascii="Times New Roman" w:hAnsi="Times New Roman" w:cs="Times New Roman"/>
          <w:sz w:val="24"/>
          <w:szCs w:val="24"/>
          <w:lang w:val="en-GB"/>
        </w:rPr>
        <w:t xml:space="preserve">valuation, as </w:t>
      </w:r>
      <w:r w:rsidR="002D6D88" w:rsidRPr="003D61EC">
        <w:rPr>
          <w:rFonts w:ascii="Times New Roman" w:hAnsi="Times New Roman" w:cs="Times New Roman"/>
          <w:sz w:val="24"/>
          <w:szCs w:val="24"/>
          <w:lang w:val="en-GB"/>
        </w:rPr>
        <w:t>outlined</w:t>
      </w:r>
      <w:r w:rsidR="002C3D2F" w:rsidRPr="003D61EC">
        <w:rPr>
          <w:rFonts w:ascii="Times New Roman" w:hAnsi="Times New Roman" w:cs="Times New Roman"/>
          <w:sz w:val="24"/>
          <w:szCs w:val="24"/>
          <w:lang w:val="en-GB"/>
        </w:rPr>
        <w:t xml:space="preserve"> in section 5.2</w:t>
      </w:r>
      <w:r w:rsidR="002D6D88" w:rsidRPr="003D61EC">
        <w:rPr>
          <w:rFonts w:ascii="Times New Roman" w:hAnsi="Times New Roman" w:cs="Times New Roman"/>
          <w:sz w:val="24"/>
          <w:szCs w:val="24"/>
          <w:lang w:val="en-GB"/>
        </w:rPr>
        <w:t>, ha</w:t>
      </w:r>
      <w:r w:rsidR="002A5D7C">
        <w:rPr>
          <w:rFonts w:ascii="Times New Roman" w:hAnsi="Times New Roman" w:cs="Times New Roman"/>
          <w:sz w:val="24"/>
          <w:szCs w:val="24"/>
          <w:lang w:val="en-GB"/>
        </w:rPr>
        <w:t>ve</w:t>
      </w:r>
      <w:r w:rsidR="008E718B" w:rsidRPr="003D61EC">
        <w:rPr>
          <w:rFonts w:ascii="Times New Roman" w:hAnsi="Times New Roman" w:cs="Times New Roman"/>
          <w:sz w:val="24"/>
          <w:szCs w:val="24"/>
          <w:lang w:val="en-GB"/>
        </w:rPr>
        <w:t xml:space="preserve"> the </w:t>
      </w:r>
      <w:r w:rsidR="00F00797" w:rsidRPr="003D61EC">
        <w:rPr>
          <w:rFonts w:ascii="Times New Roman" w:hAnsi="Times New Roman" w:cs="Times New Roman"/>
          <w:sz w:val="24"/>
          <w:szCs w:val="24"/>
          <w:lang w:val="en-GB"/>
        </w:rPr>
        <w:t xml:space="preserve">right </w:t>
      </w:r>
      <w:r w:rsidR="008E718B" w:rsidRPr="003D61EC">
        <w:rPr>
          <w:rFonts w:ascii="Times New Roman" w:hAnsi="Times New Roman" w:cs="Times New Roman"/>
          <w:sz w:val="24"/>
          <w:szCs w:val="24"/>
          <w:lang w:val="en-GB"/>
        </w:rPr>
        <w:t xml:space="preserve">to </w:t>
      </w:r>
      <w:r w:rsidR="002C3D2F" w:rsidRPr="003D61EC">
        <w:rPr>
          <w:rFonts w:ascii="Times New Roman" w:hAnsi="Times New Roman" w:cs="Times New Roman"/>
          <w:sz w:val="24"/>
          <w:szCs w:val="24"/>
          <w:lang w:val="en-GB"/>
        </w:rPr>
        <w:t xml:space="preserve">initiate a process to </w:t>
      </w:r>
      <w:r w:rsidR="002A0C02" w:rsidRPr="003D61EC">
        <w:rPr>
          <w:rFonts w:ascii="Times New Roman" w:hAnsi="Times New Roman" w:cs="Times New Roman"/>
          <w:sz w:val="24"/>
          <w:szCs w:val="24"/>
          <w:lang w:val="en-GB"/>
        </w:rPr>
        <w:t>challenge</w:t>
      </w:r>
      <w:r w:rsidR="008E718B" w:rsidRPr="003D61EC">
        <w:rPr>
          <w:rFonts w:ascii="Times New Roman" w:hAnsi="Times New Roman" w:cs="Times New Roman"/>
          <w:sz w:val="24"/>
          <w:szCs w:val="24"/>
          <w:lang w:val="en-GB"/>
        </w:rPr>
        <w:t xml:space="preserve"> </w:t>
      </w:r>
      <w:r w:rsidR="002C3D2F" w:rsidRPr="003D61EC">
        <w:rPr>
          <w:rFonts w:ascii="Times New Roman" w:hAnsi="Times New Roman" w:cs="Times New Roman"/>
          <w:sz w:val="24"/>
          <w:szCs w:val="24"/>
          <w:lang w:val="en-GB"/>
        </w:rPr>
        <w:t xml:space="preserve">the decision or the reasons for the </w:t>
      </w:r>
      <w:r w:rsidR="00EE0563">
        <w:rPr>
          <w:rFonts w:ascii="Times New Roman" w:hAnsi="Times New Roman" w:cs="Times New Roman"/>
          <w:sz w:val="24"/>
          <w:szCs w:val="24"/>
          <w:lang w:val="en-GB"/>
        </w:rPr>
        <w:t>rejection</w:t>
      </w:r>
      <w:r w:rsidR="001650A5">
        <w:rPr>
          <w:rFonts w:ascii="Times New Roman" w:hAnsi="Times New Roman" w:cs="Times New Roman"/>
          <w:sz w:val="24"/>
          <w:szCs w:val="24"/>
          <w:lang w:val="en-GB"/>
        </w:rPr>
        <w:t xml:space="preserve"> (</w:t>
      </w:r>
      <w:r w:rsidR="002C3D2F" w:rsidRPr="003D61EC">
        <w:rPr>
          <w:rFonts w:ascii="Times New Roman" w:hAnsi="Times New Roman" w:cs="Times New Roman"/>
          <w:sz w:val="24"/>
          <w:szCs w:val="24"/>
          <w:lang w:val="en-GB"/>
        </w:rPr>
        <w:t xml:space="preserve">the “Challenge </w:t>
      </w:r>
      <w:r w:rsidR="003732B1">
        <w:rPr>
          <w:rFonts w:ascii="Times New Roman" w:hAnsi="Times New Roman" w:cs="Times New Roman"/>
          <w:sz w:val="24"/>
          <w:szCs w:val="24"/>
          <w:lang w:val="en-GB"/>
        </w:rPr>
        <w:t>p</w:t>
      </w:r>
      <w:r w:rsidR="002C3D2F" w:rsidRPr="003D61EC">
        <w:rPr>
          <w:rFonts w:ascii="Times New Roman" w:hAnsi="Times New Roman" w:cs="Times New Roman"/>
          <w:sz w:val="24"/>
          <w:szCs w:val="24"/>
          <w:lang w:val="en-GB"/>
        </w:rPr>
        <w:t>rocess”).</w:t>
      </w:r>
      <w:r w:rsidR="00F426C6" w:rsidRPr="003D61EC">
        <w:rPr>
          <w:rFonts w:ascii="Times New Roman" w:hAnsi="Times New Roman" w:cs="Times New Roman"/>
          <w:sz w:val="24"/>
          <w:szCs w:val="24"/>
          <w:lang w:val="en-GB"/>
        </w:rPr>
        <w:t xml:space="preserve"> Challenges will be analysed by a</w:t>
      </w:r>
      <w:r w:rsidR="00F426C6" w:rsidRPr="003D61EC">
        <w:rPr>
          <w:rFonts w:ascii="Times New Roman" w:hAnsi="Times New Roman" w:cs="Times New Roman"/>
          <w:sz w:val="24"/>
          <w:szCs w:val="24"/>
        </w:rPr>
        <w:t xml:space="preserve"> dedicated commission composed of </w:t>
      </w:r>
      <w:r w:rsidR="00E503B0" w:rsidRPr="003D61EC">
        <w:rPr>
          <w:rFonts w:ascii="Times New Roman" w:hAnsi="Times New Roman" w:cs="Times New Roman"/>
          <w:sz w:val="24"/>
          <w:szCs w:val="24"/>
        </w:rPr>
        <w:t>7 (</w:t>
      </w:r>
      <w:r w:rsidR="00F426C6" w:rsidRPr="003D61EC">
        <w:rPr>
          <w:rFonts w:ascii="Times New Roman" w:hAnsi="Times New Roman" w:cs="Times New Roman"/>
          <w:sz w:val="24"/>
          <w:szCs w:val="24"/>
        </w:rPr>
        <w:t>seven</w:t>
      </w:r>
      <w:r w:rsidR="00E503B0" w:rsidRPr="003D61EC">
        <w:rPr>
          <w:rFonts w:ascii="Times New Roman" w:hAnsi="Times New Roman" w:cs="Times New Roman"/>
          <w:sz w:val="24"/>
          <w:szCs w:val="24"/>
        </w:rPr>
        <w:t>)</w:t>
      </w:r>
      <w:r w:rsidR="00F426C6" w:rsidRPr="003D61EC">
        <w:rPr>
          <w:rFonts w:ascii="Times New Roman" w:hAnsi="Times New Roman" w:cs="Times New Roman"/>
          <w:sz w:val="24"/>
          <w:szCs w:val="24"/>
        </w:rPr>
        <w:t xml:space="preserve"> members</w:t>
      </w:r>
      <w:r w:rsidR="00BB0E41" w:rsidRPr="003D61EC">
        <w:rPr>
          <w:rFonts w:ascii="Times New Roman" w:hAnsi="Times New Roman" w:cs="Times New Roman"/>
          <w:sz w:val="24"/>
          <w:szCs w:val="24"/>
        </w:rPr>
        <w:t xml:space="preserve"> and alternates</w:t>
      </w:r>
      <w:r w:rsidR="00196375" w:rsidRPr="003D61EC">
        <w:rPr>
          <w:rFonts w:ascii="Times New Roman" w:hAnsi="Times New Roman" w:cs="Times New Roman"/>
          <w:sz w:val="24"/>
          <w:szCs w:val="24"/>
        </w:rPr>
        <w:t xml:space="preserve"> (the </w:t>
      </w:r>
      <w:r w:rsidR="008C62BC">
        <w:rPr>
          <w:rFonts w:ascii="Times New Roman" w:hAnsi="Times New Roman" w:cs="Times New Roman"/>
          <w:sz w:val="24"/>
          <w:szCs w:val="24"/>
        </w:rPr>
        <w:t>“</w:t>
      </w:r>
      <w:r w:rsidR="00196375" w:rsidRPr="003D61EC">
        <w:rPr>
          <w:rFonts w:ascii="Times New Roman" w:hAnsi="Times New Roman" w:cs="Times New Roman"/>
          <w:sz w:val="24"/>
          <w:szCs w:val="24"/>
        </w:rPr>
        <w:t>Challenge Commission</w:t>
      </w:r>
      <w:r w:rsidR="008C62BC">
        <w:rPr>
          <w:rFonts w:ascii="Times New Roman" w:hAnsi="Times New Roman" w:cs="Times New Roman"/>
          <w:sz w:val="24"/>
          <w:szCs w:val="24"/>
        </w:rPr>
        <w:t>”</w:t>
      </w:r>
      <w:r w:rsidR="00196375" w:rsidRPr="003D61EC">
        <w:rPr>
          <w:rFonts w:ascii="Times New Roman" w:hAnsi="Times New Roman" w:cs="Times New Roman"/>
          <w:sz w:val="24"/>
          <w:szCs w:val="24"/>
        </w:rPr>
        <w:t xml:space="preserve">), appointed by Joint </w:t>
      </w:r>
      <w:r w:rsidR="003451C5">
        <w:rPr>
          <w:rFonts w:ascii="Times New Roman" w:hAnsi="Times New Roman" w:cs="Times New Roman"/>
          <w:sz w:val="24"/>
          <w:szCs w:val="24"/>
        </w:rPr>
        <w:t>d</w:t>
      </w:r>
      <w:r w:rsidR="00196375" w:rsidRPr="003D61EC">
        <w:rPr>
          <w:rFonts w:ascii="Times New Roman" w:hAnsi="Times New Roman" w:cs="Times New Roman"/>
          <w:sz w:val="24"/>
          <w:szCs w:val="24"/>
        </w:rPr>
        <w:t xml:space="preserve">ecision of the </w:t>
      </w:r>
      <w:proofErr w:type="spellStart"/>
      <w:r w:rsidR="00196375" w:rsidRPr="003D61EC">
        <w:rPr>
          <w:rFonts w:ascii="Times New Roman" w:hAnsi="Times New Roman" w:cs="Times New Roman"/>
          <w:sz w:val="24"/>
          <w:szCs w:val="24"/>
        </w:rPr>
        <w:t>CfD</w:t>
      </w:r>
      <w:proofErr w:type="spellEnd"/>
      <w:r w:rsidR="00196375" w:rsidRPr="003D61EC">
        <w:rPr>
          <w:rFonts w:ascii="Times New Roman" w:hAnsi="Times New Roman" w:cs="Times New Roman"/>
          <w:sz w:val="24"/>
          <w:szCs w:val="24"/>
        </w:rPr>
        <w:t xml:space="preserve"> </w:t>
      </w:r>
      <w:r w:rsidR="0063041E">
        <w:rPr>
          <w:rFonts w:ascii="Times New Roman" w:hAnsi="Times New Roman" w:cs="Times New Roman"/>
          <w:sz w:val="24"/>
          <w:szCs w:val="24"/>
        </w:rPr>
        <w:t>s</w:t>
      </w:r>
      <w:r w:rsidR="00196375" w:rsidRPr="003D61EC">
        <w:rPr>
          <w:rFonts w:ascii="Times New Roman" w:hAnsi="Times New Roman" w:cs="Times New Roman"/>
          <w:sz w:val="24"/>
          <w:szCs w:val="24"/>
        </w:rPr>
        <w:t xml:space="preserve">cheme </w:t>
      </w:r>
      <w:r w:rsidR="0063041E">
        <w:rPr>
          <w:rFonts w:ascii="Times New Roman" w:hAnsi="Times New Roman" w:cs="Times New Roman"/>
          <w:sz w:val="24"/>
          <w:szCs w:val="24"/>
        </w:rPr>
        <w:t>o</w:t>
      </w:r>
      <w:r w:rsidR="00196375" w:rsidRPr="003D61EC">
        <w:rPr>
          <w:rFonts w:ascii="Times New Roman" w:hAnsi="Times New Roman" w:cs="Times New Roman"/>
          <w:sz w:val="24"/>
          <w:szCs w:val="24"/>
        </w:rPr>
        <w:t>perator and the Ministry of Energy</w:t>
      </w:r>
      <w:r w:rsidR="00F426C6" w:rsidRPr="003D61EC">
        <w:rPr>
          <w:rFonts w:ascii="Times New Roman" w:hAnsi="Times New Roman" w:cs="Times New Roman"/>
          <w:sz w:val="24"/>
          <w:szCs w:val="24"/>
        </w:rPr>
        <w:t xml:space="preserve">. </w:t>
      </w:r>
      <w:r w:rsidR="00F426C6" w:rsidRPr="003D61EC">
        <w:rPr>
          <w:rFonts w:ascii="Times New Roman" w:hAnsi="Times New Roman" w:cs="Times New Roman"/>
          <w:sz w:val="24"/>
          <w:szCs w:val="24"/>
          <w:lang w:val="en-GB"/>
        </w:rPr>
        <w:t xml:space="preserve"> </w:t>
      </w:r>
    </w:p>
    <w:p w14:paraId="7AD50984" w14:textId="75EBAAA0" w:rsidR="002C3D2F" w:rsidRPr="003D61EC" w:rsidRDefault="002D6D88" w:rsidP="008E718B">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The Challenge Process is intended exclusively to address and contest the rendered decision or to dispute the reasons provided for such decision. It is not designed to rectify deficiencies, omissions, or errors within the </w:t>
      </w:r>
      <w:r w:rsidR="00CB5AE5">
        <w:rPr>
          <w:rFonts w:ascii="Times New Roman" w:hAnsi="Times New Roman" w:cs="Times New Roman"/>
          <w:sz w:val="24"/>
          <w:szCs w:val="24"/>
          <w:lang w:val="en-GB"/>
        </w:rPr>
        <w:t>t</w:t>
      </w:r>
      <w:r w:rsidRPr="003D61EC">
        <w:rPr>
          <w:rFonts w:ascii="Times New Roman" w:hAnsi="Times New Roman" w:cs="Times New Roman"/>
          <w:sz w:val="24"/>
          <w:szCs w:val="24"/>
          <w:lang w:val="en-GB"/>
        </w:rPr>
        <w:t xml:space="preserve">echnical </w:t>
      </w:r>
      <w:r w:rsidR="00CB5AE5">
        <w:rPr>
          <w:rFonts w:ascii="Times New Roman" w:hAnsi="Times New Roman" w:cs="Times New Roman"/>
          <w:sz w:val="24"/>
          <w:szCs w:val="24"/>
          <w:lang w:val="en-GB"/>
        </w:rPr>
        <w:t>p</w:t>
      </w:r>
      <w:r w:rsidRPr="003D61EC">
        <w:rPr>
          <w:rFonts w:ascii="Times New Roman" w:hAnsi="Times New Roman" w:cs="Times New Roman"/>
          <w:sz w:val="24"/>
          <w:szCs w:val="24"/>
          <w:lang w:val="en-GB"/>
        </w:rPr>
        <w:t xml:space="preserve">roposal submitted by the </w:t>
      </w:r>
      <w:r w:rsidR="00CB5AE5">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 There is no provision for a rectification process within the auction framework. For example, if an </w:t>
      </w:r>
      <w:r w:rsidR="00F768D4">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 fails to submit a required document, leading to its rejection or disqualification, the </w:t>
      </w:r>
      <w:r w:rsidR="00753375">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 shall remain disqualified without any opportunity to correct the omission, resubmit the document, or receive an </w:t>
      </w:r>
      <w:r w:rsidRPr="003D61EC">
        <w:rPr>
          <w:rFonts w:ascii="Times New Roman" w:hAnsi="Times New Roman" w:cs="Times New Roman"/>
          <w:sz w:val="24"/>
          <w:szCs w:val="24"/>
          <w:lang w:val="en-GB"/>
        </w:rPr>
        <w:lastRenderedPageBreak/>
        <w:t>invitation to do so. Th</w:t>
      </w:r>
      <w:r w:rsidR="00F06753" w:rsidRPr="003D61EC">
        <w:rPr>
          <w:rFonts w:ascii="Times New Roman" w:hAnsi="Times New Roman" w:cs="Times New Roman"/>
          <w:sz w:val="24"/>
          <w:szCs w:val="24"/>
          <w:lang w:val="en-GB"/>
        </w:rPr>
        <w:t xml:space="preserve">is process ensures </w:t>
      </w:r>
      <w:r w:rsidRPr="003D61EC">
        <w:rPr>
          <w:rFonts w:ascii="Times New Roman" w:hAnsi="Times New Roman" w:cs="Times New Roman"/>
          <w:sz w:val="24"/>
          <w:szCs w:val="24"/>
          <w:lang w:val="en-GB"/>
        </w:rPr>
        <w:t>all evaluations are based strictly on the completeness and compliance of the initial submissions</w:t>
      </w:r>
      <w:r w:rsidR="00F06753" w:rsidRPr="003D61EC">
        <w:rPr>
          <w:rFonts w:ascii="Times New Roman" w:hAnsi="Times New Roman" w:cs="Times New Roman"/>
          <w:sz w:val="24"/>
          <w:szCs w:val="24"/>
          <w:lang w:val="en-GB"/>
        </w:rPr>
        <w:t xml:space="preserve"> by the </w:t>
      </w:r>
      <w:r w:rsidR="004C1C66">
        <w:rPr>
          <w:rFonts w:ascii="Times New Roman" w:hAnsi="Times New Roman" w:cs="Times New Roman"/>
          <w:sz w:val="24"/>
          <w:szCs w:val="24"/>
          <w:lang w:val="en-GB"/>
        </w:rPr>
        <w:t>a</w:t>
      </w:r>
      <w:r w:rsidR="00F06753" w:rsidRPr="003D61EC">
        <w:rPr>
          <w:rFonts w:ascii="Times New Roman" w:hAnsi="Times New Roman" w:cs="Times New Roman"/>
          <w:sz w:val="24"/>
          <w:szCs w:val="24"/>
          <w:lang w:val="en-GB"/>
        </w:rPr>
        <w:t>pplicants</w:t>
      </w:r>
      <w:r w:rsidRPr="003D61EC">
        <w:rPr>
          <w:rFonts w:ascii="Times New Roman" w:hAnsi="Times New Roman" w:cs="Times New Roman"/>
          <w:sz w:val="24"/>
          <w:szCs w:val="24"/>
          <w:lang w:val="en-GB"/>
        </w:rPr>
        <w:t xml:space="preserve">, and no subsequent </w:t>
      </w:r>
      <w:r w:rsidR="00DD7689">
        <w:rPr>
          <w:rFonts w:ascii="Times New Roman" w:hAnsi="Times New Roman" w:cs="Times New Roman"/>
          <w:sz w:val="24"/>
          <w:szCs w:val="24"/>
          <w:lang w:val="en-GB"/>
        </w:rPr>
        <w:t>amendments</w:t>
      </w:r>
      <w:r w:rsidRPr="003D61EC">
        <w:rPr>
          <w:rFonts w:ascii="Times New Roman" w:hAnsi="Times New Roman" w:cs="Times New Roman"/>
          <w:sz w:val="24"/>
          <w:szCs w:val="24"/>
          <w:lang w:val="en-GB"/>
        </w:rPr>
        <w:t xml:space="preserve"> or additions will be a</w:t>
      </w:r>
      <w:r w:rsidR="00C72937">
        <w:rPr>
          <w:rFonts w:ascii="Times New Roman" w:hAnsi="Times New Roman" w:cs="Times New Roman"/>
          <w:sz w:val="24"/>
          <w:szCs w:val="24"/>
          <w:lang w:val="en-GB"/>
        </w:rPr>
        <w:t>ccepted</w:t>
      </w:r>
      <w:r w:rsidRPr="003D61EC">
        <w:rPr>
          <w:rFonts w:ascii="Times New Roman" w:hAnsi="Times New Roman" w:cs="Times New Roman"/>
          <w:sz w:val="24"/>
          <w:szCs w:val="24"/>
          <w:lang w:val="en-GB"/>
        </w:rPr>
        <w:t xml:space="preserve"> following the evaluation.</w:t>
      </w:r>
    </w:p>
    <w:p w14:paraId="36F7694F" w14:textId="00EAC4AB" w:rsidR="008E718B" w:rsidRPr="003D61EC" w:rsidRDefault="008E718B" w:rsidP="008E718B">
      <w:pPr>
        <w:spacing w:after="120" w:line="264" w:lineRule="auto"/>
        <w:rPr>
          <w:rFonts w:ascii="Times New Roman" w:hAnsi="Times New Roman" w:cs="Times New Roman"/>
          <w:sz w:val="24"/>
          <w:szCs w:val="24"/>
          <w:lang w:val="en-GB"/>
        </w:rPr>
      </w:pPr>
      <w:proofErr w:type="gramStart"/>
      <w:r w:rsidRPr="003D61EC">
        <w:rPr>
          <w:rFonts w:ascii="Times New Roman" w:hAnsi="Times New Roman" w:cs="Times New Roman"/>
          <w:sz w:val="24"/>
          <w:szCs w:val="24"/>
          <w:lang w:val="en-GB"/>
        </w:rPr>
        <w:t>In order to</w:t>
      </w:r>
      <w:proofErr w:type="gramEnd"/>
      <w:r w:rsidRPr="003D61EC">
        <w:rPr>
          <w:rFonts w:ascii="Times New Roman" w:hAnsi="Times New Roman" w:cs="Times New Roman"/>
          <w:sz w:val="24"/>
          <w:szCs w:val="24"/>
          <w:lang w:val="en-GB"/>
        </w:rPr>
        <w:t xml:space="preserve"> be taken into consideration, </w:t>
      </w:r>
      <w:r w:rsidR="00002EE2" w:rsidRPr="003D61EC">
        <w:rPr>
          <w:rFonts w:ascii="Times New Roman" w:hAnsi="Times New Roman" w:cs="Times New Roman"/>
          <w:sz w:val="24"/>
          <w:szCs w:val="24"/>
          <w:lang w:val="en-GB"/>
        </w:rPr>
        <w:t>challenges</w:t>
      </w:r>
      <w:r w:rsidRPr="003D61EC">
        <w:rPr>
          <w:rFonts w:ascii="Times New Roman" w:hAnsi="Times New Roman" w:cs="Times New Roman"/>
          <w:sz w:val="24"/>
          <w:szCs w:val="24"/>
          <w:lang w:val="en-GB"/>
        </w:rPr>
        <w:t xml:space="preserve"> must comply with the following requirements:</w:t>
      </w:r>
    </w:p>
    <w:p w14:paraId="4C8FD158" w14:textId="0AE599FD" w:rsidR="008E718B" w:rsidRPr="003D61EC" w:rsidRDefault="008E718B" w:rsidP="00C22298">
      <w:pPr>
        <w:pStyle w:val="ListParagraph"/>
        <w:numPr>
          <w:ilvl w:val="0"/>
          <w:numId w:val="55"/>
        </w:num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Identification of the </w:t>
      </w:r>
      <w:r w:rsidR="00BE7A8A" w:rsidRPr="003D61EC">
        <w:rPr>
          <w:rFonts w:ascii="Times New Roman" w:hAnsi="Times New Roman" w:cs="Times New Roman"/>
          <w:sz w:val="24"/>
          <w:szCs w:val="24"/>
          <w:lang w:val="en-GB"/>
        </w:rPr>
        <w:t>challenging party</w:t>
      </w:r>
      <w:r w:rsidRPr="003D61EC">
        <w:rPr>
          <w:rFonts w:ascii="Times New Roman" w:hAnsi="Times New Roman" w:cs="Times New Roman"/>
          <w:sz w:val="24"/>
          <w:szCs w:val="24"/>
          <w:lang w:val="en-GB"/>
        </w:rPr>
        <w:t xml:space="preserve"> </w:t>
      </w:r>
      <w:proofErr w:type="gramStart"/>
      <w:r w:rsidRPr="003D61EC">
        <w:rPr>
          <w:rFonts w:ascii="Times New Roman" w:hAnsi="Times New Roman" w:cs="Times New Roman"/>
          <w:sz w:val="24"/>
          <w:szCs w:val="24"/>
          <w:lang w:val="en-GB"/>
        </w:rPr>
        <w:t>by:</w:t>
      </w:r>
      <w:proofErr w:type="gramEnd"/>
      <w:r w:rsidRPr="003D61EC">
        <w:rPr>
          <w:rFonts w:ascii="Times New Roman" w:hAnsi="Times New Roman" w:cs="Times New Roman"/>
          <w:sz w:val="24"/>
          <w:szCs w:val="24"/>
          <w:lang w:val="en-GB"/>
        </w:rPr>
        <w:t xml:space="preserve"> name of the applicant, address, position, name and surname of the legal representative;</w:t>
      </w:r>
    </w:p>
    <w:p w14:paraId="445EE80C" w14:textId="2551328A" w:rsidR="008E718B" w:rsidRPr="003D61EC" w:rsidRDefault="008E718B" w:rsidP="00C22298">
      <w:pPr>
        <w:pStyle w:val="ListParagraph"/>
        <w:numPr>
          <w:ilvl w:val="0"/>
          <w:numId w:val="55"/>
        </w:num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Identification of the project, </w:t>
      </w:r>
      <w:proofErr w:type="gramStart"/>
      <w:r w:rsidRPr="003D61EC">
        <w:rPr>
          <w:rFonts w:ascii="Times New Roman" w:hAnsi="Times New Roman" w:cs="Times New Roman"/>
          <w:sz w:val="24"/>
          <w:szCs w:val="24"/>
          <w:lang w:val="en-GB"/>
        </w:rPr>
        <w:t>by:</w:t>
      </w:r>
      <w:proofErr w:type="gramEnd"/>
      <w:r w:rsidRPr="003D61EC">
        <w:rPr>
          <w:rFonts w:ascii="Times New Roman" w:hAnsi="Times New Roman" w:cs="Times New Roman"/>
          <w:sz w:val="24"/>
          <w:szCs w:val="24"/>
          <w:lang w:val="en-GB"/>
        </w:rPr>
        <w:t xml:space="preserve"> project title and </w:t>
      </w:r>
      <w:r w:rsidR="009C7E07" w:rsidRPr="003D61EC">
        <w:rPr>
          <w:rFonts w:ascii="Times New Roman" w:hAnsi="Times New Roman" w:cs="Times New Roman"/>
          <w:sz w:val="24"/>
          <w:szCs w:val="24"/>
          <w:lang w:val="en-GB"/>
        </w:rPr>
        <w:t>auction type</w:t>
      </w:r>
      <w:r w:rsidRPr="003D61EC">
        <w:rPr>
          <w:rFonts w:ascii="Times New Roman" w:hAnsi="Times New Roman" w:cs="Times New Roman"/>
          <w:sz w:val="24"/>
          <w:szCs w:val="24"/>
          <w:lang w:val="en-GB"/>
        </w:rPr>
        <w:t>;</w:t>
      </w:r>
    </w:p>
    <w:p w14:paraId="07F8EE5A" w14:textId="370C9161" w:rsidR="008E718B" w:rsidRPr="003D61EC" w:rsidRDefault="008E718B" w:rsidP="00C22298">
      <w:pPr>
        <w:pStyle w:val="ListParagraph"/>
        <w:numPr>
          <w:ilvl w:val="0"/>
          <w:numId w:val="55"/>
        </w:num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Subject of the challenge (what is requested </w:t>
      </w:r>
      <w:r w:rsidR="009B14C8" w:rsidRPr="003D61EC">
        <w:rPr>
          <w:rFonts w:ascii="Times New Roman" w:hAnsi="Times New Roman" w:cs="Times New Roman"/>
          <w:sz w:val="24"/>
          <w:szCs w:val="24"/>
          <w:lang w:val="en-GB"/>
        </w:rPr>
        <w:t>under</w:t>
      </w:r>
      <w:r w:rsidRPr="003D61EC">
        <w:rPr>
          <w:rFonts w:ascii="Times New Roman" w:hAnsi="Times New Roman" w:cs="Times New Roman"/>
          <w:sz w:val="24"/>
          <w:szCs w:val="24"/>
          <w:lang w:val="en-GB"/>
        </w:rPr>
        <w:t xml:space="preserve"> the challenge</w:t>
      </w:r>
      <w:proofErr w:type="gramStart"/>
      <w:r w:rsidRPr="003D61EC">
        <w:rPr>
          <w:rFonts w:ascii="Times New Roman" w:hAnsi="Times New Roman" w:cs="Times New Roman"/>
          <w:sz w:val="24"/>
          <w:szCs w:val="24"/>
          <w:lang w:val="en-GB"/>
        </w:rPr>
        <w:t>);</w:t>
      </w:r>
      <w:proofErr w:type="gramEnd"/>
    </w:p>
    <w:p w14:paraId="73DCABF0" w14:textId="78320762" w:rsidR="008E718B" w:rsidRPr="003D61EC" w:rsidRDefault="00AD0E6B" w:rsidP="00C22298">
      <w:pPr>
        <w:pStyle w:val="ListParagraph"/>
        <w:numPr>
          <w:ilvl w:val="0"/>
          <w:numId w:val="55"/>
        </w:num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F</w:t>
      </w:r>
      <w:r w:rsidR="008E718B" w:rsidRPr="003D61EC">
        <w:rPr>
          <w:rFonts w:ascii="Times New Roman" w:hAnsi="Times New Roman" w:cs="Times New Roman"/>
          <w:sz w:val="24"/>
          <w:szCs w:val="24"/>
          <w:lang w:val="en-GB"/>
        </w:rPr>
        <w:t xml:space="preserve">actual and legal grounds (national and/or </w:t>
      </w:r>
      <w:r w:rsidR="004B7900" w:rsidRPr="003D61EC">
        <w:rPr>
          <w:rFonts w:ascii="Times New Roman" w:hAnsi="Times New Roman" w:cs="Times New Roman"/>
          <w:sz w:val="24"/>
          <w:szCs w:val="24"/>
          <w:lang w:val="en-GB"/>
        </w:rPr>
        <w:t>European</w:t>
      </w:r>
      <w:r w:rsidR="008E718B" w:rsidRPr="003D61EC">
        <w:rPr>
          <w:rFonts w:ascii="Times New Roman" w:hAnsi="Times New Roman" w:cs="Times New Roman"/>
          <w:sz w:val="24"/>
          <w:szCs w:val="24"/>
          <w:lang w:val="en-GB"/>
        </w:rPr>
        <w:t xml:space="preserve"> legal provisions, principles infringed</w:t>
      </w:r>
      <w:proofErr w:type="gramStart"/>
      <w:r w:rsidR="008E718B" w:rsidRPr="003D61EC">
        <w:rPr>
          <w:rFonts w:ascii="Times New Roman" w:hAnsi="Times New Roman" w:cs="Times New Roman"/>
          <w:sz w:val="24"/>
          <w:szCs w:val="24"/>
          <w:lang w:val="en-GB"/>
        </w:rPr>
        <w:t>);</w:t>
      </w:r>
      <w:proofErr w:type="gramEnd"/>
    </w:p>
    <w:p w14:paraId="73BD0DB2" w14:textId="6CFDBA60" w:rsidR="008E718B" w:rsidRPr="003D61EC" w:rsidRDefault="008E718B" w:rsidP="00C22298">
      <w:pPr>
        <w:pStyle w:val="ListParagraph"/>
        <w:numPr>
          <w:ilvl w:val="0"/>
          <w:numId w:val="55"/>
        </w:num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Means of evidence; (only documents submitted </w:t>
      </w:r>
      <w:r w:rsidR="00216F36" w:rsidRPr="003D61EC">
        <w:rPr>
          <w:rFonts w:ascii="Times New Roman" w:hAnsi="Times New Roman" w:cs="Times New Roman"/>
          <w:sz w:val="24"/>
          <w:szCs w:val="24"/>
          <w:lang w:val="en-GB"/>
        </w:rPr>
        <w:t>with</w:t>
      </w:r>
      <w:r w:rsidRPr="003D61EC">
        <w:rPr>
          <w:rFonts w:ascii="Times New Roman" w:hAnsi="Times New Roman" w:cs="Times New Roman"/>
          <w:sz w:val="24"/>
          <w:szCs w:val="24"/>
          <w:lang w:val="en-GB"/>
        </w:rPr>
        <w:t xml:space="preserve">in the </w:t>
      </w:r>
      <w:r w:rsidR="00A97F97">
        <w:rPr>
          <w:rFonts w:ascii="Times New Roman" w:hAnsi="Times New Roman" w:cs="Times New Roman"/>
          <w:sz w:val="24"/>
          <w:szCs w:val="24"/>
          <w:lang w:val="en-GB"/>
        </w:rPr>
        <w:t>financing request</w:t>
      </w:r>
      <w:r w:rsidRPr="003D61EC">
        <w:rPr>
          <w:rFonts w:ascii="Times New Roman" w:hAnsi="Times New Roman" w:cs="Times New Roman"/>
          <w:sz w:val="24"/>
          <w:szCs w:val="24"/>
          <w:lang w:val="en-GB"/>
        </w:rPr>
        <w:t xml:space="preserve"> will be taken into consideration. Additional documents will not be accepted at this stage)</w:t>
      </w:r>
    </w:p>
    <w:p w14:paraId="36C35B14" w14:textId="1605F56A" w:rsidR="008E718B" w:rsidRPr="003D61EC" w:rsidRDefault="008E718B" w:rsidP="00C22298">
      <w:pPr>
        <w:pStyle w:val="ListParagraph"/>
        <w:numPr>
          <w:ilvl w:val="0"/>
          <w:numId w:val="55"/>
        </w:num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Correspondence e-mail address for the procedure </w:t>
      </w:r>
      <w:r w:rsidR="007D0C0B" w:rsidRPr="003D61EC">
        <w:rPr>
          <w:rFonts w:ascii="Times New Roman" w:hAnsi="Times New Roman" w:cs="Times New Roman"/>
          <w:sz w:val="24"/>
          <w:szCs w:val="24"/>
          <w:lang w:val="en-GB"/>
        </w:rPr>
        <w:t>of</w:t>
      </w:r>
      <w:r w:rsidRPr="003D61EC">
        <w:rPr>
          <w:rFonts w:ascii="Times New Roman" w:hAnsi="Times New Roman" w:cs="Times New Roman"/>
          <w:sz w:val="24"/>
          <w:szCs w:val="24"/>
          <w:lang w:val="en-GB"/>
        </w:rPr>
        <w:t xml:space="preserve"> settlement of</w:t>
      </w:r>
      <w:r w:rsidR="00BF1BDE" w:rsidRPr="003D61EC">
        <w:rPr>
          <w:rFonts w:ascii="Times New Roman" w:hAnsi="Times New Roman" w:cs="Times New Roman"/>
          <w:sz w:val="24"/>
          <w:szCs w:val="24"/>
          <w:lang w:val="en-GB"/>
        </w:rPr>
        <w:t xml:space="preserve"> the</w:t>
      </w:r>
      <w:r w:rsidRPr="003D61EC">
        <w:rPr>
          <w:rFonts w:ascii="Times New Roman" w:hAnsi="Times New Roman" w:cs="Times New Roman"/>
          <w:sz w:val="24"/>
          <w:szCs w:val="24"/>
          <w:lang w:val="en-GB"/>
        </w:rPr>
        <w:t xml:space="preserve"> </w:t>
      </w:r>
      <w:r w:rsidR="00BF1BDE" w:rsidRPr="003D61EC">
        <w:rPr>
          <w:rFonts w:ascii="Times New Roman" w:hAnsi="Times New Roman" w:cs="Times New Roman"/>
          <w:sz w:val="24"/>
          <w:szCs w:val="24"/>
          <w:lang w:val="en-GB"/>
        </w:rPr>
        <w:t xml:space="preserve">submitted </w:t>
      </w:r>
      <w:proofErr w:type="gramStart"/>
      <w:r w:rsidR="00BF1BDE" w:rsidRPr="003D61EC">
        <w:rPr>
          <w:rFonts w:ascii="Times New Roman" w:hAnsi="Times New Roman" w:cs="Times New Roman"/>
          <w:sz w:val="24"/>
          <w:szCs w:val="24"/>
          <w:lang w:val="en-GB"/>
        </w:rPr>
        <w:t>challenge</w:t>
      </w:r>
      <w:r w:rsidRPr="003D61EC">
        <w:rPr>
          <w:rFonts w:ascii="Times New Roman" w:hAnsi="Times New Roman" w:cs="Times New Roman"/>
          <w:sz w:val="24"/>
          <w:szCs w:val="24"/>
          <w:lang w:val="en-GB"/>
        </w:rPr>
        <w:t>;</w:t>
      </w:r>
      <w:proofErr w:type="gramEnd"/>
    </w:p>
    <w:p w14:paraId="7F89DA04" w14:textId="7DA49435" w:rsidR="008E718B" w:rsidRPr="003D61EC" w:rsidRDefault="008E718B" w:rsidP="00C22298">
      <w:pPr>
        <w:pStyle w:val="ListParagraph"/>
        <w:numPr>
          <w:ilvl w:val="0"/>
          <w:numId w:val="55"/>
        </w:num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Signature of the legal </w:t>
      </w:r>
      <w:proofErr w:type="gramStart"/>
      <w:r w:rsidRPr="003D61EC">
        <w:rPr>
          <w:rFonts w:ascii="Times New Roman" w:hAnsi="Times New Roman" w:cs="Times New Roman"/>
          <w:sz w:val="24"/>
          <w:szCs w:val="24"/>
          <w:lang w:val="en-GB"/>
        </w:rPr>
        <w:t>representative;</w:t>
      </w:r>
      <w:proofErr w:type="gramEnd"/>
    </w:p>
    <w:p w14:paraId="667DBDCB" w14:textId="2DD6B801" w:rsidR="008E718B" w:rsidRPr="003D61EC" w:rsidRDefault="008E718B" w:rsidP="00C22298">
      <w:pPr>
        <w:pStyle w:val="ListParagraph"/>
        <w:numPr>
          <w:ilvl w:val="0"/>
          <w:numId w:val="55"/>
        </w:num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Date of the submission of the </w:t>
      </w:r>
      <w:r w:rsidR="00CD1B40" w:rsidRPr="003D61EC">
        <w:rPr>
          <w:rFonts w:ascii="Times New Roman" w:hAnsi="Times New Roman" w:cs="Times New Roman"/>
          <w:sz w:val="24"/>
          <w:szCs w:val="24"/>
          <w:lang w:val="en-GB"/>
        </w:rPr>
        <w:t>challenge</w:t>
      </w:r>
      <w:r w:rsidRPr="003D61EC">
        <w:rPr>
          <w:rFonts w:ascii="Times New Roman" w:hAnsi="Times New Roman" w:cs="Times New Roman"/>
          <w:sz w:val="24"/>
          <w:szCs w:val="24"/>
          <w:lang w:val="en-GB"/>
        </w:rPr>
        <w:t>.</w:t>
      </w:r>
    </w:p>
    <w:p w14:paraId="22D423B7" w14:textId="7408ADBA" w:rsidR="168ADAD3" w:rsidRPr="003D61EC" w:rsidRDefault="168ADAD3" w:rsidP="1D8C9AD9">
      <w:pPr>
        <w:spacing w:after="120" w:line="264" w:lineRule="auto"/>
        <w:rPr>
          <w:rFonts w:ascii="Times New Roman" w:hAnsi="Times New Roman" w:cs="Times New Roman"/>
          <w:sz w:val="24"/>
          <w:szCs w:val="24"/>
        </w:rPr>
      </w:pPr>
      <w:r w:rsidRPr="003D61EC">
        <w:rPr>
          <w:rFonts w:ascii="Times New Roman" w:hAnsi="Times New Roman" w:cs="Times New Roman"/>
          <w:sz w:val="24"/>
          <w:szCs w:val="24"/>
        </w:rPr>
        <w:t xml:space="preserve">Applicants will have two (2) working days from the date of the initial notification by the </w:t>
      </w:r>
      <w:r w:rsidR="5D743594" w:rsidRPr="003D61EC">
        <w:rPr>
          <w:rFonts w:ascii="Times New Roman" w:hAnsi="Times New Roman" w:cs="Times New Roman"/>
          <w:sz w:val="24"/>
          <w:szCs w:val="24"/>
        </w:rPr>
        <w:t>Ministry of Energy</w:t>
      </w:r>
      <w:r w:rsidRPr="003D61EC">
        <w:rPr>
          <w:rFonts w:ascii="Times New Roman" w:hAnsi="Times New Roman" w:cs="Times New Roman"/>
          <w:sz w:val="24"/>
          <w:szCs w:val="24"/>
        </w:rPr>
        <w:t xml:space="preserve"> of the results of the </w:t>
      </w:r>
      <w:r w:rsidR="005E70F8">
        <w:rPr>
          <w:rFonts w:ascii="Times New Roman" w:hAnsi="Times New Roman" w:cs="Times New Roman"/>
          <w:sz w:val="24"/>
          <w:szCs w:val="24"/>
        </w:rPr>
        <w:t>t</w:t>
      </w:r>
      <w:r w:rsidRPr="003D61EC">
        <w:rPr>
          <w:rFonts w:ascii="Times New Roman" w:hAnsi="Times New Roman" w:cs="Times New Roman"/>
          <w:sz w:val="24"/>
          <w:szCs w:val="24"/>
        </w:rPr>
        <w:t xml:space="preserve">echnical </w:t>
      </w:r>
      <w:r w:rsidR="005E70F8">
        <w:rPr>
          <w:rFonts w:ascii="Times New Roman" w:hAnsi="Times New Roman" w:cs="Times New Roman"/>
          <w:sz w:val="24"/>
          <w:szCs w:val="24"/>
        </w:rPr>
        <w:t>e</w:t>
      </w:r>
      <w:r w:rsidRPr="003D61EC">
        <w:rPr>
          <w:rFonts w:ascii="Times New Roman" w:hAnsi="Times New Roman" w:cs="Times New Roman"/>
          <w:sz w:val="24"/>
          <w:szCs w:val="24"/>
        </w:rPr>
        <w:t xml:space="preserve">valuation to submit a challenge and </w:t>
      </w:r>
      <w:r w:rsidR="00285C5C">
        <w:rPr>
          <w:rFonts w:ascii="Times New Roman" w:hAnsi="Times New Roman" w:cs="Times New Roman"/>
          <w:sz w:val="24"/>
          <w:szCs w:val="24"/>
        </w:rPr>
        <w:t xml:space="preserve">to </w:t>
      </w:r>
      <w:r w:rsidR="00E7224D">
        <w:rPr>
          <w:rFonts w:ascii="Times New Roman" w:hAnsi="Times New Roman" w:cs="Times New Roman"/>
          <w:sz w:val="24"/>
          <w:szCs w:val="24"/>
        </w:rPr>
        <w:t>notify</w:t>
      </w:r>
      <w:r w:rsidRPr="003D61EC">
        <w:rPr>
          <w:rFonts w:ascii="Times New Roman" w:hAnsi="Times New Roman" w:cs="Times New Roman"/>
          <w:sz w:val="24"/>
          <w:szCs w:val="24"/>
        </w:rPr>
        <w:t xml:space="preserve"> it to </w:t>
      </w:r>
      <w:r w:rsidRPr="003D61EC">
        <w:rPr>
          <w:rFonts w:ascii="Times New Roman" w:hAnsi="Times New Roman" w:cs="Times New Roman"/>
          <w:sz w:val="24"/>
          <w:szCs w:val="24"/>
          <w:lang w:val="en-GB"/>
        </w:rPr>
        <w:t xml:space="preserve">the </w:t>
      </w:r>
      <w:proofErr w:type="spellStart"/>
      <w:r w:rsidRPr="003D61EC">
        <w:rPr>
          <w:rFonts w:ascii="Times New Roman" w:hAnsi="Times New Roman" w:cs="Times New Roman"/>
          <w:sz w:val="24"/>
          <w:szCs w:val="24"/>
          <w:lang w:val="en-GB"/>
        </w:rPr>
        <w:t>CfD</w:t>
      </w:r>
      <w:proofErr w:type="spellEnd"/>
      <w:r w:rsidRPr="003D61EC">
        <w:rPr>
          <w:rFonts w:ascii="Times New Roman" w:hAnsi="Times New Roman" w:cs="Times New Roman"/>
          <w:sz w:val="24"/>
          <w:szCs w:val="24"/>
          <w:lang w:val="en-GB"/>
        </w:rPr>
        <w:t xml:space="preserve"> scheme </w:t>
      </w:r>
      <w:r w:rsidR="00E7224D">
        <w:rPr>
          <w:rFonts w:ascii="Times New Roman" w:hAnsi="Times New Roman" w:cs="Times New Roman"/>
          <w:sz w:val="24"/>
          <w:szCs w:val="24"/>
          <w:lang w:val="en-GB"/>
        </w:rPr>
        <w:t>o</w:t>
      </w:r>
      <w:r w:rsidRPr="003D61EC">
        <w:rPr>
          <w:rFonts w:ascii="Times New Roman" w:hAnsi="Times New Roman" w:cs="Times New Roman"/>
          <w:sz w:val="24"/>
          <w:szCs w:val="24"/>
          <w:lang w:val="en-GB"/>
        </w:rPr>
        <w:t>perator at</w:t>
      </w:r>
      <w:r w:rsidR="7AC4D402" w:rsidRPr="003D61EC">
        <w:rPr>
          <w:rFonts w:ascii="Times New Roman" w:hAnsi="Times New Roman" w:cs="Times New Roman"/>
          <w:sz w:val="24"/>
          <w:szCs w:val="24"/>
          <w:lang w:val="en-GB"/>
        </w:rPr>
        <w:t>:</w:t>
      </w:r>
    </w:p>
    <w:p w14:paraId="72C1150A" w14:textId="1F335ADA" w:rsidR="00FB2ACE" w:rsidRDefault="0045575D" w:rsidP="00981323">
      <w:pPr>
        <w:spacing w:after="120" w:line="264" w:lineRule="auto"/>
        <w:rPr>
          <w:rFonts w:ascii="Times New Roman" w:hAnsi="Times New Roman" w:cs="Times New Roman"/>
          <w:b/>
          <w:bCs/>
          <w:sz w:val="24"/>
          <w:szCs w:val="24"/>
        </w:rPr>
      </w:pPr>
      <w:r>
        <w:rPr>
          <w:rFonts w:ascii="Times New Roman" w:hAnsi="Times New Roman" w:cs="Times New Roman"/>
          <w:b/>
          <w:bCs/>
          <w:sz w:val="24"/>
          <w:szCs w:val="24"/>
        </w:rPr>
        <w:t>In a</w:t>
      </w:r>
      <w:r w:rsidR="7AC4D402" w:rsidRPr="003D61EC">
        <w:rPr>
          <w:rFonts w:ascii="Times New Roman" w:hAnsi="Times New Roman" w:cs="Times New Roman"/>
          <w:b/>
          <w:bCs/>
          <w:sz w:val="24"/>
          <w:szCs w:val="24"/>
        </w:rPr>
        <w:t xml:space="preserve">ttention </w:t>
      </w:r>
      <w:r>
        <w:rPr>
          <w:rFonts w:ascii="Times New Roman" w:hAnsi="Times New Roman" w:cs="Times New Roman"/>
          <w:b/>
          <w:bCs/>
          <w:sz w:val="24"/>
          <w:szCs w:val="24"/>
        </w:rPr>
        <w:t xml:space="preserve">of </w:t>
      </w:r>
      <w:r w:rsidR="7AC4D402" w:rsidRPr="003D61EC">
        <w:rPr>
          <w:rFonts w:ascii="Times New Roman" w:hAnsi="Times New Roman" w:cs="Times New Roman"/>
          <w:b/>
          <w:bCs/>
          <w:sz w:val="24"/>
          <w:szCs w:val="24"/>
        </w:rPr>
        <w:t xml:space="preserve">the Challenge </w:t>
      </w:r>
      <w:r>
        <w:rPr>
          <w:rFonts w:ascii="Times New Roman" w:hAnsi="Times New Roman" w:cs="Times New Roman"/>
          <w:b/>
          <w:bCs/>
          <w:sz w:val="24"/>
          <w:szCs w:val="24"/>
        </w:rPr>
        <w:t>c</w:t>
      </w:r>
      <w:r w:rsidR="7AC4D402" w:rsidRPr="003D61EC">
        <w:rPr>
          <w:rFonts w:ascii="Times New Roman" w:hAnsi="Times New Roman" w:cs="Times New Roman"/>
          <w:b/>
          <w:bCs/>
          <w:sz w:val="24"/>
          <w:szCs w:val="24"/>
        </w:rPr>
        <w:t>ommission</w:t>
      </w:r>
    </w:p>
    <w:p w14:paraId="09C8C6FD" w14:textId="77777777" w:rsidR="00FB2ACE" w:rsidRDefault="00FB2ACE" w:rsidP="00981323">
      <w:pPr>
        <w:spacing w:after="120" w:line="264" w:lineRule="auto"/>
        <w:rPr>
          <w:rFonts w:ascii="Times New Roman" w:hAnsi="Times New Roman" w:cs="Times New Roman"/>
          <w:b/>
          <w:bCs/>
          <w:sz w:val="24"/>
          <w:szCs w:val="24"/>
        </w:rPr>
      </w:pPr>
      <w:r>
        <w:rPr>
          <w:rFonts w:ascii="Times New Roman" w:hAnsi="Times New Roman" w:cs="Times New Roman"/>
          <w:b/>
          <w:bCs/>
          <w:sz w:val="24"/>
          <w:szCs w:val="24"/>
        </w:rPr>
        <w:t>Ministry of Energy</w:t>
      </w:r>
    </w:p>
    <w:p w14:paraId="1C4B854A" w14:textId="6B8880B0" w:rsidR="009F6560" w:rsidRPr="003D61EC" w:rsidRDefault="00FB2ACE" w:rsidP="00981323">
      <w:pPr>
        <w:spacing w:after="120" w:line="264" w:lineRule="auto"/>
        <w:rPr>
          <w:rFonts w:ascii="Times New Roman" w:hAnsi="Times New Roman" w:cs="Times New Roman"/>
          <w:b/>
          <w:bCs/>
          <w:sz w:val="24"/>
          <w:szCs w:val="24"/>
        </w:rPr>
      </w:pPr>
      <w:r>
        <w:rPr>
          <w:rFonts w:ascii="Times New Roman" w:hAnsi="Times New Roman" w:cs="Times New Roman"/>
          <w:b/>
          <w:bCs/>
          <w:sz w:val="24"/>
          <w:szCs w:val="24"/>
        </w:rPr>
        <w:t xml:space="preserve">39-41 </w:t>
      </w:r>
      <w:proofErr w:type="spellStart"/>
      <w:r>
        <w:rPr>
          <w:rFonts w:ascii="Times New Roman" w:hAnsi="Times New Roman" w:cs="Times New Roman"/>
          <w:b/>
          <w:bCs/>
          <w:sz w:val="24"/>
          <w:szCs w:val="24"/>
        </w:rPr>
        <w:t>Academiei</w:t>
      </w:r>
      <w:proofErr w:type="spellEnd"/>
      <w:r>
        <w:rPr>
          <w:rFonts w:ascii="Times New Roman" w:hAnsi="Times New Roman" w:cs="Times New Roman"/>
          <w:b/>
          <w:bCs/>
          <w:sz w:val="24"/>
          <w:szCs w:val="24"/>
        </w:rPr>
        <w:t xml:space="preserve"> Street</w:t>
      </w:r>
      <w:r w:rsidR="000970B1">
        <w:rPr>
          <w:rFonts w:ascii="Times New Roman" w:hAnsi="Times New Roman" w:cs="Times New Roman"/>
          <w:b/>
          <w:bCs/>
          <w:sz w:val="24"/>
          <w:szCs w:val="24"/>
        </w:rPr>
        <w:t>, District 1, postal code: 010</w:t>
      </w:r>
      <w:r w:rsidR="009F6560">
        <w:rPr>
          <w:rFonts w:ascii="Times New Roman" w:hAnsi="Times New Roman" w:cs="Times New Roman"/>
          <w:b/>
          <w:bCs/>
          <w:sz w:val="24"/>
          <w:szCs w:val="24"/>
        </w:rPr>
        <w:t>013</w:t>
      </w:r>
    </w:p>
    <w:p w14:paraId="497156C9" w14:textId="1BE97972" w:rsidR="168ADAD3" w:rsidRPr="003D61EC" w:rsidRDefault="009F6560" w:rsidP="00981323">
      <w:pPr>
        <w:spacing w:after="120" w:line="264" w:lineRule="auto"/>
        <w:rPr>
          <w:rFonts w:ascii="Times New Roman" w:hAnsi="Times New Roman" w:cs="Times New Roman"/>
          <w:sz w:val="24"/>
          <w:szCs w:val="24"/>
          <w:lang w:val="en-GB"/>
        </w:rPr>
      </w:pPr>
      <w:r>
        <w:rPr>
          <w:rFonts w:ascii="Times New Roman" w:hAnsi="Times New Roman" w:cs="Times New Roman"/>
          <w:b/>
          <w:bCs/>
          <w:sz w:val="24"/>
          <w:szCs w:val="24"/>
        </w:rPr>
        <w:t>Bucharest</w:t>
      </w:r>
    </w:p>
    <w:p w14:paraId="29145996" w14:textId="21E3A61E" w:rsidR="168ADAD3" w:rsidRPr="003D61EC" w:rsidRDefault="168ADAD3" w:rsidP="2818B495">
      <w:pPr>
        <w:spacing w:after="120" w:line="264" w:lineRule="auto"/>
        <w:rPr>
          <w:rFonts w:ascii="Times New Roman" w:hAnsi="Times New Roman" w:cs="Times New Roman"/>
          <w:sz w:val="24"/>
          <w:szCs w:val="24"/>
        </w:rPr>
      </w:pPr>
      <w:r w:rsidRPr="003D61EC">
        <w:rPr>
          <w:rFonts w:ascii="Times New Roman" w:hAnsi="Times New Roman" w:cs="Times New Roman"/>
          <w:sz w:val="24"/>
          <w:szCs w:val="24"/>
        </w:rPr>
        <w:t xml:space="preserve">The Challenge </w:t>
      </w:r>
      <w:r w:rsidR="00082AF0">
        <w:rPr>
          <w:rFonts w:ascii="Times New Roman" w:hAnsi="Times New Roman" w:cs="Times New Roman"/>
          <w:sz w:val="24"/>
          <w:szCs w:val="24"/>
        </w:rPr>
        <w:t>c</w:t>
      </w:r>
      <w:r w:rsidRPr="003D61EC">
        <w:rPr>
          <w:rFonts w:ascii="Times New Roman" w:hAnsi="Times New Roman" w:cs="Times New Roman"/>
          <w:sz w:val="24"/>
          <w:szCs w:val="24"/>
        </w:rPr>
        <w:t xml:space="preserve">ommission will have an additional three (3) </w:t>
      </w:r>
      <w:r w:rsidR="3AF2F068" w:rsidRPr="003D61EC">
        <w:rPr>
          <w:rFonts w:ascii="Times New Roman" w:hAnsi="Times New Roman" w:cs="Times New Roman"/>
          <w:sz w:val="24"/>
          <w:szCs w:val="24"/>
        </w:rPr>
        <w:t xml:space="preserve">working </w:t>
      </w:r>
      <w:r w:rsidRPr="003D61EC">
        <w:rPr>
          <w:rFonts w:ascii="Times New Roman" w:hAnsi="Times New Roman" w:cs="Times New Roman"/>
          <w:sz w:val="24"/>
          <w:szCs w:val="24"/>
        </w:rPr>
        <w:t xml:space="preserve">days to review the challenge </w:t>
      </w:r>
      <w:r w:rsidR="1A6D0C30" w:rsidRPr="003D61EC">
        <w:rPr>
          <w:rFonts w:ascii="Times New Roman" w:hAnsi="Times New Roman" w:cs="Times New Roman"/>
          <w:sz w:val="24"/>
          <w:szCs w:val="24"/>
        </w:rPr>
        <w:t xml:space="preserve">(the “challenge review period”) </w:t>
      </w:r>
      <w:r w:rsidRPr="003D61EC">
        <w:rPr>
          <w:rFonts w:ascii="Times New Roman" w:hAnsi="Times New Roman" w:cs="Times New Roman"/>
          <w:sz w:val="24"/>
          <w:szCs w:val="24"/>
        </w:rPr>
        <w:t>and render a final decision.</w:t>
      </w:r>
      <w:r w:rsidRPr="003D61EC">
        <w:rPr>
          <w:rFonts w:ascii="Times New Roman" w:hAnsi="Times New Roman" w:cs="Times New Roman"/>
          <w:sz w:val="24"/>
          <w:szCs w:val="24"/>
          <w:lang w:val="en-GB"/>
        </w:rPr>
        <w:t xml:space="preserve"> </w:t>
      </w:r>
    </w:p>
    <w:p w14:paraId="5649E227" w14:textId="35688B51" w:rsidR="00350DA4" w:rsidRPr="003D61EC" w:rsidRDefault="1A233ABD" w:rsidP="008E718B">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rPr>
        <w:t>T</w:t>
      </w:r>
      <w:r w:rsidR="168ADAD3" w:rsidRPr="003D61EC">
        <w:rPr>
          <w:rFonts w:ascii="Times New Roman" w:hAnsi="Times New Roman" w:cs="Times New Roman"/>
          <w:sz w:val="24"/>
          <w:szCs w:val="24"/>
        </w:rPr>
        <w:t>he decision rendered by the Challenge Commission shall be deemed final and binding, with no further recourse available under the auction framework for additional challenges.</w:t>
      </w:r>
      <w:r w:rsidR="168ADAD3" w:rsidRPr="003D61EC">
        <w:rPr>
          <w:rFonts w:ascii="Times New Roman" w:hAnsi="Times New Roman" w:cs="Times New Roman"/>
          <w:sz w:val="24"/>
          <w:szCs w:val="24"/>
          <w:lang w:val="en-GB"/>
        </w:rPr>
        <w:t xml:space="preserve"> </w:t>
      </w:r>
    </w:p>
    <w:p w14:paraId="7872A4F2" w14:textId="78F935F5" w:rsidR="000717F0" w:rsidRDefault="4DB25690" w:rsidP="008E718B">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rPr>
        <w:t xml:space="preserve">The Challenge </w:t>
      </w:r>
      <w:r w:rsidR="00394DE9">
        <w:rPr>
          <w:rFonts w:ascii="Times New Roman" w:hAnsi="Times New Roman" w:cs="Times New Roman"/>
          <w:sz w:val="24"/>
          <w:szCs w:val="24"/>
        </w:rPr>
        <w:t>c</w:t>
      </w:r>
      <w:r w:rsidRPr="003D61EC">
        <w:rPr>
          <w:rFonts w:ascii="Times New Roman" w:hAnsi="Times New Roman" w:cs="Times New Roman"/>
          <w:sz w:val="24"/>
          <w:szCs w:val="24"/>
        </w:rPr>
        <w:t xml:space="preserve">ommission will notify </w:t>
      </w:r>
      <w:r w:rsidR="002D12CC" w:rsidRPr="003D61EC">
        <w:rPr>
          <w:rFonts w:ascii="Times New Roman" w:hAnsi="Times New Roman" w:cs="Times New Roman"/>
          <w:sz w:val="24"/>
          <w:szCs w:val="24"/>
          <w:lang w:val="en-GB"/>
        </w:rPr>
        <w:t>t</w:t>
      </w:r>
      <w:r w:rsidR="3112A3F2" w:rsidRPr="003D61EC">
        <w:rPr>
          <w:rFonts w:ascii="Times New Roman" w:hAnsi="Times New Roman" w:cs="Times New Roman"/>
          <w:sz w:val="24"/>
          <w:szCs w:val="24"/>
          <w:lang w:val="en-GB"/>
        </w:rPr>
        <w:t xml:space="preserve">he Challenge </w:t>
      </w:r>
      <w:r w:rsidR="00394DE9">
        <w:rPr>
          <w:rFonts w:ascii="Times New Roman" w:hAnsi="Times New Roman" w:cs="Times New Roman"/>
          <w:sz w:val="24"/>
          <w:szCs w:val="24"/>
          <w:lang w:val="en-GB"/>
        </w:rPr>
        <w:t>o</w:t>
      </w:r>
      <w:r w:rsidR="3112A3F2" w:rsidRPr="003D61EC">
        <w:rPr>
          <w:rFonts w:ascii="Times New Roman" w:hAnsi="Times New Roman" w:cs="Times New Roman"/>
          <w:sz w:val="24"/>
          <w:szCs w:val="24"/>
          <w:lang w:val="en-GB"/>
        </w:rPr>
        <w:t xml:space="preserve">utcome </w:t>
      </w:r>
      <w:r w:rsidR="003A5D81" w:rsidRPr="003D61EC">
        <w:rPr>
          <w:rFonts w:ascii="Times New Roman" w:hAnsi="Times New Roman" w:cs="Times New Roman"/>
          <w:sz w:val="24"/>
          <w:szCs w:val="24"/>
          <w:lang w:val="en-GB"/>
        </w:rPr>
        <w:t xml:space="preserve">and </w:t>
      </w:r>
      <w:r w:rsidR="3112A3F2" w:rsidRPr="003D61EC">
        <w:rPr>
          <w:rFonts w:ascii="Times New Roman" w:hAnsi="Times New Roman" w:cs="Times New Roman"/>
          <w:sz w:val="24"/>
          <w:szCs w:val="24"/>
          <w:lang w:val="en-GB"/>
        </w:rPr>
        <w:t xml:space="preserve">will state if the </w:t>
      </w:r>
      <w:r w:rsidR="00683184">
        <w:rPr>
          <w:rFonts w:ascii="Times New Roman" w:hAnsi="Times New Roman" w:cs="Times New Roman"/>
          <w:sz w:val="24"/>
          <w:szCs w:val="24"/>
          <w:lang w:val="en-GB"/>
        </w:rPr>
        <w:t>a</w:t>
      </w:r>
      <w:r w:rsidR="3112A3F2" w:rsidRPr="003D61EC">
        <w:rPr>
          <w:rFonts w:ascii="Times New Roman" w:hAnsi="Times New Roman" w:cs="Times New Roman"/>
          <w:sz w:val="24"/>
          <w:szCs w:val="24"/>
          <w:lang w:val="en-GB"/>
        </w:rPr>
        <w:t xml:space="preserve">pplicant’s status is to change from </w:t>
      </w:r>
      <w:r w:rsidR="00E51246">
        <w:rPr>
          <w:rFonts w:ascii="Times New Roman" w:hAnsi="Times New Roman" w:cs="Times New Roman"/>
          <w:sz w:val="24"/>
          <w:szCs w:val="24"/>
          <w:lang w:val="en-GB"/>
        </w:rPr>
        <w:t>r</w:t>
      </w:r>
      <w:r w:rsidR="3112A3F2" w:rsidRPr="003D61EC">
        <w:rPr>
          <w:rFonts w:ascii="Times New Roman" w:hAnsi="Times New Roman" w:cs="Times New Roman"/>
          <w:sz w:val="24"/>
          <w:szCs w:val="24"/>
          <w:lang w:val="en-GB"/>
        </w:rPr>
        <w:t xml:space="preserve">ejected </w:t>
      </w:r>
      <w:r w:rsidR="00E51246">
        <w:rPr>
          <w:rFonts w:ascii="Times New Roman" w:hAnsi="Times New Roman" w:cs="Times New Roman"/>
          <w:sz w:val="24"/>
          <w:szCs w:val="24"/>
          <w:lang w:val="en-GB"/>
        </w:rPr>
        <w:t>a</w:t>
      </w:r>
      <w:r w:rsidR="3112A3F2" w:rsidRPr="003D61EC">
        <w:rPr>
          <w:rFonts w:ascii="Times New Roman" w:hAnsi="Times New Roman" w:cs="Times New Roman"/>
          <w:sz w:val="24"/>
          <w:szCs w:val="24"/>
          <w:lang w:val="en-GB"/>
        </w:rPr>
        <w:t xml:space="preserve">pplicant to qualified applicant and the provisions under this RFA </w:t>
      </w:r>
      <w:r w:rsidR="66B7754D" w:rsidRPr="003D61EC">
        <w:rPr>
          <w:rFonts w:ascii="Times New Roman" w:hAnsi="Times New Roman" w:cs="Times New Roman"/>
          <w:sz w:val="24"/>
          <w:szCs w:val="24"/>
          <w:lang w:val="en-GB"/>
        </w:rPr>
        <w:t>regarding qualified applicants will apply</w:t>
      </w:r>
      <w:r w:rsidR="3112A3F2" w:rsidRPr="003D61EC">
        <w:rPr>
          <w:rFonts w:ascii="Times New Roman" w:hAnsi="Times New Roman" w:cs="Times New Roman"/>
          <w:sz w:val="24"/>
          <w:szCs w:val="24"/>
          <w:lang w:val="en-GB"/>
        </w:rPr>
        <w:t>.</w:t>
      </w:r>
    </w:p>
    <w:p w14:paraId="1D8BBDE8" w14:textId="06F392EA" w:rsidR="004564A8" w:rsidRPr="003D61EC" w:rsidRDefault="004564A8" w:rsidP="008E718B">
      <w:pPr>
        <w:spacing w:after="120" w:line="264" w:lineRule="auto"/>
        <w:rPr>
          <w:rFonts w:ascii="Times New Roman" w:hAnsi="Times New Roman" w:cs="Times New Roman"/>
          <w:sz w:val="24"/>
          <w:szCs w:val="24"/>
          <w:highlight w:val="yellow"/>
          <w:lang w:val="en-GB"/>
        </w:rPr>
      </w:pPr>
      <w:r w:rsidRPr="003D61EC">
        <w:rPr>
          <w:rFonts w:ascii="Times New Roman" w:hAnsi="Times New Roman" w:cs="Times New Roman"/>
          <w:sz w:val="24"/>
          <w:szCs w:val="24"/>
          <w:lang w:val="en-GB"/>
        </w:rPr>
        <w:t xml:space="preserve">This </w:t>
      </w:r>
      <w:r w:rsidR="71B02811" w:rsidRPr="003D61EC">
        <w:rPr>
          <w:rFonts w:ascii="Times New Roman" w:hAnsi="Times New Roman" w:cs="Times New Roman"/>
          <w:sz w:val="24"/>
          <w:szCs w:val="24"/>
          <w:lang w:val="en-GB"/>
        </w:rPr>
        <w:t>RFA</w:t>
      </w:r>
      <w:r w:rsidRPr="003D61EC">
        <w:rPr>
          <w:rFonts w:ascii="Times New Roman" w:hAnsi="Times New Roman" w:cs="Times New Roman"/>
          <w:sz w:val="24"/>
          <w:szCs w:val="24"/>
          <w:lang w:val="en-GB"/>
        </w:rPr>
        <w:t xml:space="preserve"> and the relationship between the </w:t>
      </w:r>
      <w:r w:rsidR="005815B3">
        <w:rPr>
          <w:rFonts w:ascii="Times New Roman" w:hAnsi="Times New Roman" w:cs="Times New Roman"/>
          <w:sz w:val="24"/>
          <w:szCs w:val="24"/>
          <w:lang w:val="en-GB"/>
        </w:rPr>
        <w:t>a</w:t>
      </w:r>
      <w:r w:rsidRPr="003D61EC">
        <w:rPr>
          <w:rFonts w:ascii="Times New Roman" w:hAnsi="Times New Roman" w:cs="Times New Roman"/>
          <w:sz w:val="24"/>
          <w:szCs w:val="24"/>
          <w:lang w:val="en-GB"/>
        </w:rPr>
        <w:t>pplicant and</w:t>
      </w:r>
      <w:r w:rsidR="00C579F9" w:rsidRPr="003D61EC">
        <w:rPr>
          <w:rFonts w:ascii="Times New Roman" w:hAnsi="Times New Roman" w:cs="Times New Roman"/>
          <w:sz w:val="24"/>
          <w:szCs w:val="24"/>
          <w:lang w:val="en-GB"/>
        </w:rPr>
        <w:t xml:space="preserve"> </w:t>
      </w:r>
      <w:r w:rsidR="0074079C" w:rsidRPr="003D61EC">
        <w:rPr>
          <w:rFonts w:ascii="Times New Roman" w:hAnsi="Times New Roman" w:cs="Times New Roman"/>
          <w:sz w:val="24"/>
          <w:szCs w:val="24"/>
          <w:lang w:val="en-GB"/>
        </w:rPr>
        <w:t xml:space="preserve">the </w:t>
      </w:r>
      <w:r w:rsidR="00E67610" w:rsidRPr="003D61EC">
        <w:rPr>
          <w:rFonts w:ascii="Times New Roman" w:hAnsi="Times New Roman" w:cs="Times New Roman"/>
          <w:sz w:val="24"/>
          <w:szCs w:val="24"/>
          <w:lang w:val="en-GB"/>
        </w:rPr>
        <w:t xml:space="preserve">Evaluation </w:t>
      </w:r>
      <w:r w:rsidR="005815B3">
        <w:rPr>
          <w:rFonts w:ascii="Times New Roman" w:hAnsi="Times New Roman" w:cs="Times New Roman"/>
          <w:sz w:val="24"/>
          <w:szCs w:val="24"/>
          <w:lang w:val="en-GB"/>
        </w:rPr>
        <w:t>c</w:t>
      </w:r>
      <w:r w:rsidR="00E67610" w:rsidRPr="003D61EC">
        <w:rPr>
          <w:rFonts w:ascii="Times New Roman" w:hAnsi="Times New Roman" w:cs="Times New Roman"/>
          <w:sz w:val="24"/>
          <w:szCs w:val="24"/>
          <w:lang w:val="en-GB"/>
        </w:rPr>
        <w:t>ommission</w:t>
      </w:r>
      <w:r w:rsidR="00535B05" w:rsidRPr="003D61EC">
        <w:rPr>
          <w:rFonts w:ascii="Times New Roman" w:hAnsi="Times New Roman" w:cs="Times New Roman"/>
          <w:sz w:val="24"/>
          <w:szCs w:val="24"/>
          <w:lang w:val="en-GB"/>
        </w:rPr>
        <w:t xml:space="preserve">/Challenge </w:t>
      </w:r>
      <w:r w:rsidR="005815B3">
        <w:rPr>
          <w:rFonts w:ascii="Times New Roman" w:hAnsi="Times New Roman" w:cs="Times New Roman"/>
          <w:sz w:val="24"/>
          <w:szCs w:val="24"/>
          <w:lang w:val="en-GB"/>
        </w:rPr>
        <w:t>c</w:t>
      </w:r>
      <w:r w:rsidR="00535B05" w:rsidRPr="003D61EC">
        <w:rPr>
          <w:rFonts w:ascii="Times New Roman" w:hAnsi="Times New Roman" w:cs="Times New Roman"/>
          <w:sz w:val="24"/>
          <w:szCs w:val="24"/>
          <w:lang w:val="en-GB"/>
        </w:rPr>
        <w:t>ommis</w:t>
      </w:r>
      <w:r w:rsidR="003E0546" w:rsidRPr="003D61EC">
        <w:rPr>
          <w:rFonts w:ascii="Times New Roman" w:hAnsi="Times New Roman" w:cs="Times New Roman"/>
          <w:sz w:val="24"/>
          <w:szCs w:val="24"/>
          <w:lang w:val="en-GB"/>
        </w:rPr>
        <w:t>s</w:t>
      </w:r>
      <w:r w:rsidR="00535B05" w:rsidRPr="003D61EC">
        <w:rPr>
          <w:rFonts w:ascii="Times New Roman" w:hAnsi="Times New Roman" w:cs="Times New Roman"/>
          <w:sz w:val="24"/>
          <w:szCs w:val="24"/>
          <w:lang w:val="en-GB"/>
        </w:rPr>
        <w:t>ion</w:t>
      </w:r>
      <w:r w:rsidRPr="003D61EC">
        <w:rPr>
          <w:rFonts w:ascii="Times New Roman" w:hAnsi="Times New Roman" w:cs="Times New Roman"/>
          <w:sz w:val="24"/>
          <w:szCs w:val="24"/>
          <w:lang w:val="en-GB"/>
        </w:rPr>
        <w:t xml:space="preserve"> shall be governed by and construed in accordance with the</w:t>
      </w:r>
      <w:r w:rsidR="009B2F18" w:rsidRPr="003D61EC">
        <w:rPr>
          <w:rFonts w:ascii="Times New Roman" w:hAnsi="Times New Roman" w:cs="Times New Roman"/>
          <w:sz w:val="24"/>
          <w:szCs w:val="24"/>
          <w:lang w:val="en-GB"/>
        </w:rPr>
        <w:t xml:space="preserve"> national</w:t>
      </w:r>
      <w:r w:rsidRPr="003D61EC">
        <w:rPr>
          <w:rFonts w:ascii="Times New Roman" w:hAnsi="Times New Roman" w:cs="Times New Roman"/>
          <w:sz w:val="24"/>
          <w:szCs w:val="24"/>
          <w:lang w:val="en-GB"/>
        </w:rPr>
        <w:t xml:space="preserve"> laws. Any disputes arising in connection with this </w:t>
      </w:r>
      <w:r w:rsidR="24912498" w:rsidRPr="003D61EC">
        <w:rPr>
          <w:rFonts w:ascii="Times New Roman" w:hAnsi="Times New Roman" w:cs="Times New Roman"/>
          <w:sz w:val="24"/>
          <w:szCs w:val="24"/>
          <w:lang w:val="en-GB"/>
        </w:rPr>
        <w:t>RFA</w:t>
      </w:r>
      <w:r w:rsidRPr="003D61EC">
        <w:rPr>
          <w:rFonts w:ascii="Times New Roman" w:hAnsi="Times New Roman" w:cs="Times New Roman"/>
          <w:sz w:val="24"/>
          <w:szCs w:val="24"/>
          <w:lang w:val="en-GB"/>
        </w:rPr>
        <w:t xml:space="preserve"> shall be settled before the competent court</w:t>
      </w:r>
      <w:r w:rsidR="00394DE9">
        <w:rPr>
          <w:rFonts w:ascii="Times New Roman" w:hAnsi="Times New Roman" w:cs="Times New Roman"/>
          <w:sz w:val="24"/>
          <w:szCs w:val="24"/>
          <w:lang w:val="en-GB"/>
        </w:rPr>
        <w:t>s of law</w:t>
      </w:r>
      <w:r w:rsidRPr="003D61EC">
        <w:rPr>
          <w:rFonts w:ascii="Times New Roman" w:hAnsi="Times New Roman" w:cs="Times New Roman"/>
          <w:sz w:val="24"/>
          <w:szCs w:val="24"/>
          <w:lang w:val="en-GB"/>
        </w:rPr>
        <w:t>.</w:t>
      </w:r>
    </w:p>
    <w:p w14:paraId="0DF0F630" w14:textId="5C05F594" w:rsidR="001E0435" w:rsidRPr="003D61EC" w:rsidRDefault="00D80CE3" w:rsidP="4A58E80F">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If</w:t>
      </w:r>
      <w:r w:rsidR="001E0435" w:rsidRPr="003D61EC">
        <w:rPr>
          <w:rFonts w:ascii="Times New Roman" w:hAnsi="Times New Roman" w:cs="Times New Roman"/>
          <w:sz w:val="24"/>
          <w:szCs w:val="24"/>
          <w:lang w:val="en-GB"/>
        </w:rPr>
        <w:t xml:space="preserve"> any </w:t>
      </w:r>
      <w:r w:rsidR="00383682" w:rsidRPr="003D61EC">
        <w:rPr>
          <w:rFonts w:ascii="Times New Roman" w:hAnsi="Times New Roman" w:cs="Times New Roman"/>
          <w:sz w:val="24"/>
          <w:szCs w:val="24"/>
          <w:lang w:val="en-GB"/>
        </w:rPr>
        <w:t xml:space="preserve">consortium </w:t>
      </w:r>
      <w:r w:rsidR="001E0435" w:rsidRPr="003D61EC">
        <w:rPr>
          <w:rFonts w:ascii="Times New Roman" w:hAnsi="Times New Roman" w:cs="Times New Roman"/>
          <w:sz w:val="24"/>
          <w:szCs w:val="24"/>
          <w:lang w:val="en-GB"/>
        </w:rPr>
        <w:t xml:space="preserve">or </w:t>
      </w:r>
      <w:r w:rsidR="00383682" w:rsidRPr="003D61EC">
        <w:rPr>
          <w:rFonts w:ascii="Times New Roman" w:hAnsi="Times New Roman" w:cs="Times New Roman"/>
          <w:sz w:val="24"/>
          <w:szCs w:val="24"/>
          <w:lang w:val="en-GB"/>
        </w:rPr>
        <w:t>c</w:t>
      </w:r>
      <w:r w:rsidR="001E0435" w:rsidRPr="003D61EC">
        <w:rPr>
          <w:rFonts w:ascii="Times New Roman" w:hAnsi="Times New Roman" w:cs="Times New Roman"/>
          <w:sz w:val="24"/>
          <w:szCs w:val="24"/>
          <w:lang w:val="en-GB"/>
        </w:rPr>
        <w:t xml:space="preserve">onsortium </w:t>
      </w:r>
      <w:r w:rsidR="00383682" w:rsidRPr="003D61EC">
        <w:rPr>
          <w:rFonts w:ascii="Times New Roman" w:hAnsi="Times New Roman" w:cs="Times New Roman"/>
          <w:sz w:val="24"/>
          <w:szCs w:val="24"/>
          <w:lang w:val="en-GB"/>
        </w:rPr>
        <w:t>m</w:t>
      </w:r>
      <w:r w:rsidR="001E0435" w:rsidRPr="003D61EC">
        <w:rPr>
          <w:rFonts w:ascii="Times New Roman" w:hAnsi="Times New Roman" w:cs="Times New Roman"/>
          <w:sz w:val="24"/>
          <w:szCs w:val="24"/>
          <w:lang w:val="en-GB"/>
        </w:rPr>
        <w:t xml:space="preserve">ember wishes to bring forward any legal claim in relation to </w:t>
      </w:r>
      <w:r w:rsidR="00DC646E" w:rsidRPr="003D61EC">
        <w:rPr>
          <w:rFonts w:ascii="Times New Roman" w:hAnsi="Times New Roman" w:cs="Times New Roman"/>
          <w:sz w:val="24"/>
          <w:szCs w:val="24"/>
          <w:lang w:val="en-GB"/>
        </w:rPr>
        <w:t>a</w:t>
      </w:r>
      <w:r w:rsidR="001E0435" w:rsidRPr="003D61EC">
        <w:rPr>
          <w:rFonts w:ascii="Times New Roman" w:hAnsi="Times New Roman" w:cs="Times New Roman"/>
          <w:sz w:val="24"/>
          <w:szCs w:val="24"/>
          <w:lang w:val="en-GB"/>
        </w:rPr>
        <w:t xml:space="preserve"> </w:t>
      </w:r>
      <w:proofErr w:type="spellStart"/>
      <w:r w:rsidR="00AD378E" w:rsidRPr="003D61EC">
        <w:rPr>
          <w:rFonts w:ascii="Times New Roman" w:hAnsi="Times New Roman" w:cs="Times New Roman"/>
          <w:sz w:val="24"/>
          <w:szCs w:val="24"/>
          <w:lang w:val="en-GB"/>
        </w:rPr>
        <w:t>CfD</w:t>
      </w:r>
      <w:proofErr w:type="spellEnd"/>
      <w:r w:rsidR="00AD378E" w:rsidRPr="003D61EC">
        <w:rPr>
          <w:rFonts w:ascii="Times New Roman" w:hAnsi="Times New Roman" w:cs="Times New Roman"/>
          <w:sz w:val="24"/>
          <w:szCs w:val="24"/>
          <w:lang w:val="en-GB"/>
        </w:rPr>
        <w:t xml:space="preserve"> tender</w:t>
      </w:r>
      <w:r w:rsidR="001E0435" w:rsidRPr="003D61EC">
        <w:rPr>
          <w:rFonts w:ascii="Times New Roman" w:hAnsi="Times New Roman" w:cs="Times New Roman"/>
          <w:color w:val="000000" w:themeColor="text1"/>
          <w:sz w:val="24"/>
          <w:szCs w:val="24"/>
        </w:rPr>
        <w:t xml:space="preserve">, the </w:t>
      </w:r>
      <w:r w:rsidR="001E0435" w:rsidRPr="003D61EC">
        <w:rPr>
          <w:rFonts w:ascii="Times New Roman" w:hAnsi="Times New Roman" w:cs="Times New Roman"/>
          <w:color w:val="000000" w:themeColor="text1"/>
          <w:sz w:val="24"/>
          <w:szCs w:val="24"/>
          <w:lang w:val="en-GB"/>
        </w:rPr>
        <w:t xml:space="preserve">Consortium </w:t>
      </w:r>
      <w:r w:rsidR="001E0435" w:rsidRPr="003D61EC">
        <w:rPr>
          <w:rFonts w:ascii="Times New Roman" w:hAnsi="Times New Roman" w:cs="Times New Roman"/>
          <w:sz w:val="24"/>
          <w:szCs w:val="24"/>
          <w:lang w:val="en-GB"/>
        </w:rPr>
        <w:t xml:space="preserve">or </w:t>
      </w:r>
      <w:r w:rsidR="004C3B79" w:rsidRPr="003D61EC">
        <w:rPr>
          <w:rFonts w:ascii="Times New Roman" w:hAnsi="Times New Roman" w:cs="Times New Roman"/>
          <w:sz w:val="24"/>
          <w:szCs w:val="24"/>
          <w:lang w:val="en-GB"/>
        </w:rPr>
        <w:t>c</w:t>
      </w:r>
      <w:r w:rsidR="001E0435" w:rsidRPr="003D61EC">
        <w:rPr>
          <w:rFonts w:ascii="Times New Roman" w:hAnsi="Times New Roman" w:cs="Times New Roman"/>
          <w:sz w:val="24"/>
          <w:szCs w:val="24"/>
          <w:lang w:val="en-GB"/>
        </w:rPr>
        <w:t xml:space="preserve">onsortium </w:t>
      </w:r>
      <w:r w:rsidR="004C3B79" w:rsidRPr="003D61EC">
        <w:rPr>
          <w:rFonts w:ascii="Times New Roman" w:hAnsi="Times New Roman" w:cs="Times New Roman"/>
          <w:sz w:val="24"/>
          <w:szCs w:val="24"/>
          <w:lang w:val="en-GB"/>
        </w:rPr>
        <w:t>m</w:t>
      </w:r>
      <w:r w:rsidR="001E0435" w:rsidRPr="003D61EC">
        <w:rPr>
          <w:rFonts w:ascii="Times New Roman" w:hAnsi="Times New Roman" w:cs="Times New Roman"/>
          <w:sz w:val="24"/>
          <w:szCs w:val="24"/>
          <w:lang w:val="en-GB"/>
        </w:rPr>
        <w:t xml:space="preserve">ember will be permitted to bring a claim </w:t>
      </w:r>
      <w:r w:rsidR="00854398" w:rsidRPr="003D61EC">
        <w:rPr>
          <w:rFonts w:ascii="Times New Roman" w:hAnsi="Times New Roman" w:cs="Times New Roman"/>
          <w:sz w:val="24"/>
          <w:szCs w:val="24"/>
          <w:lang w:val="en-GB"/>
        </w:rPr>
        <w:t xml:space="preserve">only if </w:t>
      </w:r>
      <w:r w:rsidR="001E0435" w:rsidRPr="003D61EC">
        <w:rPr>
          <w:rFonts w:ascii="Times New Roman" w:hAnsi="Times New Roman" w:cs="Times New Roman"/>
          <w:sz w:val="24"/>
          <w:szCs w:val="24"/>
          <w:lang w:val="en-GB"/>
        </w:rPr>
        <w:t xml:space="preserve">all </w:t>
      </w:r>
      <w:r w:rsidR="001F4F2C" w:rsidRPr="003D61EC">
        <w:rPr>
          <w:rFonts w:ascii="Times New Roman" w:hAnsi="Times New Roman" w:cs="Times New Roman"/>
          <w:sz w:val="24"/>
          <w:szCs w:val="24"/>
          <w:lang w:val="en-GB"/>
        </w:rPr>
        <w:t>c</w:t>
      </w:r>
      <w:r w:rsidR="001E0435" w:rsidRPr="003D61EC">
        <w:rPr>
          <w:rFonts w:ascii="Times New Roman" w:hAnsi="Times New Roman" w:cs="Times New Roman"/>
          <w:sz w:val="24"/>
          <w:szCs w:val="24"/>
          <w:lang w:val="en-GB"/>
        </w:rPr>
        <w:t xml:space="preserve">onsortium </w:t>
      </w:r>
      <w:r w:rsidR="001F4F2C" w:rsidRPr="003D61EC">
        <w:rPr>
          <w:rFonts w:ascii="Times New Roman" w:hAnsi="Times New Roman" w:cs="Times New Roman"/>
          <w:sz w:val="24"/>
          <w:szCs w:val="24"/>
          <w:lang w:val="en-GB"/>
        </w:rPr>
        <w:t>m</w:t>
      </w:r>
      <w:r w:rsidR="001E0435" w:rsidRPr="003D61EC">
        <w:rPr>
          <w:rFonts w:ascii="Times New Roman" w:hAnsi="Times New Roman" w:cs="Times New Roman"/>
          <w:sz w:val="24"/>
          <w:szCs w:val="24"/>
          <w:lang w:val="en-GB"/>
        </w:rPr>
        <w:t xml:space="preserve">embers </w:t>
      </w:r>
      <w:r w:rsidR="009B2F18" w:rsidRPr="003D61EC">
        <w:rPr>
          <w:rFonts w:ascii="Times New Roman" w:hAnsi="Times New Roman" w:cs="Times New Roman"/>
          <w:sz w:val="24"/>
          <w:szCs w:val="24"/>
          <w:lang w:val="en-GB"/>
        </w:rPr>
        <w:t>agree to this</w:t>
      </w:r>
      <w:r w:rsidR="001E0435" w:rsidRPr="003D61EC">
        <w:rPr>
          <w:rFonts w:ascii="Times New Roman" w:hAnsi="Times New Roman" w:cs="Times New Roman"/>
          <w:sz w:val="24"/>
          <w:szCs w:val="24"/>
          <w:lang w:val="en-GB"/>
        </w:rPr>
        <w:t>.</w:t>
      </w:r>
    </w:p>
    <w:p w14:paraId="15012688" w14:textId="558E6CAE" w:rsidR="00FC6D50" w:rsidRPr="003D61EC" w:rsidRDefault="00FC6D50" w:rsidP="00164957">
      <w:pPr>
        <w:pStyle w:val="Heading2"/>
        <w:ind w:left="540" w:hanging="540"/>
        <w:rPr>
          <w:rFonts w:ascii="Times New Roman" w:hAnsi="Times New Roman" w:cs="Times New Roman"/>
          <w:color w:val="auto"/>
        </w:rPr>
      </w:pPr>
      <w:bookmarkStart w:id="298" w:name="_Toc80616786"/>
      <w:bookmarkStart w:id="299" w:name="_Toc80875517"/>
      <w:bookmarkStart w:id="300" w:name="_Toc193462286"/>
      <w:r w:rsidRPr="003D61EC">
        <w:rPr>
          <w:rFonts w:ascii="Times New Roman" w:hAnsi="Times New Roman" w:cs="Times New Roman"/>
          <w:color w:val="auto"/>
        </w:rPr>
        <w:lastRenderedPageBreak/>
        <w:t xml:space="preserve">Ownership and </w:t>
      </w:r>
      <w:r w:rsidR="004424D5" w:rsidRPr="003D61EC">
        <w:rPr>
          <w:rFonts w:ascii="Times New Roman" w:hAnsi="Times New Roman" w:cs="Times New Roman"/>
          <w:color w:val="auto"/>
        </w:rPr>
        <w:t>c</w:t>
      </w:r>
      <w:r w:rsidRPr="003D61EC">
        <w:rPr>
          <w:rFonts w:ascii="Times New Roman" w:hAnsi="Times New Roman" w:cs="Times New Roman"/>
          <w:color w:val="auto"/>
        </w:rPr>
        <w:t>opyrights</w:t>
      </w:r>
      <w:bookmarkEnd w:id="298"/>
      <w:bookmarkEnd w:id="299"/>
      <w:bookmarkEnd w:id="300"/>
    </w:p>
    <w:p w14:paraId="0F661A13" w14:textId="584582DC" w:rsidR="002B5F97" w:rsidRPr="003D61EC" w:rsidRDefault="00B072A3" w:rsidP="4A58E80F">
      <w:pPr>
        <w:spacing w:after="120" w:line="264" w:lineRule="auto"/>
        <w:rPr>
          <w:rFonts w:ascii="Times New Roman" w:hAnsi="Times New Roman" w:cs="Times New Roman"/>
          <w:sz w:val="24"/>
          <w:szCs w:val="24"/>
          <w:highlight w:val="yellow"/>
          <w:lang w:val="en-IN"/>
        </w:rPr>
      </w:pPr>
      <w:r w:rsidRPr="003D61EC">
        <w:rPr>
          <w:rFonts w:ascii="Times New Roman" w:hAnsi="Times New Roman" w:cs="Times New Roman"/>
          <w:sz w:val="24"/>
          <w:szCs w:val="24"/>
          <w:lang w:val="en-IN"/>
        </w:rPr>
        <w:t xml:space="preserve">All </w:t>
      </w:r>
      <w:r w:rsidR="00FC691B">
        <w:rPr>
          <w:rFonts w:ascii="Times New Roman" w:hAnsi="Times New Roman" w:cs="Times New Roman"/>
          <w:sz w:val="24"/>
          <w:szCs w:val="24"/>
          <w:lang w:val="en-IN"/>
        </w:rPr>
        <w:t>f</w:t>
      </w:r>
      <w:r w:rsidR="00CA11C6" w:rsidRPr="003D61EC">
        <w:rPr>
          <w:rFonts w:ascii="Times New Roman" w:hAnsi="Times New Roman" w:cs="Times New Roman"/>
          <w:sz w:val="24"/>
          <w:szCs w:val="24"/>
          <w:lang w:val="en-IN"/>
        </w:rPr>
        <w:t xml:space="preserve">unding </w:t>
      </w:r>
      <w:r w:rsidR="00841BA7" w:rsidRPr="003D61EC">
        <w:rPr>
          <w:rFonts w:ascii="Times New Roman" w:hAnsi="Times New Roman" w:cs="Times New Roman"/>
          <w:sz w:val="24"/>
          <w:szCs w:val="24"/>
          <w:lang w:val="en-IN"/>
        </w:rPr>
        <w:t>request</w:t>
      </w:r>
      <w:r w:rsidRPr="003D61EC">
        <w:rPr>
          <w:rFonts w:ascii="Times New Roman" w:hAnsi="Times New Roman" w:cs="Times New Roman"/>
          <w:sz w:val="24"/>
          <w:szCs w:val="24"/>
          <w:lang w:val="en-IN"/>
        </w:rPr>
        <w:t xml:space="preserve">(s) submitted to </w:t>
      </w:r>
      <w:r w:rsidR="00E67610" w:rsidRPr="003D61EC">
        <w:rPr>
          <w:rFonts w:ascii="Times New Roman" w:hAnsi="Times New Roman" w:cs="Times New Roman"/>
          <w:sz w:val="24"/>
          <w:szCs w:val="24"/>
          <w:lang w:val="en-GB"/>
        </w:rPr>
        <w:t xml:space="preserve">Evaluation </w:t>
      </w:r>
      <w:r w:rsidR="00FC691B">
        <w:rPr>
          <w:rFonts w:ascii="Times New Roman" w:hAnsi="Times New Roman" w:cs="Times New Roman"/>
          <w:sz w:val="24"/>
          <w:szCs w:val="24"/>
          <w:lang w:val="en-GB"/>
        </w:rPr>
        <w:t>c</w:t>
      </w:r>
      <w:r w:rsidR="00E67610" w:rsidRPr="003D61EC">
        <w:rPr>
          <w:rFonts w:ascii="Times New Roman" w:hAnsi="Times New Roman" w:cs="Times New Roman"/>
          <w:sz w:val="24"/>
          <w:szCs w:val="24"/>
          <w:lang w:val="en-GB"/>
        </w:rPr>
        <w:t>ommission</w:t>
      </w:r>
      <w:r w:rsidRPr="003D61EC">
        <w:rPr>
          <w:rFonts w:ascii="Times New Roman" w:hAnsi="Times New Roman" w:cs="Times New Roman"/>
          <w:sz w:val="24"/>
          <w:szCs w:val="24"/>
          <w:lang w:val="en-IN"/>
        </w:rPr>
        <w:t xml:space="preserve"> shall become the property of </w:t>
      </w:r>
      <w:r w:rsidR="0078308E">
        <w:rPr>
          <w:rFonts w:ascii="Times New Roman" w:hAnsi="Times New Roman" w:cs="Times New Roman"/>
          <w:sz w:val="24"/>
          <w:szCs w:val="24"/>
          <w:lang w:val="en-IN"/>
        </w:rPr>
        <w:t xml:space="preserve">the </w:t>
      </w:r>
      <w:proofErr w:type="spellStart"/>
      <w:r w:rsidR="00CA11C6" w:rsidRPr="003D61EC">
        <w:rPr>
          <w:rFonts w:ascii="Times New Roman" w:hAnsi="Times New Roman" w:cs="Times New Roman"/>
          <w:sz w:val="24"/>
          <w:szCs w:val="24"/>
          <w:lang w:val="en-IN"/>
        </w:rPr>
        <w:t>CfD</w:t>
      </w:r>
      <w:proofErr w:type="spellEnd"/>
      <w:r w:rsidR="00CA11C6" w:rsidRPr="003D61EC">
        <w:rPr>
          <w:rFonts w:ascii="Times New Roman" w:hAnsi="Times New Roman" w:cs="Times New Roman"/>
          <w:sz w:val="24"/>
          <w:szCs w:val="24"/>
          <w:lang w:val="en-IN"/>
        </w:rPr>
        <w:t xml:space="preserve"> </w:t>
      </w:r>
      <w:r w:rsidR="0078308E">
        <w:rPr>
          <w:rFonts w:ascii="Times New Roman" w:hAnsi="Times New Roman" w:cs="Times New Roman"/>
          <w:sz w:val="24"/>
          <w:szCs w:val="24"/>
          <w:lang w:val="en-IN"/>
        </w:rPr>
        <w:t>s</w:t>
      </w:r>
      <w:r w:rsidR="00CA11C6" w:rsidRPr="003D61EC">
        <w:rPr>
          <w:rFonts w:ascii="Times New Roman" w:hAnsi="Times New Roman" w:cs="Times New Roman"/>
          <w:sz w:val="24"/>
          <w:szCs w:val="24"/>
          <w:lang w:val="en-IN"/>
        </w:rPr>
        <w:t xml:space="preserve">cheme </w:t>
      </w:r>
      <w:r w:rsidR="0078308E">
        <w:rPr>
          <w:rFonts w:ascii="Times New Roman" w:hAnsi="Times New Roman" w:cs="Times New Roman"/>
          <w:sz w:val="24"/>
          <w:szCs w:val="24"/>
          <w:lang w:val="en-IN"/>
        </w:rPr>
        <w:t>o</w:t>
      </w:r>
      <w:r w:rsidR="00CA11C6" w:rsidRPr="003D61EC">
        <w:rPr>
          <w:rFonts w:ascii="Times New Roman" w:hAnsi="Times New Roman" w:cs="Times New Roman"/>
          <w:sz w:val="24"/>
          <w:szCs w:val="24"/>
          <w:lang w:val="en-IN"/>
        </w:rPr>
        <w:t>perator</w:t>
      </w:r>
      <w:r w:rsidRPr="003D61EC">
        <w:rPr>
          <w:rFonts w:ascii="Times New Roman" w:hAnsi="Times New Roman" w:cs="Times New Roman"/>
          <w:sz w:val="24"/>
          <w:szCs w:val="24"/>
          <w:lang w:val="en-IN"/>
        </w:rPr>
        <w:t xml:space="preserve"> on </w:t>
      </w:r>
      <w:r w:rsidR="00FD1A8E" w:rsidRPr="003D61EC">
        <w:rPr>
          <w:rFonts w:ascii="Times New Roman" w:hAnsi="Times New Roman" w:cs="Times New Roman"/>
          <w:sz w:val="24"/>
          <w:szCs w:val="24"/>
          <w:lang w:val="en-IN"/>
        </w:rPr>
        <w:t xml:space="preserve">the </w:t>
      </w:r>
      <w:r w:rsidR="00CA11C6" w:rsidRPr="003D61EC">
        <w:rPr>
          <w:rFonts w:ascii="Times New Roman" w:hAnsi="Times New Roman" w:cs="Times New Roman"/>
          <w:sz w:val="24"/>
          <w:szCs w:val="24"/>
          <w:lang w:val="en-IN"/>
        </w:rPr>
        <w:t xml:space="preserve">Funding </w:t>
      </w:r>
      <w:r w:rsidR="008727DF" w:rsidRPr="003D61EC">
        <w:rPr>
          <w:rFonts w:ascii="Times New Roman" w:hAnsi="Times New Roman" w:cs="Times New Roman"/>
          <w:sz w:val="24"/>
          <w:szCs w:val="24"/>
          <w:lang w:val="en-IN"/>
        </w:rPr>
        <w:t xml:space="preserve">request </w:t>
      </w:r>
      <w:r w:rsidR="0078308E">
        <w:rPr>
          <w:rFonts w:ascii="Times New Roman" w:hAnsi="Times New Roman" w:cs="Times New Roman"/>
          <w:sz w:val="24"/>
          <w:szCs w:val="24"/>
          <w:lang w:val="en-IN"/>
        </w:rPr>
        <w:t>s</w:t>
      </w:r>
      <w:r w:rsidR="00FD1A8E" w:rsidRPr="003D61EC">
        <w:rPr>
          <w:rFonts w:ascii="Times New Roman" w:hAnsi="Times New Roman" w:cs="Times New Roman"/>
          <w:sz w:val="24"/>
          <w:szCs w:val="24"/>
          <w:lang w:val="en-IN"/>
        </w:rPr>
        <w:t>ubmission Deadline</w:t>
      </w:r>
    </w:p>
    <w:p w14:paraId="3FC4C39E" w14:textId="77777777" w:rsidR="00085161" w:rsidRPr="0016617C" w:rsidRDefault="00085161" w:rsidP="4A58E80F">
      <w:pPr>
        <w:rPr>
          <w:rFonts w:ascii="Times New Roman" w:hAnsi="Times New Roman" w:cs="Times New Roman"/>
          <w:highlight w:val="yellow"/>
        </w:rPr>
        <w:sectPr w:rsidR="00085161" w:rsidRPr="0016617C" w:rsidSect="00FD20F0">
          <w:pgSz w:w="12240" w:h="15840"/>
          <w:pgMar w:top="1440" w:right="1440" w:bottom="1440" w:left="1440" w:header="708" w:footer="708" w:gutter="0"/>
          <w:cols w:space="708"/>
          <w:titlePg/>
          <w:docGrid w:linePitch="360"/>
        </w:sectPr>
      </w:pPr>
      <w:bookmarkStart w:id="301" w:name="_Toc80533916"/>
      <w:bookmarkStart w:id="302" w:name="_Toc80545556"/>
      <w:bookmarkStart w:id="303" w:name="_Toc80545680"/>
      <w:bookmarkStart w:id="304" w:name="_Toc80614531"/>
      <w:bookmarkStart w:id="305" w:name="_Toc80615344"/>
      <w:bookmarkStart w:id="306" w:name="_Toc80615548"/>
      <w:bookmarkStart w:id="307" w:name="_Toc80616789"/>
      <w:bookmarkStart w:id="308" w:name="_Toc80533917"/>
      <w:bookmarkStart w:id="309" w:name="_Toc80545557"/>
      <w:bookmarkStart w:id="310" w:name="_Toc80545681"/>
      <w:bookmarkStart w:id="311" w:name="_Toc80614532"/>
      <w:bookmarkStart w:id="312" w:name="_Toc80615345"/>
      <w:bookmarkStart w:id="313" w:name="_Toc80615549"/>
      <w:bookmarkStart w:id="314" w:name="_Toc80616790"/>
      <w:bookmarkStart w:id="315" w:name="_Toc80533918"/>
      <w:bookmarkStart w:id="316" w:name="_Toc80545558"/>
      <w:bookmarkStart w:id="317" w:name="_Toc80545682"/>
      <w:bookmarkStart w:id="318" w:name="_Toc80614533"/>
      <w:bookmarkStart w:id="319" w:name="_Toc80615346"/>
      <w:bookmarkStart w:id="320" w:name="_Toc80615550"/>
      <w:bookmarkStart w:id="321" w:name="_Toc80616791"/>
      <w:bookmarkStart w:id="322" w:name="_Toc80533919"/>
      <w:bookmarkStart w:id="323" w:name="_Toc80545559"/>
      <w:bookmarkStart w:id="324" w:name="_Toc80545683"/>
      <w:bookmarkStart w:id="325" w:name="_Toc80614534"/>
      <w:bookmarkStart w:id="326" w:name="_Toc80615347"/>
      <w:bookmarkStart w:id="327" w:name="_Toc80615551"/>
      <w:bookmarkStart w:id="328" w:name="_Toc80616792"/>
      <w:bookmarkStart w:id="329" w:name="_Toc80533920"/>
      <w:bookmarkStart w:id="330" w:name="_Toc80545560"/>
      <w:bookmarkStart w:id="331" w:name="_Toc80545684"/>
      <w:bookmarkStart w:id="332" w:name="_Toc80614535"/>
      <w:bookmarkStart w:id="333" w:name="_Toc80615348"/>
      <w:bookmarkStart w:id="334" w:name="_Toc80615552"/>
      <w:bookmarkStart w:id="335" w:name="_Toc80616793"/>
      <w:bookmarkStart w:id="336" w:name="_Toc80533945"/>
      <w:bookmarkStart w:id="337" w:name="_Toc80545585"/>
      <w:bookmarkStart w:id="338" w:name="_Toc80545709"/>
      <w:bookmarkStart w:id="339" w:name="_Toc80614560"/>
      <w:bookmarkStart w:id="340" w:name="_Toc80615373"/>
      <w:bookmarkStart w:id="341" w:name="_Toc80615577"/>
      <w:bookmarkStart w:id="342" w:name="_Toc80616818"/>
      <w:bookmarkStart w:id="343" w:name="_Toc80533946"/>
      <w:bookmarkStart w:id="344" w:name="_Toc80545586"/>
      <w:bookmarkStart w:id="345" w:name="_Toc80545710"/>
      <w:bookmarkStart w:id="346" w:name="_Toc80614561"/>
      <w:bookmarkStart w:id="347" w:name="_Toc80615374"/>
      <w:bookmarkStart w:id="348" w:name="_Toc80615578"/>
      <w:bookmarkStart w:id="349" w:name="_Toc80616819"/>
      <w:bookmarkStart w:id="350" w:name="_Toc77280934"/>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7A916175" w14:textId="773FC237" w:rsidR="002D0AE6" w:rsidRPr="0016617C" w:rsidRDefault="004A58D8" w:rsidP="009F6560">
      <w:pPr>
        <w:pStyle w:val="Heading1"/>
        <w:jc w:val="both"/>
        <w:rPr>
          <w:rFonts w:ascii="Times New Roman" w:hAnsi="Times New Roman" w:cs="Times New Roman"/>
        </w:rPr>
      </w:pPr>
      <w:bookmarkStart w:id="351" w:name="_Toc193462287"/>
      <w:bookmarkStart w:id="352" w:name="_Toc80616847"/>
      <w:bookmarkStart w:id="353" w:name="_Toc80875550"/>
      <w:r w:rsidRPr="0016617C">
        <w:rPr>
          <w:rFonts w:ascii="Times New Roman" w:hAnsi="Times New Roman" w:cs="Times New Roman"/>
        </w:rPr>
        <w:lastRenderedPageBreak/>
        <w:t xml:space="preserve">APPENDIX </w:t>
      </w:r>
      <w:r w:rsidR="004F610F" w:rsidRPr="0016617C">
        <w:rPr>
          <w:rFonts w:ascii="Times New Roman" w:hAnsi="Times New Roman" w:cs="Times New Roman"/>
        </w:rPr>
        <w:t xml:space="preserve">I </w:t>
      </w:r>
      <w:r w:rsidR="00F711F4" w:rsidRPr="0016617C">
        <w:rPr>
          <w:rFonts w:ascii="Times New Roman" w:hAnsi="Times New Roman" w:cs="Times New Roman"/>
        </w:rPr>
        <w:t>–</w:t>
      </w:r>
      <w:r w:rsidRPr="0016617C">
        <w:rPr>
          <w:rFonts w:ascii="Times New Roman" w:hAnsi="Times New Roman" w:cs="Times New Roman"/>
        </w:rPr>
        <w:t xml:space="preserve"> </w:t>
      </w:r>
      <w:r w:rsidR="00F711F4" w:rsidRPr="0016617C">
        <w:rPr>
          <w:rFonts w:ascii="Times New Roman" w:hAnsi="Times New Roman" w:cs="Times New Roman"/>
        </w:rPr>
        <w:t>FORM OF FUNDING REQUEST SUBMISSION LETTER</w:t>
      </w:r>
      <w:bookmarkEnd w:id="351"/>
      <w:r w:rsidR="00F711F4" w:rsidRPr="0016617C">
        <w:rPr>
          <w:rFonts w:ascii="Times New Roman" w:hAnsi="Times New Roman" w:cs="Times New Roman"/>
        </w:rPr>
        <w:t xml:space="preserve"> </w:t>
      </w:r>
      <w:bookmarkEnd w:id="350"/>
      <w:bookmarkEnd w:id="352"/>
      <w:bookmarkEnd w:id="353"/>
    </w:p>
    <w:p w14:paraId="0D690A95" w14:textId="7BD9DD99" w:rsidR="00F711F4" w:rsidRPr="003D61EC" w:rsidRDefault="00F711F4" w:rsidP="00B6051F">
      <w:pPr>
        <w:rPr>
          <w:rFonts w:ascii="Times New Roman" w:hAnsi="Times New Roman" w:cs="Times New Roman"/>
          <w:sz w:val="24"/>
          <w:szCs w:val="24"/>
          <w:lang w:val="en-GB"/>
        </w:rPr>
      </w:pPr>
      <w:r w:rsidRPr="003D61EC">
        <w:rPr>
          <w:rFonts w:ascii="Times New Roman" w:hAnsi="Times New Roman" w:cs="Times New Roman"/>
          <w:sz w:val="24"/>
          <w:szCs w:val="24"/>
          <w:lang w:val="en-GB"/>
        </w:rPr>
        <w:t>Capitali</w:t>
      </w:r>
      <w:r w:rsidR="00C64131" w:rsidRPr="003D61EC">
        <w:rPr>
          <w:rFonts w:ascii="Times New Roman" w:hAnsi="Times New Roman" w:cs="Times New Roman"/>
          <w:sz w:val="24"/>
          <w:szCs w:val="24"/>
          <w:lang w:val="en-GB"/>
        </w:rPr>
        <w:t>s</w:t>
      </w:r>
      <w:r w:rsidRPr="003D61EC">
        <w:rPr>
          <w:rFonts w:ascii="Times New Roman" w:hAnsi="Times New Roman" w:cs="Times New Roman"/>
          <w:sz w:val="24"/>
          <w:szCs w:val="24"/>
          <w:lang w:val="en-GB"/>
        </w:rPr>
        <w:t xml:space="preserve">ed terms defined in the </w:t>
      </w:r>
      <w:r w:rsidR="24912498" w:rsidRPr="003D61EC">
        <w:rPr>
          <w:rFonts w:ascii="Times New Roman" w:hAnsi="Times New Roman" w:cs="Times New Roman"/>
          <w:sz w:val="24"/>
          <w:szCs w:val="24"/>
          <w:lang w:val="en-GB"/>
        </w:rPr>
        <w:t>R</w:t>
      </w:r>
      <w:r w:rsidR="002A3B51" w:rsidRPr="003D61EC">
        <w:rPr>
          <w:rFonts w:ascii="Times New Roman" w:hAnsi="Times New Roman" w:cs="Times New Roman"/>
          <w:sz w:val="24"/>
          <w:szCs w:val="24"/>
          <w:lang w:val="en-GB"/>
        </w:rPr>
        <w:t xml:space="preserve">equest </w:t>
      </w:r>
      <w:r w:rsidR="00D80CE3" w:rsidRPr="003D61EC">
        <w:rPr>
          <w:rFonts w:ascii="Times New Roman" w:hAnsi="Times New Roman" w:cs="Times New Roman"/>
          <w:sz w:val="24"/>
          <w:szCs w:val="24"/>
          <w:lang w:val="en-GB"/>
        </w:rPr>
        <w:t>for</w:t>
      </w:r>
      <w:r w:rsidR="002A3B51" w:rsidRPr="003D61EC">
        <w:rPr>
          <w:rFonts w:ascii="Times New Roman" w:hAnsi="Times New Roman" w:cs="Times New Roman"/>
          <w:sz w:val="24"/>
          <w:szCs w:val="24"/>
          <w:lang w:val="en-GB"/>
        </w:rPr>
        <w:t xml:space="preserve"> Applications</w:t>
      </w:r>
      <w:r w:rsidRPr="003D61EC">
        <w:rPr>
          <w:rFonts w:ascii="Times New Roman" w:hAnsi="Times New Roman" w:cs="Times New Roman"/>
          <w:sz w:val="24"/>
          <w:szCs w:val="24"/>
          <w:lang w:val="en-GB"/>
        </w:rPr>
        <w:t xml:space="preserve"> shall have the same meaning when used in this </w:t>
      </w:r>
      <w:r w:rsidR="009B2F18" w:rsidRPr="003D61EC">
        <w:rPr>
          <w:rFonts w:ascii="Times New Roman" w:hAnsi="Times New Roman" w:cs="Times New Roman"/>
          <w:sz w:val="24"/>
          <w:szCs w:val="24"/>
          <w:lang w:val="en-GB"/>
        </w:rPr>
        <w:t>f</w:t>
      </w:r>
      <w:r w:rsidRPr="003D61EC">
        <w:rPr>
          <w:rFonts w:ascii="Times New Roman" w:hAnsi="Times New Roman" w:cs="Times New Roman"/>
          <w:sz w:val="24"/>
          <w:szCs w:val="24"/>
          <w:lang w:val="en-GB"/>
        </w:rPr>
        <w:t xml:space="preserve">unding </w:t>
      </w:r>
      <w:r w:rsidR="00F44CA5" w:rsidRPr="003D61EC">
        <w:rPr>
          <w:rFonts w:ascii="Times New Roman" w:hAnsi="Times New Roman" w:cs="Times New Roman"/>
          <w:sz w:val="24"/>
          <w:szCs w:val="24"/>
          <w:lang w:val="en-GB"/>
        </w:rPr>
        <w:t>r</w:t>
      </w:r>
      <w:r w:rsidRPr="003D61EC">
        <w:rPr>
          <w:rFonts w:ascii="Times New Roman" w:hAnsi="Times New Roman" w:cs="Times New Roman"/>
          <w:sz w:val="24"/>
          <w:szCs w:val="24"/>
          <w:lang w:val="en-GB"/>
        </w:rPr>
        <w:t xml:space="preserve">equest Submission Letter unless otherwise stated. </w:t>
      </w:r>
    </w:p>
    <w:p w14:paraId="11C7A09E" w14:textId="77777777" w:rsidR="00F711F4" w:rsidRPr="003D61EC" w:rsidRDefault="00F711F4" w:rsidP="00B6051F">
      <w:pPr>
        <w:rPr>
          <w:rFonts w:ascii="Times New Roman" w:hAnsi="Times New Roman" w:cs="Times New Roman"/>
          <w:i/>
          <w:iCs/>
          <w:sz w:val="24"/>
          <w:szCs w:val="24"/>
          <w:lang w:val="en-GB"/>
        </w:rPr>
      </w:pPr>
      <w:r w:rsidRPr="003D61EC">
        <w:rPr>
          <w:rFonts w:ascii="Times New Roman" w:hAnsi="Times New Roman" w:cs="Times New Roman"/>
          <w:i/>
          <w:iCs/>
          <w:sz w:val="24"/>
          <w:szCs w:val="24"/>
          <w:lang w:val="en-GB"/>
        </w:rPr>
        <w:t>[on company letterhead of the Applicant, and in case the Applicant is a Consortium, on company letterhead of Leading Member of the Consortium]</w:t>
      </w:r>
    </w:p>
    <w:p w14:paraId="188BB599" w14:textId="413A3729" w:rsidR="003B22F5" w:rsidRPr="003D61EC" w:rsidRDefault="00F711F4" w:rsidP="00B6051F">
      <w:pPr>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Attention for </w:t>
      </w:r>
      <w:r w:rsidR="00BF2B97" w:rsidRPr="003D61EC">
        <w:rPr>
          <w:rFonts w:ascii="Times New Roman" w:hAnsi="Times New Roman" w:cs="Times New Roman"/>
          <w:sz w:val="24"/>
          <w:szCs w:val="24"/>
          <w:lang w:val="en-GB"/>
        </w:rPr>
        <w:t xml:space="preserve">the </w:t>
      </w:r>
      <w:r w:rsidR="00E67610" w:rsidRPr="003D61EC">
        <w:rPr>
          <w:rFonts w:ascii="Times New Roman" w:hAnsi="Times New Roman" w:cs="Times New Roman"/>
          <w:sz w:val="24"/>
          <w:szCs w:val="24"/>
          <w:lang w:val="en-GB"/>
        </w:rPr>
        <w:t>Evaluation Commission</w:t>
      </w:r>
      <w:r w:rsidR="00F56F1C" w:rsidRPr="003D61EC">
        <w:rPr>
          <w:rFonts w:ascii="Times New Roman" w:hAnsi="Times New Roman" w:cs="Times New Roman"/>
          <w:sz w:val="24"/>
          <w:szCs w:val="24"/>
          <w:lang w:val="en-GB"/>
        </w:rPr>
        <w:t xml:space="preserve"> for the </w:t>
      </w:r>
      <w:proofErr w:type="spellStart"/>
      <w:r w:rsidR="00F56F1C" w:rsidRPr="003D61EC">
        <w:rPr>
          <w:rFonts w:ascii="Times New Roman" w:hAnsi="Times New Roman" w:cs="Times New Roman"/>
          <w:sz w:val="24"/>
          <w:szCs w:val="24"/>
          <w:lang w:val="en-GB"/>
        </w:rPr>
        <w:t>CfD</w:t>
      </w:r>
      <w:proofErr w:type="spellEnd"/>
      <w:r w:rsidR="00F56F1C" w:rsidRPr="003D61EC">
        <w:rPr>
          <w:rFonts w:ascii="Times New Roman" w:hAnsi="Times New Roman" w:cs="Times New Roman"/>
          <w:sz w:val="24"/>
          <w:szCs w:val="24"/>
          <w:lang w:val="en-GB"/>
        </w:rPr>
        <w:t xml:space="preserve"> scheme</w:t>
      </w:r>
    </w:p>
    <w:p w14:paraId="7492C434" w14:textId="0A847F73" w:rsidR="00BF2B97" w:rsidRPr="003D61EC" w:rsidRDefault="00496F2B" w:rsidP="00B6051F">
      <w:pPr>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CNTEE </w:t>
      </w:r>
      <w:proofErr w:type="spellStart"/>
      <w:r w:rsidR="003B22F5" w:rsidRPr="003D61EC">
        <w:rPr>
          <w:rFonts w:ascii="Times New Roman" w:hAnsi="Times New Roman" w:cs="Times New Roman"/>
          <w:sz w:val="24"/>
          <w:szCs w:val="24"/>
          <w:lang w:val="en-GB"/>
        </w:rPr>
        <w:t>Transelectrica</w:t>
      </w:r>
      <w:proofErr w:type="spellEnd"/>
      <w:r w:rsidR="000B16FC" w:rsidRPr="003D61EC">
        <w:rPr>
          <w:rFonts w:ascii="Times New Roman" w:hAnsi="Times New Roman" w:cs="Times New Roman"/>
          <w:sz w:val="24"/>
          <w:szCs w:val="24"/>
          <w:lang w:val="en-GB"/>
        </w:rPr>
        <w:t xml:space="preserve"> SA</w:t>
      </w:r>
      <w:r w:rsidR="003B22F5" w:rsidRPr="003D61EC">
        <w:rPr>
          <w:rFonts w:ascii="Times New Roman" w:hAnsi="Times New Roman" w:cs="Times New Roman"/>
          <w:sz w:val="24"/>
          <w:szCs w:val="24"/>
          <w:lang w:val="en-GB"/>
        </w:rPr>
        <w:t xml:space="preserve">, the </w:t>
      </w:r>
      <w:proofErr w:type="spellStart"/>
      <w:r w:rsidR="003B22F5" w:rsidRPr="003D61EC">
        <w:rPr>
          <w:rFonts w:ascii="Times New Roman" w:hAnsi="Times New Roman" w:cs="Times New Roman"/>
          <w:sz w:val="24"/>
          <w:szCs w:val="24"/>
          <w:lang w:val="en-GB"/>
        </w:rPr>
        <w:t>CfD</w:t>
      </w:r>
      <w:proofErr w:type="spellEnd"/>
      <w:r w:rsidR="003B22F5" w:rsidRPr="003D61EC">
        <w:rPr>
          <w:rFonts w:ascii="Times New Roman" w:hAnsi="Times New Roman" w:cs="Times New Roman"/>
          <w:sz w:val="24"/>
          <w:szCs w:val="24"/>
          <w:lang w:val="en-GB"/>
        </w:rPr>
        <w:t xml:space="preserve"> Scheme Operator</w:t>
      </w:r>
    </w:p>
    <w:p w14:paraId="3D7E0623" w14:textId="032E3937" w:rsidR="00BF2B97" w:rsidRPr="003D61EC" w:rsidRDefault="00BF2B97" w:rsidP="00B6051F">
      <w:pPr>
        <w:rPr>
          <w:rFonts w:ascii="Times New Roman" w:hAnsi="Times New Roman" w:cs="Times New Roman"/>
          <w:sz w:val="24"/>
          <w:szCs w:val="24"/>
          <w:lang w:val="en-GB"/>
        </w:rPr>
      </w:pPr>
      <w:proofErr w:type="spellStart"/>
      <w:r w:rsidRPr="003D61EC">
        <w:rPr>
          <w:rFonts w:ascii="Times New Roman" w:hAnsi="Times New Roman" w:cs="Times New Roman"/>
          <w:sz w:val="24"/>
          <w:szCs w:val="24"/>
          <w:lang w:val="en-GB"/>
        </w:rPr>
        <w:t>Olteni</w:t>
      </w:r>
      <w:proofErr w:type="spellEnd"/>
      <w:r w:rsidRPr="003D61EC">
        <w:rPr>
          <w:rFonts w:ascii="Times New Roman" w:hAnsi="Times New Roman" w:cs="Times New Roman"/>
          <w:sz w:val="24"/>
          <w:szCs w:val="24"/>
          <w:lang w:val="en-GB"/>
        </w:rPr>
        <w:t xml:space="preserve"> Street no. 2-4, Sector 3</w:t>
      </w:r>
    </w:p>
    <w:p w14:paraId="26BE4150" w14:textId="7D33C056" w:rsidR="00BF2B97" w:rsidRPr="003D61EC" w:rsidRDefault="00BF2B97" w:rsidP="00B6051F">
      <w:pPr>
        <w:rPr>
          <w:rFonts w:ascii="Times New Roman" w:hAnsi="Times New Roman" w:cs="Times New Roman"/>
          <w:sz w:val="24"/>
          <w:szCs w:val="24"/>
          <w:lang w:val="en-GB"/>
        </w:rPr>
      </w:pPr>
      <w:r w:rsidRPr="003D61EC">
        <w:rPr>
          <w:rFonts w:ascii="Times New Roman" w:hAnsi="Times New Roman" w:cs="Times New Roman"/>
          <w:sz w:val="24"/>
          <w:szCs w:val="24"/>
          <w:lang w:val="en-GB"/>
        </w:rPr>
        <w:t>Postal code: 030786, Platinum building</w:t>
      </w:r>
    </w:p>
    <w:p w14:paraId="29A01ED6" w14:textId="1F55AC14" w:rsidR="00BF2B97" w:rsidRPr="003D61EC" w:rsidRDefault="00BF2B97" w:rsidP="00B6051F">
      <w:pPr>
        <w:rPr>
          <w:rFonts w:ascii="Times New Roman" w:hAnsi="Times New Roman" w:cs="Times New Roman"/>
          <w:sz w:val="24"/>
          <w:szCs w:val="24"/>
          <w:lang w:val="en-GB"/>
        </w:rPr>
      </w:pPr>
      <w:r w:rsidRPr="003D61EC">
        <w:rPr>
          <w:rFonts w:ascii="Times New Roman" w:hAnsi="Times New Roman" w:cs="Times New Roman"/>
          <w:sz w:val="24"/>
          <w:szCs w:val="24"/>
          <w:lang w:val="en-GB"/>
        </w:rPr>
        <w:t>Bucharest</w:t>
      </w:r>
    </w:p>
    <w:p w14:paraId="147383B2" w14:textId="01AF5B5E" w:rsidR="00F711F4" w:rsidRPr="003D61EC" w:rsidRDefault="00F711F4" w:rsidP="4A58E80F">
      <w:pPr>
        <w:rPr>
          <w:rFonts w:ascii="Times New Roman" w:hAnsi="Times New Roman" w:cs="Times New Roman"/>
          <w:sz w:val="24"/>
          <w:szCs w:val="24"/>
          <w:highlight w:val="yellow"/>
          <w:lang w:val="en-GB"/>
        </w:rPr>
      </w:pPr>
    </w:p>
    <w:p w14:paraId="2E900B4C" w14:textId="009756D1" w:rsidR="00F711F4" w:rsidRPr="003D61EC" w:rsidRDefault="00F711F4" w:rsidP="4A58E80F">
      <w:pPr>
        <w:rPr>
          <w:rFonts w:ascii="Times New Roman" w:hAnsi="Times New Roman" w:cs="Times New Roman"/>
          <w:sz w:val="24"/>
          <w:szCs w:val="24"/>
          <w:lang w:val="en-GB"/>
        </w:rPr>
      </w:pPr>
      <w:r w:rsidRPr="003D61EC">
        <w:rPr>
          <w:rFonts w:ascii="Times New Roman" w:hAnsi="Times New Roman" w:cs="Times New Roman"/>
          <w:sz w:val="24"/>
          <w:szCs w:val="24"/>
          <w:lang w:val="en-GB"/>
        </w:rPr>
        <w:t>[Date]</w:t>
      </w:r>
    </w:p>
    <w:p w14:paraId="670E2EF6" w14:textId="7EF55578" w:rsidR="00F711F4" w:rsidRPr="003D61EC" w:rsidRDefault="00F711F4" w:rsidP="10631EA6">
      <w:pPr>
        <w:rPr>
          <w:rFonts w:ascii="Times New Roman" w:hAnsi="Times New Roman" w:cs="Times New Roman"/>
          <w:sz w:val="24"/>
          <w:szCs w:val="24"/>
          <w:u w:val="single"/>
          <w:lang w:val="en-GB"/>
        </w:rPr>
      </w:pPr>
      <w:r w:rsidRPr="003D61EC">
        <w:rPr>
          <w:rFonts w:ascii="Times New Roman" w:hAnsi="Times New Roman" w:cs="Times New Roman"/>
          <w:sz w:val="24"/>
          <w:szCs w:val="24"/>
          <w:u w:val="single"/>
          <w:lang w:val="en-GB"/>
        </w:rPr>
        <w:t>Reference</w:t>
      </w:r>
      <w:r w:rsidRPr="003D61EC">
        <w:rPr>
          <w:rFonts w:ascii="Times New Roman" w:hAnsi="Times New Roman" w:cs="Times New Roman"/>
          <w:sz w:val="24"/>
          <w:szCs w:val="24"/>
          <w:u w:val="single"/>
        </w:rPr>
        <w:t xml:space="preserve">: </w:t>
      </w:r>
      <w:r w:rsidRPr="003D61EC">
        <w:rPr>
          <w:rFonts w:ascii="Times New Roman" w:hAnsi="Times New Roman" w:cs="Times New Roman"/>
          <w:sz w:val="24"/>
          <w:szCs w:val="24"/>
          <w:u w:val="single"/>
          <w:lang w:val="en-GB"/>
        </w:rPr>
        <w:t xml:space="preserve">Application for a </w:t>
      </w:r>
      <w:proofErr w:type="spellStart"/>
      <w:r w:rsidRPr="003D61EC">
        <w:rPr>
          <w:rFonts w:ascii="Times New Roman" w:hAnsi="Times New Roman" w:cs="Times New Roman"/>
          <w:sz w:val="24"/>
          <w:szCs w:val="24"/>
          <w:u w:val="single"/>
          <w:lang w:val="en-GB"/>
        </w:rPr>
        <w:t>CfD</w:t>
      </w:r>
      <w:proofErr w:type="spellEnd"/>
      <w:r w:rsidRPr="003D61EC">
        <w:rPr>
          <w:rFonts w:ascii="Times New Roman" w:hAnsi="Times New Roman" w:cs="Times New Roman"/>
          <w:sz w:val="24"/>
          <w:szCs w:val="24"/>
          <w:u w:val="single"/>
          <w:lang w:val="en-GB"/>
        </w:rPr>
        <w:t xml:space="preserve"> support in the framework of the </w:t>
      </w:r>
      <w:r w:rsidR="00967823">
        <w:rPr>
          <w:rFonts w:ascii="Times New Roman" w:hAnsi="Times New Roman" w:cs="Times New Roman"/>
          <w:sz w:val="24"/>
          <w:szCs w:val="24"/>
          <w:u w:val="single"/>
          <w:lang w:val="en-GB"/>
        </w:rPr>
        <w:t>Second Round</w:t>
      </w:r>
      <w:r w:rsidRPr="003D61EC">
        <w:rPr>
          <w:rFonts w:ascii="Times New Roman" w:hAnsi="Times New Roman" w:cs="Times New Roman"/>
          <w:sz w:val="24"/>
          <w:szCs w:val="24"/>
          <w:u w:val="single"/>
          <w:lang w:val="en-GB"/>
        </w:rPr>
        <w:t xml:space="preserve"> of the </w:t>
      </w:r>
      <w:proofErr w:type="spellStart"/>
      <w:r w:rsidR="028FABA7" w:rsidRPr="003D61EC">
        <w:rPr>
          <w:rFonts w:ascii="Times New Roman" w:hAnsi="Times New Roman" w:cs="Times New Roman"/>
          <w:sz w:val="24"/>
          <w:szCs w:val="24"/>
          <w:u w:val="single"/>
          <w:lang w:val="en-GB"/>
        </w:rPr>
        <w:t>CfD</w:t>
      </w:r>
      <w:proofErr w:type="spellEnd"/>
      <w:r w:rsidR="028FABA7" w:rsidRPr="003D61EC">
        <w:rPr>
          <w:rFonts w:ascii="Times New Roman" w:hAnsi="Times New Roman" w:cs="Times New Roman"/>
          <w:sz w:val="24"/>
          <w:szCs w:val="24"/>
          <w:u w:val="single"/>
          <w:lang w:val="en-GB"/>
        </w:rPr>
        <w:t xml:space="preserve"> </w:t>
      </w:r>
      <w:r w:rsidR="006F430F" w:rsidRPr="003D61EC">
        <w:rPr>
          <w:rFonts w:ascii="Times New Roman" w:hAnsi="Times New Roman" w:cs="Times New Roman"/>
          <w:sz w:val="24"/>
          <w:szCs w:val="24"/>
          <w:u w:val="single"/>
          <w:lang w:val="en-GB"/>
        </w:rPr>
        <w:t>a</w:t>
      </w:r>
      <w:r w:rsidR="028FABA7" w:rsidRPr="003D61EC">
        <w:rPr>
          <w:rFonts w:ascii="Times New Roman" w:hAnsi="Times New Roman" w:cs="Times New Roman"/>
          <w:sz w:val="24"/>
          <w:szCs w:val="24"/>
          <w:u w:val="single"/>
          <w:lang w:val="en-GB"/>
        </w:rPr>
        <w:t>uction</w:t>
      </w:r>
      <w:r w:rsidR="00921E89" w:rsidRPr="003D61EC">
        <w:rPr>
          <w:rFonts w:ascii="Times New Roman" w:hAnsi="Times New Roman" w:cs="Times New Roman"/>
          <w:sz w:val="24"/>
          <w:szCs w:val="24"/>
          <w:u w:val="single"/>
          <w:lang w:val="en-GB"/>
        </w:rPr>
        <w:t xml:space="preserve"> - </w:t>
      </w:r>
      <w:bookmarkStart w:id="354" w:name="_Hlk142429209"/>
      <w:r w:rsidR="00921E89" w:rsidRPr="003D61EC">
        <w:rPr>
          <w:rFonts w:ascii="Times New Roman" w:hAnsi="Times New Roman" w:cs="Times New Roman"/>
          <w:sz w:val="24"/>
          <w:szCs w:val="24"/>
          <w:u w:val="single"/>
          <w:lang w:val="en-GB"/>
        </w:rPr>
        <w:t xml:space="preserve">Funding </w:t>
      </w:r>
      <w:r w:rsidR="00A644BF" w:rsidRPr="003D61EC">
        <w:rPr>
          <w:rFonts w:ascii="Times New Roman" w:hAnsi="Times New Roman" w:cs="Times New Roman"/>
          <w:sz w:val="24"/>
          <w:szCs w:val="24"/>
          <w:u w:val="single"/>
          <w:lang w:val="en-GB"/>
        </w:rPr>
        <w:t>r</w:t>
      </w:r>
      <w:r w:rsidR="00921E89" w:rsidRPr="003D61EC">
        <w:rPr>
          <w:rFonts w:ascii="Times New Roman" w:hAnsi="Times New Roman" w:cs="Times New Roman"/>
          <w:sz w:val="24"/>
          <w:szCs w:val="24"/>
          <w:u w:val="single"/>
          <w:lang w:val="en-GB"/>
        </w:rPr>
        <w:t>equest Submission Letter</w:t>
      </w:r>
    </w:p>
    <w:bookmarkEnd w:id="354"/>
    <w:p w14:paraId="299951BF" w14:textId="31C24F7E" w:rsidR="00921E89" w:rsidRPr="003D61EC" w:rsidRDefault="00921E89" w:rsidP="4A58E80F">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Dear Sir, Madam, </w:t>
      </w:r>
    </w:p>
    <w:p w14:paraId="79E1D058" w14:textId="2CB8A4A3" w:rsidR="00921E89" w:rsidRPr="003D61EC" w:rsidRDefault="00921E89" w:rsidP="4A58E80F">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We, the undersigned: </w:t>
      </w:r>
    </w:p>
    <w:p w14:paraId="6702B681" w14:textId="5504DEED" w:rsidR="00921E89" w:rsidRPr="003D61EC" w:rsidRDefault="00921E89" w:rsidP="4A58E80F">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Last Name: </w:t>
      </w:r>
      <w:r w:rsidR="00E94951" w:rsidRPr="003D61EC">
        <w:rPr>
          <w:rFonts w:ascii="Times New Roman" w:hAnsi="Times New Roman" w:cs="Times New Roman"/>
          <w:sz w:val="24"/>
          <w:szCs w:val="24"/>
          <w:lang w:val="en-GB"/>
        </w:rPr>
        <w:t>[●]</w:t>
      </w:r>
    </w:p>
    <w:p w14:paraId="6E205A7D" w14:textId="36E8FA1F" w:rsidR="00921E89" w:rsidRPr="003D61EC" w:rsidRDefault="00921E89" w:rsidP="4A58E80F">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First Name: </w:t>
      </w:r>
      <w:r w:rsidR="00E94951" w:rsidRPr="003D61EC">
        <w:rPr>
          <w:rFonts w:ascii="Times New Roman" w:hAnsi="Times New Roman" w:cs="Times New Roman"/>
          <w:sz w:val="24"/>
          <w:szCs w:val="24"/>
          <w:lang w:val="en-GB"/>
        </w:rPr>
        <w:t>[●]</w:t>
      </w:r>
    </w:p>
    <w:p w14:paraId="3654B646" w14:textId="34B73E7B" w:rsidR="00645DE7" w:rsidRPr="003D61EC" w:rsidRDefault="00921E89" w:rsidP="4A58E80F">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Title: </w:t>
      </w:r>
      <w:r w:rsidR="00E94951" w:rsidRPr="003D61EC">
        <w:rPr>
          <w:rFonts w:ascii="Times New Roman" w:hAnsi="Times New Roman" w:cs="Times New Roman"/>
          <w:sz w:val="24"/>
          <w:szCs w:val="24"/>
          <w:lang w:val="en-GB"/>
        </w:rPr>
        <w:t>[●]</w:t>
      </w:r>
    </w:p>
    <w:p w14:paraId="22A64CE0" w14:textId="57BC0E39" w:rsidR="00921E89" w:rsidRPr="003D61EC" w:rsidRDefault="00921E89" w:rsidP="00E217BF">
      <w:pPr>
        <w:spacing w:after="120" w:line="264" w:lineRule="auto"/>
        <w:rPr>
          <w:rFonts w:ascii="Times New Roman" w:hAnsi="Times New Roman" w:cs="Times New Roman"/>
          <w:sz w:val="24"/>
          <w:szCs w:val="24"/>
          <w:lang w:val="en-GB"/>
        </w:rPr>
      </w:pPr>
      <w:bookmarkStart w:id="355" w:name="_Hlk106880079"/>
      <w:r w:rsidRPr="003D61EC">
        <w:rPr>
          <w:rFonts w:ascii="Times New Roman" w:hAnsi="Times New Roman" w:cs="Times New Roman"/>
          <w:sz w:val="24"/>
          <w:szCs w:val="24"/>
          <w:lang w:val="en-GB"/>
        </w:rPr>
        <w:t xml:space="preserve">acting as the duly authorized representative of [Name of the </w:t>
      </w:r>
      <w:r w:rsidR="00732687"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pplicant</w:t>
      </w:r>
      <w:r w:rsidR="00822581" w:rsidRPr="003D61EC">
        <w:rPr>
          <w:rFonts w:ascii="Times New Roman" w:hAnsi="Times New Roman" w:cs="Times New Roman"/>
          <w:sz w:val="24"/>
          <w:szCs w:val="24"/>
          <w:lang w:val="en-GB"/>
        </w:rPr>
        <w:t xml:space="preserve"> / </w:t>
      </w:r>
      <w:r w:rsidR="00C1091C" w:rsidRPr="003D61EC">
        <w:rPr>
          <w:rFonts w:ascii="Times New Roman" w:hAnsi="Times New Roman" w:cs="Times New Roman"/>
          <w:sz w:val="24"/>
          <w:szCs w:val="24"/>
          <w:lang w:val="en-GB"/>
        </w:rPr>
        <w:t>l</w:t>
      </w:r>
      <w:r w:rsidR="00822581" w:rsidRPr="003D61EC">
        <w:rPr>
          <w:rFonts w:ascii="Times New Roman" w:hAnsi="Times New Roman" w:cs="Times New Roman"/>
          <w:sz w:val="24"/>
          <w:szCs w:val="24"/>
          <w:lang w:val="en-GB"/>
        </w:rPr>
        <w:t xml:space="preserve">eading </w:t>
      </w:r>
      <w:r w:rsidR="00C1091C" w:rsidRPr="003D61EC">
        <w:rPr>
          <w:rFonts w:ascii="Times New Roman" w:hAnsi="Times New Roman" w:cs="Times New Roman"/>
          <w:sz w:val="24"/>
          <w:szCs w:val="24"/>
          <w:lang w:val="en-GB"/>
        </w:rPr>
        <w:t>m</w:t>
      </w:r>
      <w:r w:rsidR="00822581" w:rsidRPr="003D61EC">
        <w:rPr>
          <w:rFonts w:ascii="Times New Roman" w:hAnsi="Times New Roman" w:cs="Times New Roman"/>
          <w:sz w:val="24"/>
          <w:szCs w:val="24"/>
          <w:lang w:val="en-GB"/>
        </w:rPr>
        <w:t>ember</w:t>
      </w:r>
      <w:r w:rsidRPr="003D61EC">
        <w:rPr>
          <w:rFonts w:ascii="Times New Roman" w:hAnsi="Times New Roman" w:cs="Times New Roman"/>
          <w:sz w:val="24"/>
          <w:szCs w:val="24"/>
          <w:lang w:val="en-GB"/>
        </w:rPr>
        <w:t xml:space="preserve">], hereby certify, represent, </w:t>
      </w:r>
      <w:r w:rsidR="00D80CE3" w:rsidRPr="003D61EC">
        <w:rPr>
          <w:rFonts w:ascii="Times New Roman" w:hAnsi="Times New Roman" w:cs="Times New Roman"/>
          <w:sz w:val="24"/>
          <w:szCs w:val="24"/>
          <w:lang w:val="en-GB"/>
        </w:rPr>
        <w:t>warrant,</w:t>
      </w:r>
      <w:r w:rsidRPr="003D61EC">
        <w:rPr>
          <w:rFonts w:ascii="Times New Roman" w:hAnsi="Times New Roman" w:cs="Times New Roman"/>
          <w:sz w:val="24"/>
          <w:szCs w:val="24"/>
          <w:lang w:val="en-GB"/>
        </w:rPr>
        <w:t xml:space="preserve"> and agree, on behalf of [Name of the </w:t>
      </w:r>
      <w:r w:rsidR="00C7014D"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pplicant</w:t>
      </w:r>
      <w:r w:rsidRPr="003D61EC">
        <w:rPr>
          <w:rStyle w:val="FootnoteReference"/>
          <w:rFonts w:ascii="Times New Roman" w:hAnsi="Times New Roman" w:cs="Times New Roman"/>
          <w:sz w:val="24"/>
          <w:szCs w:val="24"/>
          <w:lang w:val="en-GB"/>
        </w:rPr>
        <w:footnoteReference w:id="5"/>
      </w:r>
      <w:r w:rsidRPr="003D61EC">
        <w:rPr>
          <w:rFonts w:ascii="Times New Roman" w:hAnsi="Times New Roman" w:cs="Times New Roman"/>
          <w:sz w:val="24"/>
          <w:szCs w:val="24"/>
          <w:lang w:val="en-GB"/>
        </w:rPr>
        <w:t>] that:</w:t>
      </w:r>
      <w:r w:rsidR="001D5C82" w:rsidRPr="003D61EC">
        <w:rPr>
          <w:rFonts w:ascii="Times New Roman" w:hAnsi="Times New Roman" w:cs="Times New Roman"/>
          <w:sz w:val="24"/>
          <w:szCs w:val="24"/>
          <w:lang w:val="en-GB"/>
        </w:rPr>
        <w:t xml:space="preserve"> </w:t>
      </w:r>
    </w:p>
    <w:p w14:paraId="6EBAE543" w14:textId="1DF6BD89" w:rsidR="003327BA" w:rsidRPr="00E217BF" w:rsidRDefault="003327BA" w:rsidP="003D50B9">
      <w:pPr>
        <w:pStyle w:val="ListParagraph"/>
        <w:numPr>
          <w:ilvl w:val="0"/>
          <w:numId w:val="50"/>
        </w:numPr>
        <w:jc w:val="both"/>
        <w:rPr>
          <w:rFonts w:ascii="Times New Roman" w:hAnsi="Times New Roman" w:cs="Times New Roman"/>
          <w:sz w:val="24"/>
          <w:szCs w:val="24"/>
        </w:rPr>
      </w:pPr>
      <w:r w:rsidRPr="00E217BF">
        <w:rPr>
          <w:rFonts w:ascii="Times New Roman" w:hAnsi="Times New Roman" w:cs="Times New Roman"/>
          <w:sz w:val="24"/>
          <w:szCs w:val="24"/>
        </w:rPr>
        <w:t xml:space="preserve">This Funding </w:t>
      </w:r>
      <w:r w:rsidR="00844F5C" w:rsidRPr="00E217BF">
        <w:rPr>
          <w:rFonts w:ascii="Times New Roman" w:hAnsi="Times New Roman" w:cs="Times New Roman"/>
          <w:sz w:val="24"/>
          <w:szCs w:val="24"/>
        </w:rPr>
        <w:t>r</w:t>
      </w:r>
      <w:r w:rsidRPr="00E217BF">
        <w:rPr>
          <w:rFonts w:ascii="Times New Roman" w:hAnsi="Times New Roman" w:cs="Times New Roman"/>
          <w:sz w:val="24"/>
          <w:szCs w:val="24"/>
        </w:rPr>
        <w:t xml:space="preserve">equest Submission Letter, along with all documentation submitted herewith, forms our Funding </w:t>
      </w:r>
      <w:r w:rsidR="008538AC" w:rsidRPr="00E217BF">
        <w:rPr>
          <w:rFonts w:ascii="Times New Roman" w:hAnsi="Times New Roman" w:cs="Times New Roman"/>
          <w:sz w:val="24"/>
          <w:szCs w:val="24"/>
        </w:rPr>
        <w:t>r</w:t>
      </w:r>
      <w:r w:rsidRPr="00E217BF">
        <w:rPr>
          <w:rFonts w:ascii="Times New Roman" w:hAnsi="Times New Roman" w:cs="Times New Roman"/>
          <w:sz w:val="24"/>
          <w:szCs w:val="24"/>
        </w:rPr>
        <w:t xml:space="preserve">equest for the proposed </w:t>
      </w:r>
      <w:r w:rsidRPr="00E217BF">
        <w:rPr>
          <w:rFonts w:ascii="Times New Roman" w:hAnsi="Times New Roman" w:cs="Times New Roman"/>
          <w:b/>
          <w:bCs/>
          <w:sz w:val="24"/>
          <w:szCs w:val="24"/>
        </w:rPr>
        <w:t xml:space="preserve">[onshore wind </w:t>
      </w:r>
      <w:r w:rsidR="006F430F" w:rsidRPr="00E217BF">
        <w:rPr>
          <w:rFonts w:ascii="Times New Roman" w:hAnsi="Times New Roman" w:cs="Times New Roman"/>
          <w:b/>
          <w:bCs/>
          <w:sz w:val="24"/>
          <w:szCs w:val="24"/>
        </w:rPr>
        <w:t>or</w:t>
      </w:r>
      <w:r w:rsidRPr="00E217BF">
        <w:rPr>
          <w:rFonts w:ascii="Times New Roman" w:hAnsi="Times New Roman" w:cs="Times New Roman"/>
          <w:b/>
          <w:bCs/>
          <w:sz w:val="24"/>
          <w:szCs w:val="24"/>
        </w:rPr>
        <w:t xml:space="preserve"> solar </w:t>
      </w:r>
      <w:r w:rsidR="00F2026E" w:rsidRPr="00E217BF">
        <w:rPr>
          <w:rFonts w:ascii="Times New Roman" w:hAnsi="Times New Roman" w:cs="Times New Roman"/>
          <w:b/>
          <w:bCs/>
          <w:sz w:val="24"/>
          <w:szCs w:val="24"/>
        </w:rPr>
        <w:t>photovoltaic</w:t>
      </w:r>
      <w:r w:rsidRPr="00E217BF">
        <w:rPr>
          <w:rFonts w:ascii="Times New Roman" w:hAnsi="Times New Roman" w:cs="Times New Roman"/>
          <w:b/>
          <w:bCs/>
          <w:sz w:val="24"/>
          <w:szCs w:val="24"/>
        </w:rPr>
        <w:t>]</w:t>
      </w:r>
      <w:r w:rsidRPr="00E217BF">
        <w:rPr>
          <w:rFonts w:ascii="Times New Roman" w:hAnsi="Times New Roman" w:cs="Times New Roman"/>
          <w:sz w:val="24"/>
          <w:szCs w:val="24"/>
        </w:rPr>
        <w:t xml:space="preserve"> based power generation Project detailed in our Technical Offer, with a </w:t>
      </w:r>
      <w:bookmarkStart w:id="356" w:name="_Hlk154054920"/>
      <w:r w:rsidR="00C172E5" w:rsidRPr="00E217BF">
        <w:rPr>
          <w:rFonts w:ascii="Times New Roman" w:hAnsi="Times New Roman" w:cs="Times New Roman"/>
          <w:sz w:val="24"/>
          <w:szCs w:val="24"/>
        </w:rPr>
        <w:t>project’s proposed installed capacity</w:t>
      </w:r>
      <w:bookmarkEnd w:id="356"/>
      <w:r w:rsidRPr="00E217BF">
        <w:rPr>
          <w:rFonts w:ascii="Times New Roman" w:hAnsi="Times New Roman" w:cs="Times New Roman"/>
          <w:sz w:val="24"/>
          <w:szCs w:val="24"/>
        </w:rPr>
        <w:t xml:space="preserve"> of </w:t>
      </w:r>
      <w:r w:rsidRPr="00E217BF">
        <w:rPr>
          <w:rFonts w:ascii="Times New Roman" w:hAnsi="Times New Roman" w:cs="Times New Roman"/>
          <w:b/>
          <w:bCs/>
          <w:sz w:val="24"/>
          <w:szCs w:val="24"/>
        </w:rPr>
        <w:t xml:space="preserve">[●] </w:t>
      </w:r>
      <w:proofErr w:type="spellStart"/>
      <w:r w:rsidRPr="00E217BF">
        <w:rPr>
          <w:rFonts w:ascii="Times New Roman" w:hAnsi="Times New Roman" w:cs="Times New Roman"/>
          <w:b/>
          <w:bCs/>
          <w:sz w:val="24"/>
          <w:szCs w:val="24"/>
        </w:rPr>
        <w:t>MW</w:t>
      </w:r>
      <w:r w:rsidR="003C0709">
        <w:rPr>
          <w:rFonts w:ascii="Times New Roman" w:hAnsi="Times New Roman" w:cs="Times New Roman"/>
          <w:b/>
          <w:bCs/>
          <w:sz w:val="24"/>
          <w:szCs w:val="24"/>
        </w:rPr>
        <w:t>ac</w:t>
      </w:r>
      <w:proofErr w:type="spellEnd"/>
      <w:r w:rsidR="00B45ABD" w:rsidRPr="11FB22F7">
        <w:rPr>
          <w:rStyle w:val="FootnoteReference"/>
          <w:rFonts w:ascii="Times New Roman" w:hAnsi="Times New Roman" w:cs="Times New Roman"/>
          <w:sz w:val="24"/>
          <w:szCs w:val="24"/>
        </w:rPr>
        <w:footnoteReference w:id="6"/>
      </w:r>
      <w:r w:rsidR="00B91526" w:rsidRPr="00E217BF">
        <w:rPr>
          <w:rFonts w:ascii="Times New Roman" w:hAnsi="Times New Roman" w:cs="Times New Roman"/>
          <w:sz w:val="24"/>
          <w:szCs w:val="24"/>
        </w:rPr>
        <w:t xml:space="preserve"> </w:t>
      </w:r>
      <w:r w:rsidRPr="00E217BF">
        <w:rPr>
          <w:rFonts w:ascii="Times New Roman" w:hAnsi="Times New Roman" w:cs="Times New Roman"/>
          <w:sz w:val="24"/>
          <w:szCs w:val="24"/>
        </w:rPr>
        <w:t xml:space="preserve">for the </w:t>
      </w:r>
      <w:proofErr w:type="spellStart"/>
      <w:r w:rsidRPr="00E217BF">
        <w:rPr>
          <w:rFonts w:ascii="Times New Roman" w:hAnsi="Times New Roman" w:cs="Times New Roman"/>
          <w:sz w:val="24"/>
          <w:szCs w:val="24"/>
        </w:rPr>
        <w:t>CfD</w:t>
      </w:r>
      <w:proofErr w:type="spellEnd"/>
      <w:r w:rsidRPr="00E217BF">
        <w:rPr>
          <w:rFonts w:ascii="Times New Roman" w:hAnsi="Times New Roman" w:cs="Times New Roman"/>
          <w:sz w:val="24"/>
          <w:szCs w:val="24"/>
        </w:rPr>
        <w:t xml:space="preserve"> Scheme. [Our </w:t>
      </w:r>
      <w:r w:rsidR="004A17D1" w:rsidRPr="00E217BF">
        <w:rPr>
          <w:rFonts w:ascii="Times New Roman" w:hAnsi="Times New Roman" w:cs="Times New Roman"/>
          <w:sz w:val="24"/>
          <w:szCs w:val="24"/>
        </w:rPr>
        <w:t>f</w:t>
      </w:r>
      <w:r w:rsidRPr="00E217BF">
        <w:rPr>
          <w:rFonts w:ascii="Times New Roman" w:hAnsi="Times New Roman" w:cs="Times New Roman"/>
          <w:sz w:val="24"/>
          <w:szCs w:val="24"/>
        </w:rPr>
        <w:t xml:space="preserve">unding </w:t>
      </w:r>
      <w:r w:rsidR="00917AEC" w:rsidRPr="00E217BF">
        <w:rPr>
          <w:rFonts w:ascii="Times New Roman" w:hAnsi="Times New Roman" w:cs="Times New Roman"/>
          <w:sz w:val="24"/>
          <w:szCs w:val="24"/>
        </w:rPr>
        <w:t>r</w:t>
      </w:r>
      <w:r w:rsidRPr="00E217BF">
        <w:rPr>
          <w:rFonts w:ascii="Times New Roman" w:hAnsi="Times New Roman" w:cs="Times New Roman"/>
          <w:sz w:val="24"/>
          <w:szCs w:val="24"/>
        </w:rPr>
        <w:t xml:space="preserve">equest is submitted for a partial portion of the entire </w:t>
      </w:r>
      <w:r w:rsidR="004A17D1" w:rsidRPr="00E217BF">
        <w:rPr>
          <w:rFonts w:ascii="Times New Roman" w:hAnsi="Times New Roman" w:cs="Times New Roman"/>
          <w:sz w:val="24"/>
          <w:szCs w:val="24"/>
        </w:rPr>
        <w:t xml:space="preserve">installed </w:t>
      </w:r>
      <w:r w:rsidRPr="00E217BF">
        <w:rPr>
          <w:rFonts w:ascii="Times New Roman" w:hAnsi="Times New Roman" w:cs="Times New Roman"/>
          <w:sz w:val="24"/>
          <w:szCs w:val="24"/>
        </w:rPr>
        <w:t xml:space="preserve">capacity of [●] </w:t>
      </w:r>
      <w:proofErr w:type="spellStart"/>
      <w:r w:rsidRPr="00E217BF">
        <w:rPr>
          <w:rFonts w:ascii="Times New Roman" w:hAnsi="Times New Roman" w:cs="Times New Roman"/>
          <w:sz w:val="24"/>
          <w:szCs w:val="24"/>
        </w:rPr>
        <w:t>MW</w:t>
      </w:r>
      <w:r w:rsidR="003C0709">
        <w:rPr>
          <w:rFonts w:ascii="Times New Roman" w:hAnsi="Times New Roman" w:cs="Times New Roman"/>
          <w:sz w:val="24"/>
          <w:szCs w:val="24"/>
        </w:rPr>
        <w:t>ac</w:t>
      </w:r>
      <w:proofErr w:type="spellEnd"/>
      <w:r w:rsidRPr="00E217BF">
        <w:rPr>
          <w:rFonts w:ascii="Times New Roman" w:hAnsi="Times New Roman" w:cs="Times New Roman"/>
          <w:sz w:val="24"/>
          <w:szCs w:val="24"/>
        </w:rPr>
        <w:t xml:space="preserve">. We certify that, until the term of the </w:t>
      </w:r>
      <w:proofErr w:type="spellStart"/>
      <w:r w:rsidRPr="00E217BF">
        <w:rPr>
          <w:rFonts w:ascii="Times New Roman" w:hAnsi="Times New Roman" w:cs="Times New Roman"/>
          <w:sz w:val="24"/>
          <w:szCs w:val="24"/>
        </w:rPr>
        <w:t>CfD</w:t>
      </w:r>
      <w:proofErr w:type="spellEnd"/>
      <w:r w:rsidRPr="00E217BF">
        <w:rPr>
          <w:rFonts w:ascii="Times New Roman" w:hAnsi="Times New Roman" w:cs="Times New Roman"/>
          <w:sz w:val="24"/>
          <w:szCs w:val="24"/>
        </w:rPr>
        <w:t xml:space="preserve"> </w:t>
      </w:r>
      <w:r w:rsidR="00B26344" w:rsidRPr="00E217BF">
        <w:rPr>
          <w:rFonts w:ascii="Times New Roman" w:hAnsi="Times New Roman" w:cs="Times New Roman"/>
          <w:sz w:val="24"/>
          <w:szCs w:val="24"/>
        </w:rPr>
        <w:t>c</w:t>
      </w:r>
      <w:r w:rsidRPr="00E217BF">
        <w:rPr>
          <w:rFonts w:ascii="Times New Roman" w:hAnsi="Times New Roman" w:cs="Times New Roman"/>
          <w:sz w:val="24"/>
          <w:szCs w:val="24"/>
        </w:rPr>
        <w:t xml:space="preserve">ontract, the partial capacity covered by the </w:t>
      </w:r>
      <w:proofErr w:type="spellStart"/>
      <w:r w:rsidRPr="00E217BF">
        <w:rPr>
          <w:rFonts w:ascii="Times New Roman" w:hAnsi="Times New Roman" w:cs="Times New Roman"/>
          <w:sz w:val="24"/>
          <w:szCs w:val="24"/>
        </w:rPr>
        <w:t>CfD</w:t>
      </w:r>
      <w:proofErr w:type="spellEnd"/>
      <w:r w:rsidRPr="00E217BF">
        <w:rPr>
          <w:rFonts w:ascii="Times New Roman" w:hAnsi="Times New Roman" w:cs="Times New Roman"/>
          <w:sz w:val="24"/>
          <w:szCs w:val="24"/>
        </w:rPr>
        <w:t xml:space="preserve"> Scheme will remain </w:t>
      </w:r>
      <w:r w:rsidRPr="00E217BF">
        <w:rPr>
          <w:rFonts w:ascii="Times New Roman" w:hAnsi="Times New Roman" w:cs="Times New Roman"/>
          <w:sz w:val="24"/>
          <w:szCs w:val="24"/>
        </w:rPr>
        <w:lastRenderedPageBreak/>
        <w:t xml:space="preserve">separately metered from any other installed capacity that will not be subject to the </w:t>
      </w:r>
      <w:proofErr w:type="spellStart"/>
      <w:r w:rsidRPr="00E217BF">
        <w:rPr>
          <w:rFonts w:ascii="Times New Roman" w:hAnsi="Times New Roman" w:cs="Times New Roman"/>
          <w:sz w:val="24"/>
          <w:szCs w:val="24"/>
        </w:rPr>
        <w:t>CfD</w:t>
      </w:r>
      <w:proofErr w:type="spellEnd"/>
      <w:r w:rsidRPr="00E217BF">
        <w:rPr>
          <w:rFonts w:ascii="Times New Roman" w:hAnsi="Times New Roman" w:cs="Times New Roman"/>
          <w:sz w:val="24"/>
          <w:szCs w:val="24"/>
        </w:rPr>
        <w:t xml:space="preserve"> Scheme]</w:t>
      </w:r>
      <w:r w:rsidRPr="11FB22F7">
        <w:rPr>
          <w:rStyle w:val="FootnoteReference"/>
          <w:rFonts w:ascii="Times New Roman" w:hAnsi="Times New Roman" w:cs="Times New Roman"/>
          <w:sz w:val="24"/>
          <w:szCs w:val="24"/>
        </w:rPr>
        <w:footnoteReference w:id="7"/>
      </w:r>
      <w:r w:rsidRPr="00E217BF">
        <w:rPr>
          <w:rFonts w:ascii="Times New Roman" w:hAnsi="Times New Roman" w:cs="Times New Roman"/>
          <w:sz w:val="24"/>
          <w:szCs w:val="24"/>
        </w:rPr>
        <w:t xml:space="preserve">.  </w:t>
      </w:r>
    </w:p>
    <w:p w14:paraId="3500B17F" w14:textId="6F78C8E5" w:rsidR="00844270" w:rsidRDefault="003327BA" w:rsidP="00844270">
      <w:pPr>
        <w:pStyle w:val="ListParagraph"/>
        <w:numPr>
          <w:ilvl w:val="0"/>
          <w:numId w:val="50"/>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The Funding Request is submitted in response to the Request for Applications (“RFA”)</w:t>
      </w:r>
      <w:r w:rsidR="008D2BF3" w:rsidRPr="003D61EC">
        <w:rPr>
          <w:rFonts w:ascii="Times New Roman" w:hAnsi="Times New Roman" w:cs="Times New Roman"/>
          <w:sz w:val="24"/>
          <w:szCs w:val="24"/>
          <w:lang w:val="en-GB"/>
        </w:rPr>
        <w:t xml:space="preserve"> in respect of the </w:t>
      </w:r>
      <w:r w:rsidR="00967823">
        <w:rPr>
          <w:rFonts w:ascii="Times New Roman" w:hAnsi="Times New Roman" w:cs="Times New Roman"/>
          <w:sz w:val="24"/>
          <w:szCs w:val="24"/>
          <w:lang w:val="en-GB"/>
        </w:rPr>
        <w:t>Second Round</w:t>
      </w:r>
      <w:r w:rsidR="008D2BF3" w:rsidRPr="003D61EC">
        <w:rPr>
          <w:rFonts w:ascii="Times New Roman" w:hAnsi="Times New Roman" w:cs="Times New Roman"/>
          <w:sz w:val="24"/>
          <w:szCs w:val="24"/>
          <w:lang w:val="en-GB"/>
        </w:rPr>
        <w:t xml:space="preserve"> of the </w:t>
      </w:r>
      <w:proofErr w:type="spellStart"/>
      <w:r w:rsidR="008D2BF3" w:rsidRPr="003D61EC">
        <w:rPr>
          <w:rFonts w:ascii="Times New Roman" w:hAnsi="Times New Roman" w:cs="Times New Roman"/>
          <w:sz w:val="24"/>
          <w:szCs w:val="24"/>
          <w:lang w:val="en-GB"/>
        </w:rPr>
        <w:t>CfD</w:t>
      </w:r>
      <w:proofErr w:type="spellEnd"/>
      <w:r w:rsidR="008D2BF3" w:rsidRPr="003D61EC">
        <w:rPr>
          <w:rFonts w:ascii="Times New Roman" w:hAnsi="Times New Roman" w:cs="Times New Roman"/>
          <w:sz w:val="24"/>
          <w:szCs w:val="24"/>
          <w:lang w:val="en-GB"/>
        </w:rPr>
        <w:t xml:space="preserve"> Auction, with a total capacity of </w:t>
      </w:r>
      <w:r w:rsidR="00A30DD9">
        <w:rPr>
          <w:rFonts w:ascii="Times New Roman" w:hAnsi="Times New Roman" w:cs="Times New Roman"/>
          <w:sz w:val="24"/>
          <w:szCs w:val="24"/>
          <w:lang w:val="en-GB"/>
        </w:rPr>
        <w:t>3</w:t>
      </w:r>
      <w:r w:rsidR="008D2BF3" w:rsidRPr="003D61EC">
        <w:rPr>
          <w:rFonts w:ascii="Times New Roman" w:hAnsi="Times New Roman" w:cs="Times New Roman"/>
          <w:sz w:val="24"/>
          <w:szCs w:val="24"/>
          <w:lang w:val="en-GB"/>
        </w:rPr>
        <w:t>,</w:t>
      </w:r>
      <w:r w:rsidR="00A30DD9">
        <w:rPr>
          <w:rFonts w:ascii="Times New Roman" w:hAnsi="Times New Roman" w:cs="Times New Roman"/>
          <w:sz w:val="24"/>
          <w:szCs w:val="24"/>
          <w:lang w:val="en-GB"/>
        </w:rPr>
        <w:t>472</w:t>
      </w:r>
      <w:r w:rsidR="008D2BF3" w:rsidRPr="003D61EC">
        <w:rPr>
          <w:rFonts w:ascii="Times New Roman" w:hAnsi="Times New Roman" w:cs="Times New Roman"/>
          <w:sz w:val="24"/>
          <w:szCs w:val="24"/>
          <w:lang w:val="en-GB"/>
        </w:rPr>
        <w:t xml:space="preserve"> MW,</w:t>
      </w:r>
      <w:r w:rsidRPr="003D61EC">
        <w:rPr>
          <w:rFonts w:ascii="Times New Roman" w:hAnsi="Times New Roman" w:cs="Times New Roman"/>
          <w:sz w:val="24"/>
          <w:szCs w:val="24"/>
          <w:lang w:val="en-GB"/>
        </w:rPr>
        <w:t xml:space="preserve"> dated [●] issued by the Romanian Ministry of Energy (as amended, modified, or varied from time to time).  </w:t>
      </w:r>
    </w:p>
    <w:p w14:paraId="0B70D35E" w14:textId="4EFC02B5" w:rsidR="00921E89" w:rsidRPr="00844270" w:rsidRDefault="00921E89" w:rsidP="00844270">
      <w:pPr>
        <w:pStyle w:val="ListParagraph"/>
        <w:numPr>
          <w:ilvl w:val="0"/>
          <w:numId w:val="50"/>
        </w:numPr>
        <w:jc w:val="both"/>
        <w:rPr>
          <w:rFonts w:ascii="Times New Roman" w:hAnsi="Times New Roman" w:cs="Times New Roman"/>
          <w:sz w:val="24"/>
          <w:szCs w:val="24"/>
          <w:lang w:val="en-GB"/>
        </w:rPr>
      </w:pPr>
      <w:r w:rsidRPr="00844270">
        <w:rPr>
          <w:rFonts w:ascii="Times New Roman" w:hAnsi="Times New Roman" w:cs="Times New Roman"/>
          <w:sz w:val="24"/>
          <w:szCs w:val="24"/>
        </w:rPr>
        <w:t xml:space="preserve">We hereby submit our </w:t>
      </w:r>
      <w:r w:rsidR="00E94951" w:rsidRPr="00844270">
        <w:rPr>
          <w:rFonts w:ascii="Times New Roman" w:hAnsi="Times New Roman" w:cs="Times New Roman"/>
          <w:sz w:val="24"/>
          <w:szCs w:val="24"/>
        </w:rPr>
        <w:t xml:space="preserve">Funding </w:t>
      </w:r>
      <w:r w:rsidR="00D216FC" w:rsidRPr="00844270">
        <w:rPr>
          <w:rFonts w:ascii="Times New Roman" w:hAnsi="Times New Roman" w:cs="Times New Roman"/>
          <w:sz w:val="24"/>
          <w:szCs w:val="24"/>
        </w:rPr>
        <w:t>r</w:t>
      </w:r>
      <w:r w:rsidR="00E94951" w:rsidRPr="00844270">
        <w:rPr>
          <w:rFonts w:ascii="Times New Roman" w:hAnsi="Times New Roman" w:cs="Times New Roman"/>
          <w:sz w:val="24"/>
          <w:szCs w:val="24"/>
        </w:rPr>
        <w:t>equest</w:t>
      </w:r>
      <w:r w:rsidRPr="00844270">
        <w:rPr>
          <w:rFonts w:ascii="Times New Roman" w:hAnsi="Times New Roman" w:cs="Times New Roman"/>
          <w:sz w:val="24"/>
          <w:szCs w:val="24"/>
        </w:rPr>
        <w:t xml:space="preserve"> for the Project. We confirm that we fully understand and hereby accept </w:t>
      </w:r>
      <w:r w:rsidR="00E94951" w:rsidRPr="00844270">
        <w:rPr>
          <w:rFonts w:ascii="Times New Roman" w:hAnsi="Times New Roman" w:cs="Times New Roman"/>
          <w:sz w:val="24"/>
          <w:szCs w:val="24"/>
        </w:rPr>
        <w:t xml:space="preserve">unconditional </w:t>
      </w:r>
      <w:r w:rsidRPr="00844270">
        <w:rPr>
          <w:rFonts w:ascii="Times New Roman" w:hAnsi="Times New Roman" w:cs="Times New Roman"/>
          <w:sz w:val="24"/>
          <w:szCs w:val="24"/>
        </w:rPr>
        <w:t xml:space="preserve">all terms and conditions of the </w:t>
      </w:r>
      <w:proofErr w:type="gramStart"/>
      <w:r w:rsidR="18784CAA" w:rsidRPr="00844270">
        <w:rPr>
          <w:rFonts w:ascii="Times New Roman" w:hAnsi="Times New Roman" w:cs="Times New Roman"/>
          <w:sz w:val="24"/>
          <w:szCs w:val="24"/>
        </w:rPr>
        <w:t>RFA</w:t>
      </w:r>
      <w:proofErr w:type="gramEnd"/>
      <w:r w:rsidRPr="00844270">
        <w:rPr>
          <w:rFonts w:ascii="Times New Roman" w:hAnsi="Times New Roman" w:cs="Times New Roman"/>
          <w:sz w:val="24"/>
          <w:szCs w:val="24"/>
        </w:rPr>
        <w:t xml:space="preserve"> and any addendum and/or corrigendum issued by the </w:t>
      </w:r>
      <w:r w:rsidR="00E67610" w:rsidRPr="00844270">
        <w:rPr>
          <w:rFonts w:ascii="Times New Roman" w:hAnsi="Times New Roman" w:cs="Times New Roman"/>
          <w:sz w:val="24"/>
          <w:szCs w:val="24"/>
        </w:rPr>
        <w:t>Evaluation Commission</w:t>
      </w:r>
      <w:r w:rsidRPr="00844270">
        <w:rPr>
          <w:rFonts w:ascii="Times New Roman" w:hAnsi="Times New Roman" w:cs="Times New Roman"/>
          <w:sz w:val="24"/>
          <w:szCs w:val="24"/>
        </w:rPr>
        <w:t xml:space="preserve">. We agree and undertake to abide by all the terms and conditions of the </w:t>
      </w:r>
      <w:r w:rsidR="55597333" w:rsidRPr="00844270">
        <w:rPr>
          <w:rFonts w:ascii="Times New Roman" w:hAnsi="Times New Roman" w:cs="Times New Roman"/>
          <w:sz w:val="24"/>
          <w:szCs w:val="24"/>
        </w:rPr>
        <w:t>RFA</w:t>
      </w:r>
      <w:r w:rsidRPr="00844270">
        <w:rPr>
          <w:rFonts w:ascii="Times New Roman" w:hAnsi="Times New Roman" w:cs="Times New Roman"/>
          <w:sz w:val="24"/>
          <w:szCs w:val="24"/>
        </w:rPr>
        <w:t xml:space="preserve">.  </w:t>
      </w:r>
    </w:p>
    <w:p w14:paraId="46254FEA" w14:textId="4E6A1B59" w:rsidR="00921E89" w:rsidRPr="003D61EC" w:rsidRDefault="00921E89" w:rsidP="003D50B9">
      <w:pPr>
        <w:pStyle w:val="ListParagraph"/>
        <w:numPr>
          <w:ilvl w:val="0"/>
          <w:numId w:val="50"/>
        </w:numPr>
        <w:spacing w:after="120" w:line="264" w:lineRule="auto"/>
        <w:jc w:val="both"/>
        <w:rPr>
          <w:rFonts w:ascii="Times New Roman" w:hAnsi="Times New Roman" w:cs="Times New Roman"/>
          <w:sz w:val="24"/>
          <w:szCs w:val="24"/>
        </w:rPr>
      </w:pPr>
      <w:r w:rsidRPr="11FB22F7">
        <w:rPr>
          <w:rFonts w:ascii="Times New Roman" w:hAnsi="Times New Roman" w:cs="Times New Roman"/>
          <w:sz w:val="24"/>
          <w:szCs w:val="24"/>
        </w:rPr>
        <w:t xml:space="preserve">Our </w:t>
      </w:r>
      <w:r w:rsidR="00E94951" w:rsidRPr="11FB22F7">
        <w:rPr>
          <w:rFonts w:ascii="Times New Roman" w:hAnsi="Times New Roman" w:cs="Times New Roman"/>
          <w:sz w:val="24"/>
          <w:szCs w:val="24"/>
        </w:rPr>
        <w:t xml:space="preserve">Funding </w:t>
      </w:r>
      <w:r w:rsidR="001E23D3" w:rsidRPr="11FB22F7">
        <w:rPr>
          <w:rFonts w:ascii="Times New Roman" w:hAnsi="Times New Roman" w:cs="Times New Roman"/>
          <w:sz w:val="24"/>
          <w:szCs w:val="24"/>
        </w:rPr>
        <w:t>r</w:t>
      </w:r>
      <w:r w:rsidR="00E94951" w:rsidRPr="11FB22F7">
        <w:rPr>
          <w:rFonts w:ascii="Times New Roman" w:hAnsi="Times New Roman" w:cs="Times New Roman"/>
          <w:sz w:val="24"/>
          <w:szCs w:val="24"/>
        </w:rPr>
        <w:t>equest</w:t>
      </w:r>
      <w:r w:rsidRPr="11FB22F7">
        <w:rPr>
          <w:rFonts w:ascii="Times New Roman" w:hAnsi="Times New Roman" w:cs="Times New Roman"/>
          <w:sz w:val="24"/>
          <w:szCs w:val="24"/>
        </w:rPr>
        <w:t xml:space="preserve"> shall be valid for acceptance by the </w:t>
      </w:r>
      <w:r w:rsidR="00E67610" w:rsidRPr="11FB22F7">
        <w:rPr>
          <w:rFonts w:ascii="Times New Roman" w:hAnsi="Times New Roman" w:cs="Times New Roman"/>
          <w:sz w:val="24"/>
          <w:szCs w:val="24"/>
        </w:rPr>
        <w:t>Evaluation Commission</w:t>
      </w:r>
      <w:r w:rsidRPr="11FB22F7">
        <w:rPr>
          <w:rFonts w:ascii="Times New Roman" w:hAnsi="Times New Roman" w:cs="Times New Roman"/>
          <w:sz w:val="24"/>
          <w:szCs w:val="24"/>
        </w:rPr>
        <w:t xml:space="preserve"> for the </w:t>
      </w:r>
      <w:r w:rsidR="00CC187F" w:rsidRPr="11FB22F7">
        <w:rPr>
          <w:rFonts w:ascii="Times New Roman" w:hAnsi="Times New Roman" w:cs="Times New Roman"/>
          <w:sz w:val="24"/>
          <w:szCs w:val="24"/>
        </w:rPr>
        <w:t xml:space="preserve">Funding </w:t>
      </w:r>
      <w:r w:rsidR="00EE1B3C" w:rsidRPr="11FB22F7">
        <w:rPr>
          <w:rFonts w:ascii="Times New Roman" w:hAnsi="Times New Roman" w:cs="Times New Roman"/>
          <w:sz w:val="24"/>
          <w:szCs w:val="24"/>
        </w:rPr>
        <w:t>r</w:t>
      </w:r>
      <w:r w:rsidR="00CC187F" w:rsidRPr="11FB22F7">
        <w:rPr>
          <w:rFonts w:ascii="Times New Roman" w:hAnsi="Times New Roman" w:cs="Times New Roman"/>
          <w:sz w:val="24"/>
          <w:szCs w:val="24"/>
        </w:rPr>
        <w:t>equest</w:t>
      </w:r>
      <w:r w:rsidRPr="11FB22F7">
        <w:rPr>
          <w:rFonts w:ascii="Times New Roman" w:hAnsi="Times New Roman" w:cs="Times New Roman"/>
          <w:sz w:val="24"/>
          <w:szCs w:val="24"/>
        </w:rPr>
        <w:t xml:space="preserve"> Validity </w:t>
      </w:r>
      <w:r w:rsidR="00D80CE3" w:rsidRPr="11FB22F7">
        <w:rPr>
          <w:rFonts w:ascii="Times New Roman" w:hAnsi="Times New Roman" w:cs="Times New Roman"/>
          <w:sz w:val="24"/>
          <w:szCs w:val="24"/>
        </w:rPr>
        <w:t>Period</w:t>
      </w:r>
      <w:r w:rsidRPr="11FB22F7">
        <w:rPr>
          <w:rFonts w:ascii="Times New Roman" w:hAnsi="Times New Roman" w:cs="Times New Roman"/>
          <w:sz w:val="24"/>
          <w:szCs w:val="24"/>
        </w:rPr>
        <w:t xml:space="preserve">.   </w:t>
      </w:r>
    </w:p>
    <w:p w14:paraId="6F670F7E" w14:textId="629630EC" w:rsidR="00921E89" w:rsidRPr="003D61EC" w:rsidRDefault="00921E89" w:rsidP="00C22298">
      <w:pPr>
        <w:pStyle w:val="ListParagraph"/>
        <w:numPr>
          <w:ilvl w:val="0"/>
          <w:numId w:val="50"/>
        </w:numPr>
        <w:spacing w:after="120" w:line="264" w:lineRule="auto"/>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We certify that: (</w:t>
      </w:r>
      <w:proofErr w:type="spellStart"/>
      <w:r w:rsidRPr="003D61EC">
        <w:rPr>
          <w:rFonts w:ascii="Times New Roman" w:hAnsi="Times New Roman" w:cs="Times New Roman"/>
          <w:sz w:val="24"/>
          <w:szCs w:val="24"/>
          <w:lang w:val="en-GB"/>
        </w:rPr>
        <w:t>i</w:t>
      </w:r>
      <w:proofErr w:type="spellEnd"/>
      <w:r w:rsidRPr="003D61EC">
        <w:rPr>
          <w:rFonts w:ascii="Times New Roman" w:hAnsi="Times New Roman" w:cs="Times New Roman"/>
          <w:sz w:val="24"/>
          <w:szCs w:val="24"/>
          <w:lang w:val="en-GB"/>
        </w:rPr>
        <w:t xml:space="preserve">) the information submitted as part of this </w:t>
      </w:r>
      <w:r w:rsidR="00CC187F" w:rsidRPr="003D61EC">
        <w:rPr>
          <w:rFonts w:ascii="Times New Roman" w:hAnsi="Times New Roman" w:cs="Times New Roman"/>
          <w:sz w:val="24"/>
          <w:szCs w:val="24"/>
          <w:lang w:val="en-GB"/>
        </w:rPr>
        <w:t xml:space="preserve">Funding </w:t>
      </w:r>
      <w:r w:rsidR="00CD06D1" w:rsidRPr="003D61EC">
        <w:rPr>
          <w:rFonts w:ascii="Times New Roman" w:hAnsi="Times New Roman" w:cs="Times New Roman"/>
          <w:sz w:val="24"/>
          <w:szCs w:val="24"/>
          <w:lang w:val="en-GB"/>
        </w:rPr>
        <w:t>r</w:t>
      </w:r>
      <w:r w:rsidR="00CC187F" w:rsidRPr="003D61EC">
        <w:rPr>
          <w:rFonts w:ascii="Times New Roman" w:hAnsi="Times New Roman" w:cs="Times New Roman"/>
          <w:sz w:val="24"/>
          <w:szCs w:val="24"/>
          <w:lang w:val="en-GB"/>
        </w:rPr>
        <w:t>equest</w:t>
      </w:r>
      <w:r w:rsidRPr="003D61EC">
        <w:rPr>
          <w:rFonts w:ascii="Times New Roman" w:hAnsi="Times New Roman" w:cs="Times New Roman"/>
          <w:sz w:val="24"/>
          <w:szCs w:val="24"/>
          <w:lang w:val="en-GB"/>
        </w:rPr>
        <w:t xml:space="preserve"> is complete, accurate and true and does not omit any information, which might make the information contained in this </w:t>
      </w:r>
      <w:r w:rsidR="00CC187F" w:rsidRPr="003D61EC">
        <w:rPr>
          <w:rFonts w:ascii="Times New Roman" w:hAnsi="Times New Roman" w:cs="Times New Roman"/>
          <w:sz w:val="24"/>
          <w:szCs w:val="24"/>
          <w:lang w:val="en-GB"/>
        </w:rPr>
        <w:t xml:space="preserve">Funding </w:t>
      </w:r>
      <w:r w:rsidR="00FF6523" w:rsidRPr="003D61EC">
        <w:rPr>
          <w:rFonts w:ascii="Times New Roman" w:hAnsi="Times New Roman" w:cs="Times New Roman"/>
          <w:sz w:val="24"/>
          <w:szCs w:val="24"/>
          <w:lang w:val="en-GB"/>
        </w:rPr>
        <w:t>r</w:t>
      </w:r>
      <w:r w:rsidR="00CC187F" w:rsidRPr="003D61EC">
        <w:rPr>
          <w:rFonts w:ascii="Times New Roman" w:hAnsi="Times New Roman" w:cs="Times New Roman"/>
          <w:sz w:val="24"/>
          <w:szCs w:val="24"/>
          <w:lang w:val="en-GB"/>
        </w:rPr>
        <w:t>equest</w:t>
      </w:r>
      <w:r w:rsidRPr="003D61EC">
        <w:rPr>
          <w:rFonts w:ascii="Times New Roman" w:hAnsi="Times New Roman" w:cs="Times New Roman"/>
          <w:sz w:val="24"/>
          <w:szCs w:val="24"/>
          <w:lang w:val="en-GB"/>
        </w:rPr>
        <w:t xml:space="preserve"> </w:t>
      </w:r>
      <w:r w:rsidR="004A17D1" w:rsidRPr="003D61EC">
        <w:rPr>
          <w:rFonts w:ascii="Times New Roman" w:hAnsi="Times New Roman" w:cs="Times New Roman"/>
          <w:sz w:val="24"/>
          <w:szCs w:val="24"/>
          <w:lang w:val="en-GB"/>
        </w:rPr>
        <w:t xml:space="preserve">wrong </w:t>
      </w:r>
      <w:r w:rsidRPr="003D61EC">
        <w:rPr>
          <w:rFonts w:ascii="Times New Roman" w:hAnsi="Times New Roman" w:cs="Times New Roman"/>
          <w:sz w:val="24"/>
          <w:szCs w:val="24"/>
          <w:lang w:val="en-GB"/>
        </w:rPr>
        <w:t xml:space="preserve">in any respect and (ii) all documents submitted as part of this </w:t>
      </w:r>
      <w:r w:rsidR="00CC187F" w:rsidRPr="003D61EC">
        <w:rPr>
          <w:rFonts w:ascii="Times New Roman" w:hAnsi="Times New Roman" w:cs="Times New Roman"/>
          <w:sz w:val="24"/>
          <w:szCs w:val="24"/>
          <w:lang w:val="en-GB"/>
        </w:rPr>
        <w:t xml:space="preserve">Funding </w:t>
      </w:r>
      <w:r w:rsidR="00C46807" w:rsidRPr="003D61EC">
        <w:rPr>
          <w:rFonts w:ascii="Times New Roman" w:hAnsi="Times New Roman" w:cs="Times New Roman"/>
          <w:sz w:val="24"/>
          <w:szCs w:val="24"/>
          <w:lang w:val="en-GB"/>
        </w:rPr>
        <w:t>r</w:t>
      </w:r>
      <w:r w:rsidR="00CC187F" w:rsidRPr="003D61EC">
        <w:rPr>
          <w:rFonts w:ascii="Times New Roman" w:hAnsi="Times New Roman" w:cs="Times New Roman"/>
          <w:sz w:val="24"/>
          <w:szCs w:val="24"/>
          <w:lang w:val="en-GB"/>
        </w:rPr>
        <w:t>equest</w:t>
      </w:r>
      <w:r w:rsidRPr="003D61EC">
        <w:rPr>
          <w:rFonts w:ascii="Times New Roman" w:hAnsi="Times New Roman" w:cs="Times New Roman"/>
          <w:sz w:val="24"/>
          <w:szCs w:val="24"/>
          <w:lang w:val="en-GB"/>
        </w:rPr>
        <w:t xml:space="preserve"> are true copies of their respective originals.</w:t>
      </w:r>
    </w:p>
    <w:p w14:paraId="1103F602" w14:textId="7DBA1C2B" w:rsidR="00E87F71" w:rsidRDefault="00921E89" w:rsidP="00C22298">
      <w:pPr>
        <w:pStyle w:val="ListParagraph"/>
        <w:numPr>
          <w:ilvl w:val="0"/>
          <w:numId w:val="50"/>
        </w:numPr>
        <w:spacing w:after="120" w:line="264" w:lineRule="auto"/>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We understand and accept that the </w:t>
      </w:r>
      <w:r w:rsidR="00E67610" w:rsidRPr="003D61EC">
        <w:rPr>
          <w:rFonts w:ascii="Times New Roman" w:hAnsi="Times New Roman" w:cs="Times New Roman"/>
          <w:sz w:val="24"/>
          <w:szCs w:val="24"/>
          <w:lang w:val="en-GB"/>
        </w:rPr>
        <w:t>Evaluation Commission</w:t>
      </w:r>
      <w:r w:rsidRPr="003D61EC">
        <w:rPr>
          <w:rFonts w:ascii="Times New Roman" w:hAnsi="Times New Roman" w:cs="Times New Roman"/>
          <w:sz w:val="24"/>
          <w:szCs w:val="24"/>
          <w:lang w:val="en-GB"/>
        </w:rPr>
        <w:t xml:space="preserve"> and its members, </w:t>
      </w:r>
      <w:r w:rsidR="00CC187F" w:rsidRPr="003D61EC">
        <w:rPr>
          <w:rFonts w:ascii="Times New Roman" w:hAnsi="Times New Roman" w:cs="Times New Roman"/>
          <w:sz w:val="24"/>
          <w:szCs w:val="24"/>
          <w:lang w:val="en-GB"/>
        </w:rPr>
        <w:t>and advisors</w:t>
      </w:r>
      <w:r w:rsidRPr="003D61EC">
        <w:rPr>
          <w:rFonts w:ascii="Times New Roman" w:hAnsi="Times New Roman" w:cs="Times New Roman"/>
          <w:sz w:val="24"/>
          <w:szCs w:val="24"/>
          <w:lang w:val="en-GB"/>
        </w:rPr>
        <w:t xml:space="preserve"> shall not be liable to any </w:t>
      </w:r>
      <w:r w:rsidR="009A790B" w:rsidRPr="003D61EC">
        <w:rPr>
          <w:rFonts w:ascii="Times New Roman" w:hAnsi="Times New Roman" w:cs="Times New Roman"/>
          <w:sz w:val="24"/>
          <w:szCs w:val="24"/>
          <w:lang w:val="en-GB"/>
        </w:rPr>
        <w:t>a</w:t>
      </w:r>
      <w:r w:rsidR="00CC187F" w:rsidRPr="003D61EC">
        <w:rPr>
          <w:rFonts w:ascii="Times New Roman" w:hAnsi="Times New Roman" w:cs="Times New Roman"/>
          <w:sz w:val="24"/>
          <w:szCs w:val="24"/>
          <w:lang w:val="en-GB"/>
        </w:rPr>
        <w:t>pplicant</w:t>
      </w:r>
      <w:r w:rsidRPr="003D61EC">
        <w:rPr>
          <w:rFonts w:ascii="Times New Roman" w:hAnsi="Times New Roman" w:cs="Times New Roman"/>
          <w:sz w:val="24"/>
          <w:szCs w:val="24"/>
          <w:lang w:val="en-GB"/>
        </w:rPr>
        <w:t xml:space="preserve"> for any omission, mistake, error, assumption, </w:t>
      </w:r>
      <w:r w:rsidR="00D80CE3" w:rsidRPr="003D61EC">
        <w:rPr>
          <w:rFonts w:ascii="Times New Roman" w:hAnsi="Times New Roman" w:cs="Times New Roman"/>
          <w:sz w:val="24"/>
          <w:szCs w:val="24"/>
          <w:lang w:val="en-GB"/>
        </w:rPr>
        <w:t>statement,</w:t>
      </w:r>
      <w:r w:rsidRPr="003D61EC">
        <w:rPr>
          <w:rFonts w:ascii="Times New Roman" w:hAnsi="Times New Roman" w:cs="Times New Roman"/>
          <w:sz w:val="24"/>
          <w:szCs w:val="24"/>
          <w:lang w:val="en-GB"/>
        </w:rPr>
        <w:t xml:space="preserve"> or information contained in the </w:t>
      </w:r>
      <w:r w:rsidR="55597333" w:rsidRPr="003D61EC">
        <w:rPr>
          <w:rFonts w:ascii="Times New Roman" w:hAnsi="Times New Roman" w:cs="Times New Roman"/>
          <w:sz w:val="24"/>
          <w:szCs w:val="24"/>
          <w:lang w:val="en-GB"/>
        </w:rPr>
        <w:t>RFA</w:t>
      </w:r>
      <w:r w:rsidRPr="003D61EC">
        <w:rPr>
          <w:rFonts w:ascii="Times New Roman" w:hAnsi="Times New Roman" w:cs="Times New Roman"/>
          <w:sz w:val="24"/>
          <w:szCs w:val="24"/>
          <w:lang w:val="en-GB"/>
        </w:rPr>
        <w:t xml:space="preserve"> and in any other written or oral communication transmitted to the </w:t>
      </w:r>
      <w:r w:rsidR="006A72BD" w:rsidRPr="003D61EC">
        <w:rPr>
          <w:rFonts w:ascii="Times New Roman" w:hAnsi="Times New Roman" w:cs="Times New Roman"/>
          <w:sz w:val="24"/>
          <w:szCs w:val="24"/>
          <w:lang w:val="en-GB"/>
        </w:rPr>
        <w:t>a</w:t>
      </w:r>
      <w:r w:rsidR="00CC187F" w:rsidRPr="003D61EC">
        <w:rPr>
          <w:rFonts w:ascii="Times New Roman" w:hAnsi="Times New Roman" w:cs="Times New Roman"/>
          <w:sz w:val="24"/>
          <w:szCs w:val="24"/>
          <w:lang w:val="en-GB"/>
        </w:rPr>
        <w:t>pplicant</w:t>
      </w:r>
      <w:r w:rsidRPr="003D61EC">
        <w:rPr>
          <w:rFonts w:ascii="Times New Roman" w:hAnsi="Times New Roman" w:cs="Times New Roman"/>
          <w:sz w:val="24"/>
          <w:szCs w:val="24"/>
          <w:lang w:val="en-GB"/>
        </w:rPr>
        <w:t xml:space="preserve"> or arising in any way from participating in the Tender. </w:t>
      </w:r>
    </w:p>
    <w:p w14:paraId="611ED784" w14:textId="6616BAAA" w:rsidR="00921E89" w:rsidRPr="00D86878" w:rsidRDefault="2969546C" w:rsidP="00C22298">
      <w:pPr>
        <w:pStyle w:val="ListParagraph"/>
        <w:numPr>
          <w:ilvl w:val="0"/>
          <w:numId w:val="50"/>
        </w:numPr>
        <w:spacing w:after="120" w:line="264" w:lineRule="auto"/>
        <w:jc w:val="both"/>
        <w:rPr>
          <w:rFonts w:ascii="Times New Roman" w:hAnsi="Times New Roman" w:cs="Times New Roman"/>
          <w:sz w:val="24"/>
          <w:szCs w:val="24"/>
          <w:lang w:val="en-GB"/>
        </w:rPr>
      </w:pPr>
      <w:r w:rsidRPr="00D86878">
        <w:rPr>
          <w:rFonts w:ascii="Times New Roman" w:hAnsi="Times New Roman" w:cs="Times New Roman"/>
          <w:sz w:val="24"/>
          <w:szCs w:val="24"/>
        </w:rPr>
        <w:t xml:space="preserve">We acknowledge that the </w:t>
      </w:r>
      <w:r w:rsidR="48F6C5A1" w:rsidRPr="00D86878">
        <w:rPr>
          <w:rFonts w:ascii="Times New Roman" w:hAnsi="Times New Roman" w:cs="Times New Roman"/>
          <w:sz w:val="24"/>
          <w:szCs w:val="24"/>
        </w:rPr>
        <w:t>Evaluation Commission</w:t>
      </w:r>
      <w:r w:rsidRPr="00D86878">
        <w:rPr>
          <w:rFonts w:ascii="Times New Roman" w:hAnsi="Times New Roman" w:cs="Times New Roman"/>
          <w:sz w:val="24"/>
          <w:szCs w:val="24"/>
        </w:rPr>
        <w:t xml:space="preserve"> will be relying on the information provided in our </w:t>
      </w:r>
      <w:r w:rsidR="47D0BEE9" w:rsidRPr="00D86878">
        <w:rPr>
          <w:rFonts w:ascii="Times New Roman" w:hAnsi="Times New Roman" w:cs="Times New Roman"/>
          <w:sz w:val="24"/>
          <w:szCs w:val="24"/>
        </w:rPr>
        <w:t xml:space="preserve">Funding </w:t>
      </w:r>
      <w:r w:rsidR="5AC66BF7" w:rsidRPr="00D86878">
        <w:rPr>
          <w:rFonts w:ascii="Times New Roman" w:hAnsi="Times New Roman" w:cs="Times New Roman"/>
          <w:sz w:val="24"/>
          <w:szCs w:val="24"/>
        </w:rPr>
        <w:t>r</w:t>
      </w:r>
      <w:r w:rsidR="47D0BEE9" w:rsidRPr="00D86878">
        <w:rPr>
          <w:rFonts w:ascii="Times New Roman" w:hAnsi="Times New Roman" w:cs="Times New Roman"/>
          <w:sz w:val="24"/>
          <w:szCs w:val="24"/>
        </w:rPr>
        <w:t xml:space="preserve">equest </w:t>
      </w:r>
      <w:r w:rsidRPr="00D86878">
        <w:rPr>
          <w:rFonts w:ascii="Times New Roman" w:hAnsi="Times New Roman" w:cs="Times New Roman"/>
          <w:sz w:val="24"/>
          <w:szCs w:val="24"/>
        </w:rPr>
        <w:t xml:space="preserve">to select the </w:t>
      </w:r>
      <w:r w:rsidR="47D0BEE9" w:rsidRPr="00D86878">
        <w:rPr>
          <w:rFonts w:ascii="Times New Roman" w:hAnsi="Times New Roman" w:cs="Times New Roman"/>
          <w:sz w:val="24"/>
          <w:szCs w:val="24"/>
        </w:rPr>
        <w:t>s</w:t>
      </w:r>
      <w:r w:rsidRPr="00D86878">
        <w:rPr>
          <w:rFonts w:ascii="Times New Roman" w:hAnsi="Times New Roman" w:cs="Times New Roman"/>
          <w:sz w:val="24"/>
          <w:szCs w:val="24"/>
        </w:rPr>
        <w:t xml:space="preserve">uccessful </w:t>
      </w:r>
      <w:r w:rsidR="46279C9F" w:rsidRPr="00D86878">
        <w:rPr>
          <w:rFonts w:ascii="Times New Roman" w:hAnsi="Times New Roman" w:cs="Times New Roman"/>
          <w:sz w:val="24"/>
          <w:szCs w:val="24"/>
        </w:rPr>
        <w:t>a</w:t>
      </w:r>
      <w:r w:rsidR="47D0BEE9" w:rsidRPr="00D86878">
        <w:rPr>
          <w:rFonts w:ascii="Times New Roman" w:hAnsi="Times New Roman" w:cs="Times New Roman"/>
          <w:sz w:val="24"/>
          <w:szCs w:val="24"/>
        </w:rPr>
        <w:t>pplicant</w:t>
      </w:r>
      <w:r w:rsidRPr="00D86878">
        <w:rPr>
          <w:rFonts w:ascii="Times New Roman" w:hAnsi="Times New Roman" w:cs="Times New Roman"/>
          <w:sz w:val="24"/>
          <w:szCs w:val="24"/>
        </w:rPr>
        <w:t xml:space="preserve">. We accept that any misrepresentation, intentional non-disclosure or withholding of information in our </w:t>
      </w:r>
      <w:r w:rsidR="47D0BEE9" w:rsidRPr="00D86878">
        <w:rPr>
          <w:rFonts w:ascii="Times New Roman" w:hAnsi="Times New Roman" w:cs="Times New Roman"/>
          <w:sz w:val="24"/>
          <w:szCs w:val="24"/>
        </w:rPr>
        <w:t xml:space="preserve">Funding </w:t>
      </w:r>
      <w:r w:rsidR="3C74F646" w:rsidRPr="00D86878">
        <w:rPr>
          <w:rFonts w:ascii="Times New Roman" w:hAnsi="Times New Roman" w:cs="Times New Roman"/>
          <w:sz w:val="24"/>
          <w:szCs w:val="24"/>
        </w:rPr>
        <w:t>r</w:t>
      </w:r>
      <w:r w:rsidR="47D0BEE9" w:rsidRPr="00D86878">
        <w:rPr>
          <w:rFonts w:ascii="Times New Roman" w:hAnsi="Times New Roman" w:cs="Times New Roman"/>
          <w:sz w:val="24"/>
          <w:szCs w:val="24"/>
        </w:rPr>
        <w:t>equest</w:t>
      </w:r>
      <w:r w:rsidRPr="00D86878">
        <w:rPr>
          <w:rFonts w:ascii="Times New Roman" w:hAnsi="Times New Roman" w:cs="Times New Roman"/>
          <w:sz w:val="24"/>
          <w:szCs w:val="24"/>
        </w:rPr>
        <w:t xml:space="preserve"> may lead to </w:t>
      </w:r>
      <w:r w:rsidR="4DFC22F2" w:rsidRPr="00D86878">
        <w:rPr>
          <w:rFonts w:ascii="Times New Roman" w:hAnsi="Times New Roman" w:cs="Times New Roman"/>
          <w:sz w:val="24"/>
          <w:szCs w:val="24"/>
        </w:rPr>
        <w:t>rejection of the funding request</w:t>
      </w:r>
      <w:r w:rsidRPr="00D86878">
        <w:rPr>
          <w:rFonts w:ascii="Times New Roman" w:hAnsi="Times New Roman" w:cs="Times New Roman"/>
          <w:sz w:val="24"/>
          <w:szCs w:val="24"/>
        </w:rPr>
        <w:t xml:space="preserve">.  </w:t>
      </w:r>
    </w:p>
    <w:p w14:paraId="2F17AE2E" w14:textId="75326580" w:rsidR="00921E89" w:rsidRPr="003D61EC" w:rsidRDefault="00921E89" w:rsidP="00C22298">
      <w:pPr>
        <w:pStyle w:val="ListParagraph"/>
        <w:numPr>
          <w:ilvl w:val="0"/>
          <w:numId w:val="50"/>
        </w:numPr>
        <w:spacing w:after="120" w:line="264" w:lineRule="auto"/>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We acknowledge the right of the </w:t>
      </w:r>
      <w:r w:rsidR="00E67610" w:rsidRPr="003D61EC">
        <w:rPr>
          <w:rFonts w:ascii="Times New Roman" w:hAnsi="Times New Roman" w:cs="Times New Roman"/>
          <w:sz w:val="24"/>
          <w:szCs w:val="24"/>
          <w:lang w:val="en-GB"/>
        </w:rPr>
        <w:t>Evaluation Commission</w:t>
      </w:r>
      <w:r w:rsidRPr="003D61EC">
        <w:rPr>
          <w:rFonts w:ascii="Times New Roman" w:hAnsi="Times New Roman" w:cs="Times New Roman"/>
          <w:sz w:val="24"/>
          <w:szCs w:val="24"/>
          <w:lang w:val="en-GB"/>
        </w:rPr>
        <w:t xml:space="preserve"> to reject our </w:t>
      </w:r>
      <w:r w:rsidR="00CC187F" w:rsidRPr="003D61EC">
        <w:rPr>
          <w:rFonts w:ascii="Times New Roman" w:hAnsi="Times New Roman" w:cs="Times New Roman"/>
          <w:sz w:val="24"/>
          <w:szCs w:val="24"/>
          <w:lang w:val="en-GB"/>
        </w:rPr>
        <w:t xml:space="preserve">Funding </w:t>
      </w:r>
      <w:r w:rsidR="00C8363D" w:rsidRPr="003D61EC">
        <w:rPr>
          <w:rFonts w:ascii="Times New Roman" w:hAnsi="Times New Roman" w:cs="Times New Roman"/>
          <w:sz w:val="24"/>
          <w:szCs w:val="24"/>
          <w:lang w:val="en-GB"/>
        </w:rPr>
        <w:t>r</w:t>
      </w:r>
      <w:r w:rsidR="00CC187F" w:rsidRPr="003D61EC">
        <w:rPr>
          <w:rFonts w:ascii="Times New Roman" w:hAnsi="Times New Roman" w:cs="Times New Roman"/>
          <w:sz w:val="24"/>
          <w:szCs w:val="24"/>
          <w:lang w:val="en-GB"/>
        </w:rPr>
        <w:t>equest</w:t>
      </w:r>
      <w:r w:rsidRPr="003D61EC">
        <w:rPr>
          <w:rFonts w:ascii="Times New Roman" w:hAnsi="Times New Roman" w:cs="Times New Roman"/>
          <w:sz w:val="24"/>
          <w:szCs w:val="24"/>
          <w:lang w:val="en-GB"/>
        </w:rPr>
        <w:t xml:space="preserve"> and/or all </w:t>
      </w:r>
      <w:r w:rsidR="00CC187F" w:rsidRPr="003D61EC">
        <w:rPr>
          <w:rFonts w:ascii="Times New Roman" w:hAnsi="Times New Roman" w:cs="Times New Roman"/>
          <w:sz w:val="24"/>
          <w:szCs w:val="24"/>
          <w:lang w:val="en-GB"/>
        </w:rPr>
        <w:t xml:space="preserve">Funding </w:t>
      </w:r>
      <w:r w:rsidR="0010006E" w:rsidRPr="003D61EC">
        <w:rPr>
          <w:rFonts w:ascii="Times New Roman" w:hAnsi="Times New Roman" w:cs="Times New Roman"/>
          <w:sz w:val="24"/>
          <w:szCs w:val="24"/>
          <w:lang w:val="en-GB"/>
        </w:rPr>
        <w:t>r</w:t>
      </w:r>
      <w:r w:rsidR="00CC187F" w:rsidRPr="003D61EC">
        <w:rPr>
          <w:rFonts w:ascii="Times New Roman" w:hAnsi="Times New Roman" w:cs="Times New Roman"/>
          <w:sz w:val="24"/>
          <w:szCs w:val="24"/>
          <w:lang w:val="en-GB"/>
        </w:rPr>
        <w:t>equest(s)</w:t>
      </w:r>
      <w:r w:rsidRPr="003D61EC">
        <w:rPr>
          <w:rFonts w:ascii="Times New Roman" w:hAnsi="Times New Roman" w:cs="Times New Roman"/>
          <w:sz w:val="24"/>
          <w:szCs w:val="24"/>
          <w:lang w:val="en-GB"/>
        </w:rPr>
        <w:t xml:space="preserve"> </w:t>
      </w:r>
      <w:r w:rsidR="00D2324C" w:rsidRPr="003D61EC">
        <w:rPr>
          <w:rFonts w:ascii="Times New Roman" w:hAnsi="Times New Roman" w:cs="Times New Roman"/>
          <w:sz w:val="24"/>
          <w:szCs w:val="24"/>
          <w:lang w:val="en-GB"/>
        </w:rPr>
        <w:t xml:space="preserve">if </w:t>
      </w:r>
      <w:r w:rsidR="008F4A1E" w:rsidRPr="003D61EC">
        <w:rPr>
          <w:rFonts w:ascii="Times New Roman" w:hAnsi="Times New Roman" w:cs="Times New Roman"/>
          <w:sz w:val="24"/>
          <w:szCs w:val="24"/>
          <w:lang w:val="en-GB"/>
        </w:rPr>
        <w:t>the</w:t>
      </w:r>
      <w:r w:rsidR="00BA1041" w:rsidRPr="003D61EC">
        <w:rPr>
          <w:rFonts w:ascii="Times New Roman" w:hAnsi="Times New Roman" w:cs="Times New Roman"/>
          <w:sz w:val="24"/>
          <w:szCs w:val="24"/>
          <w:lang w:val="en-GB"/>
        </w:rPr>
        <w:t xml:space="preserve"> requests do not meet the </w:t>
      </w:r>
      <w:r w:rsidR="00D53D29" w:rsidRPr="003D61EC">
        <w:rPr>
          <w:rFonts w:ascii="Times New Roman" w:hAnsi="Times New Roman" w:cs="Times New Roman"/>
          <w:sz w:val="24"/>
          <w:szCs w:val="24"/>
          <w:lang w:val="en-GB"/>
        </w:rPr>
        <w:t>requirements</w:t>
      </w:r>
      <w:r w:rsidR="004D758C" w:rsidRPr="003D61EC">
        <w:rPr>
          <w:rFonts w:ascii="Times New Roman" w:hAnsi="Times New Roman" w:cs="Times New Roman"/>
          <w:sz w:val="24"/>
          <w:szCs w:val="24"/>
          <w:lang w:val="en-GB"/>
        </w:rPr>
        <w:t xml:space="preserve">, </w:t>
      </w:r>
      <w:r w:rsidRPr="003D61EC">
        <w:rPr>
          <w:rFonts w:ascii="Times New Roman" w:hAnsi="Times New Roman" w:cs="Times New Roman"/>
          <w:sz w:val="24"/>
          <w:szCs w:val="24"/>
          <w:lang w:val="en-GB"/>
        </w:rPr>
        <w:t xml:space="preserve">without incurring any liability in respect thereof.  </w:t>
      </w:r>
    </w:p>
    <w:p w14:paraId="09A7A8D2" w14:textId="62362739" w:rsidR="00AA0BB3" w:rsidRPr="003D61EC" w:rsidRDefault="00AA0BB3" w:rsidP="00C22298">
      <w:pPr>
        <w:pStyle w:val="ListParagraph"/>
        <w:numPr>
          <w:ilvl w:val="0"/>
          <w:numId w:val="50"/>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We certify that</w:t>
      </w:r>
      <w:r w:rsidR="002A3B51" w:rsidRPr="003D61EC">
        <w:rPr>
          <w:rFonts w:ascii="Times New Roman" w:hAnsi="Times New Roman" w:cs="Times New Roman"/>
          <w:sz w:val="24"/>
          <w:szCs w:val="24"/>
          <w:lang w:val="en-GB"/>
        </w:rPr>
        <w:t xml:space="preserve"> </w:t>
      </w:r>
      <w:r w:rsidRPr="003D61EC">
        <w:rPr>
          <w:rFonts w:ascii="Times New Roman" w:hAnsi="Times New Roman" w:cs="Times New Roman"/>
          <w:sz w:val="24"/>
          <w:szCs w:val="24"/>
          <w:lang w:val="en-GB"/>
        </w:rPr>
        <w:t xml:space="preserve">the project and its proposed installed capacity does not benefit from any financing from public funds, any other support mechanism, or any state aid </w:t>
      </w:r>
      <w:proofErr w:type="gramStart"/>
      <w:r w:rsidRPr="003D61EC">
        <w:rPr>
          <w:rFonts w:ascii="Times New Roman" w:hAnsi="Times New Roman" w:cs="Times New Roman"/>
          <w:sz w:val="24"/>
          <w:szCs w:val="24"/>
          <w:lang w:val="en-GB"/>
        </w:rPr>
        <w:t>funding</w:t>
      </w:r>
      <w:r w:rsidR="002A3B51" w:rsidRPr="003D61EC">
        <w:rPr>
          <w:rFonts w:ascii="Times New Roman" w:hAnsi="Times New Roman" w:cs="Times New Roman"/>
          <w:sz w:val="24"/>
          <w:szCs w:val="24"/>
          <w:lang w:val="en-GB"/>
        </w:rPr>
        <w:t>;</w:t>
      </w:r>
      <w:proofErr w:type="gramEnd"/>
      <w:r w:rsidR="004A17D1" w:rsidRPr="003D61EC" w:rsidDel="004A17D1">
        <w:rPr>
          <w:rFonts w:ascii="Times New Roman" w:hAnsi="Times New Roman" w:cs="Times New Roman"/>
          <w:sz w:val="24"/>
          <w:szCs w:val="24"/>
          <w:lang w:val="en-GB"/>
        </w:rPr>
        <w:t xml:space="preserve"> </w:t>
      </w:r>
    </w:p>
    <w:p w14:paraId="3404DDF7" w14:textId="20276EC1" w:rsidR="00B668FD" w:rsidRPr="003D61EC" w:rsidRDefault="00B668FD" w:rsidP="00C22298">
      <w:pPr>
        <w:pStyle w:val="ListParagraph"/>
        <w:numPr>
          <w:ilvl w:val="0"/>
          <w:numId w:val="50"/>
        </w:numPr>
        <w:spacing w:after="120" w:line="264" w:lineRule="auto"/>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We declare that we have read, </w:t>
      </w:r>
      <w:r w:rsidR="00D80CE3" w:rsidRPr="003D61EC">
        <w:rPr>
          <w:rFonts w:ascii="Times New Roman" w:hAnsi="Times New Roman" w:cs="Times New Roman"/>
          <w:sz w:val="24"/>
          <w:szCs w:val="24"/>
          <w:lang w:val="en-GB"/>
        </w:rPr>
        <w:t>understood,</w:t>
      </w:r>
      <w:r w:rsidRPr="003D61EC">
        <w:rPr>
          <w:rFonts w:ascii="Times New Roman" w:hAnsi="Times New Roman" w:cs="Times New Roman"/>
          <w:sz w:val="24"/>
          <w:szCs w:val="24"/>
          <w:lang w:val="en-GB"/>
        </w:rPr>
        <w:t xml:space="preserve"> and have no reservations to the </w:t>
      </w:r>
      <w:r w:rsidR="77A219B5" w:rsidRPr="003D61EC">
        <w:rPr>
          <w:rFonts w:ascii="Times New Roman" w:hAnsi="Times New Roman" w:cs="Times New Roman"/>
          <w:sz w:val="24"/>
          <w:szCs w:val="24"/>
          <w:lang w:val="en-GB"/>
        </w:rPr>
        <w:t>RFA</w:t>
      </w:r>
      <w:r w:rsidRPr="003D61EC">
        <w:rPr>
          <w:rFonts w:ascii="Times New Roman" w:hAnsi="Times New Roman" w:cs="Times New Roman"/>
          <w:sz w:val="24"/>
          <w:szCs w:val="24"/>
          <w:lang w:val="en-GB"/>
        </w:rPr>
        <w:t xml:space="preserve">, including any addendum and/or corrigendum issued by the </w:t>
      </w:r>
      <w:r w:rsidR="00E67610" w:rsidRPr="003D61EC">
        <w:rPr>
          <w:rFonts w:ascii="Times New Roman" w:hAnsi="Times New Roman" w:cs="Times New Roman"/>
          <w:sz w:val="24"/>
          <w:szCs w:val="24"/>
          <w:lang w:val="en-GB"/>
        </w:rPr>
        <w:t>Evaluation Commission</w:t>
      </w:r>
      <w:r w:rsidRPr="003D61EC">
        <w:rPr>
          <w:rFonts w:ascii="Times New Roman" w:hAnsi="Times New Roman" w:cs="Times New Roman"/>
          <w:sz w:val="24"/>
          <w:szCs w:val="24"/>
          <w:lang w:val="en-GB"/>
        </w:rPr>
        <w:t>.</w:t>
      </w:r>
    </w:p>
    <w:p w14:paraId="6C51560D" w14:textId="45BB1A81" w:rsidR="00921E89" w:rsidRPr="003D61EC" w:rsidRDefault="00921E89" w:rsidP="00C22298">
      <w:pPr>
        <w:pStyle w:val="ListParagraph"/>
        <w:numPr>
          <w:ilvl w:val="0"/>
          <w:numId w:val="50"/>
        </w:numPr>
        <w:spacing w:after="120" w:line="264" w:lineRule="auto"/>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We accept the right of the </w:t>
      </w:r>
      <w:r w:rsidR="00744026" w:rsidRPr="003D61EC">
        <w:rPr>
          <w:rFonts w:ascii="Times New Roman" w:hAnsi="Times New Roman" w:cs="Times New Roman"/>
          <w:sz w:val="24"/>
          <w:szCs w:val="24"/>
          <w:lang w:val="en-GB"/>
        </w:rPr>
        <w:t>Ministry of Energy</w:t>
      </w:r>
      <w:r w:rsidRPr="003D61EC">
        <w:rPr>
          <w:rFonts w:ascii="Times New Roman" w:hAnsi="Times New Roman" w:cs="Times New Roman"/>
          <w:sz w:val="24"/>
          <w:szCs w:val="24"/>
          <w:lang w:val="en-GB"/>
        </w:rPr>
        <w:t xml:space="preserve"> to change</w:t>
      </w:r>
      <w:r w:rsidR="00744026" w:rsidRPr="003D61EC">
        <w:rPr>
          <w:rFonts w:ascii="Times New Roman" w:hAnsi="Times New Roman" w:cs="Times New Roman"/>
          <w:sz w:val="24"/>
          <w:szCs w:val="24"/>
          <w:lang w:val="en-GB"/>
        </w:rPr>
        <w:t>, in justified conditions,</w:t>
      </w:r>
      <w:r w:rsidRPr="003D61EC">
        <w:rPr>
          <w:rFonts w:ascii="Times New Roman" w:hAnsi="Times New Roman" w:cs="Times New Roman"/>
          <w:sz w:val="24"/>
          <w:szCs w:val="24"/>
          <w:lang w:val="en-GB"/>
        </w:rPr>
        <w:t xml:space="preserve"> </w:t>
      </w:r>
      <w:proofErr w:type="gramStart"/>
      <w:r w:rsidRPr="003D61EC">
        <w:rPr>
          <w:rFonts w:ascii="Times New Roman" w:hAnsi="Times New Roman" w:cs="Times New Roman"/>
          <w:sz w:val="24"/>
          <w:szCs w:val="24"/>
          <w:lang w:val="en-GB"/>
        </w:rPr>
        <w:t>the  timing</w:t>
      </w:r>
      <w:proofErr w:type="gramEnd"/>
      <w:r w:rsidRPr="003D61EC">
        <w:rPr>
          <w:rFonts w:ascii="Times New Roman" w:hAnsi="Times New Roman" w:cs="Times New Roman"/>
          <w:sz w:val="24"/>
          <w:szCs w:val="24"/>
          <w:lang w:val="en-GB"/>
        </w:rPr>
        <w:t xml:space="preserve"> of the </w:t>
      </w:r>
      <w:r w:rsidR="00CC187F" w:rsidRPr="003D61EC">
        <w:rPr>
          <w:rFonts w:ascii="Times New Roman" w:hAnsi="Times New Roman" w:cs="Times New Roman"/>
          <w:sz w:val="24"/>
          <w:szCs w:val="24"/>
          <w:lang w:val="en-GB"/>
        </w:rPr>
        <w:t>t</w:t>
      </w:r>
      <w:r w:rsidRPr="003D61EC">
        <w:rPr>
          <w:rFonts w:ascii="Times New Roman" w:hAnsi="Times New Roman" w:cs="Times New Roman"/>
          <w:sz w:val="24"/>
          <w:szCs w:val="24"/>
          <w:lang w:val="en-GB"/>
        </w:rPr>
        <w:t>ender,</w:t>
      </w:r>
      <w:r w:rsidR="007F4C59">
        <w:rPr>
          <w:rFonts w:ascii="Times New Roman" w:hAnsi="Times New Roman" w:cs="Times New Roman"/>
          <w:sz w:val="24"/>
          <w:szCs w:val="24"/>
          <w:lang w:val="en-GB"/>
        </w:rPr>
        <w:t xml:space="preserve"> </w:t>
      </w:r>
      <w:r w:rsidR="00744026" w:rsidRPr="003D61EC">
        <w:rPr>
          <w:rFonts w:ascii="Times New Roman" w:hAnsi="Times New Roman" w:cs="Times New Roman"/>
          <w:sz w:val="24"/>
          <w:szCs w:val="24"/>
          <w:lang w:val="en-GB"/>
        </w:rPr>
        <w:t>and</w:t>
      </w:r>
      <w:r w:rsidRPr="003D61EC">
        <w:rPr>
          <w:rFonts w:ascii="Times New Roman" w:hAnsi="Times New Roman" w:cs="Times New Roman"/>
          <w:sz w:val="24"/>
          <w:szCs w:val="24"/>
          <w:lang w:val="en-GB"/>
        </w:rPr>
        <w:t xml:space="preserve"> the information contained in the </w:t>
      </w:r>
      <w:r w:rsidR="77A219B5" w:rsidRPr="003D61EC">
        <w:rPr>
          <w:rFonts w:ascii="Times New Roman" w:hAnsi="Times New Roman" w:cs="Times New Roman"/>
          <w:sz w:val="24"/>
          <w:szCs w:val="24"/>
          <w:lang w:val="en-GB"/>
        </w:rPr>
        <w:t>RFA</w:t>
      </w:r>
      <w:r w:rsidRPr="003D61EC">
        <w:rPr>
          <w:rFonts w:ascii="Times New Roman" w:hAnsi="Times New Roman" w:cs="Times New Roman"/>
          <w:sz w:val="24"/>
          <w:szCs w:val="24"/>
          <w:lang w:val="en-GB"/>
        </w:rPr>
        <w:t xml:space="preserve">. </w:t>
      </w:r>
    </w:p>
    <w:p w14:paraId="7C20A74A" w14:textId="3D7A44FB" w:rsidR="00921E89" w:rsidRPr="003D61EC" w:rsidRDefault="00921E89" w:rsidP="00C22298">
      <w:pPr>
        <w:pStyle w:val="ListParagraph"/>
        <w:numPr>
          <w:ilvl w:val="0"/>
          <w:numId w:val="50"/>
        </w:numPr>
        <w:spacing w:after="120" w:line="264" w:lineRule="auto"/>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lastRenderedPageBreak/>
        <w:t xml:space="preserve">We certify that we have not been involved in any corrupt practice, fraudulent practice, collusive practice, coercive practice, undesirable </w:t>
      </w:r>
      <w:r w:rsidR="00D80CE3" w:rsidRPr="003D61EC">
        <w:rPr>
          <w:rFonts w:ascii="Times New Roman" w:hAnsi="Times New Roman" w:cs="Times New Roman"/>
          <w:sz w:val="24"/>
          <w:szCs w:val="24"/>
          <w:lang w:val="en-GB"/>
        </w:rPr>
        <w:t>practice,</w:t>
      </w:r>
      <w:r w:rsidRPr="003D61EC">
        <w:rPr>
          <w:rFonts w:ascii="Times New Roman" w:hAnsi="Times New Roman" w:cs="Times New Roman"/>
          <w:sz w:val="24"/>
          <w:szCs w:val="24"/>
          <w:lang w:val="en-GB"/>
        </w:rPr>
        <w:t xml:space="preserve"> or restrictive practice, under</w:t>
      </w:r>
      <w:r w:rsidR="00A72AB4" w:rsidRPr="003D61EC">
        <w:rPr>
          <w:rFonts w:ascii="Times New Roman" w:hAnsi="Times New Roman" w:cs="Times New Roman"/>
          <w:sz w:val="24"/>
          <w:szCs w:val="24"/>
          <w:lang w:val="en-GB"/>
        </w:rPr>
        <w:t xml:space="preserve"> </w:t>
      </w:r>
      <w:r w:rsidRPr="003D61EC">
        <w:rPr>
          <w:rFonts w:ascii="Times New Roman" w:hAnsi="Times New Roman" w:cs="Times New Roman"/>
          <w:sz w:val="24"/>
          <w:szCs w:val="24"/>
          <w:lang w:val="en-GB"/>
        </w:rPr>
        <w:t xml:space="preserve">applicable laws. </w:t>
      </w:r>
    </w:p>
    <w:p w14:paraId="73D3E7D2" w14:textId="5280B7D3" w:rsidR="00B668FD" w:rsidRPr="003D61EC" w:rsidRDefault="00B668FD" w:rsidP="003D50B9">
      <w:pPr>
        <w:pStyle w:val="ListParagraph"/>
        <w:numPr>
          <w:ilvl w:val="0"/>
          <w:numId w:val="50"/>
        </w:numPr>
        <w:jc w:val="both"/>
        <w:rPr>
          <w:rFonts w:ascii="Times New Roman" w:hAnsi="Times New Roman" w:cs="Times New Roman"/>
          <w:sz w:val="24"/>
          <w:szCs w:val="24"/>
        </w:rPr>
      </w:pPr>
      <w:r w:rsidRPr="11FB22F7">
        <w:rPr>
          <w:rFonts w:ascii="Times New Roman" w:hAnsi="Times New Roman" w:cs="Times New Roman"/>
          <w:sz w:val="24"/>
          <w:szCs w:val="24"/>
        </w:rPr>
        <w:t>We certify that we are not in a state of insolvency or unable to pay according to the provisions of Law no. 85/2014 on insolvency prevention and insolvency procedures</w:t>
      </w:r>
      <w:r w:rsidR="001576EC" w:rsidRPr="11FB22F7">
        <w:rPr>
          <w:rFonts w:ascii="Times New Roman" w:hAnsi="Times New Roman" w:cs="Times New Roman"/>
          <w:sz w:val="24"/>
          <w:szCs w:val="24"/>
        </w:rPr>
        <w:t>,</w:t>
      </w:r>
      <w:r w:rsidRPr="11FB22F7">
        <w:rPr>
          <w:rFonts w:ascii="Times New Roman" w:hAnsi="Times New Roman" w:cs="Times New Roman"/>
          <w:sz w:val="24"/>
          <w:szCs w:val="24"/>
        </w:rPr>
        <w:t xml:space="preserve"> as amended from time to time</w:t>
      </w:r>
      <w:r w:rsidR="000902C4" w:rsidRPr="11FB22F7">
        <w:rPr>
          <w:rFonts w:ascii="Times New Roman" w:hAnsi="Times New Roman" w:cs="Times New Roman"/>
          <w:sz w:val="24"/>
          <w:szCs w:val="24"/>
        </w:rPr>
        <w:t>.</w:t>
      </w:r>
    </w:p>
    <w:p w14:paraId="23714B71" w14:textId="63CFC121" w:rsidR="00B668FD" w:rsidRPr="003D61EC" w:rsidRDefault="00B668FD" w:rsidP="00C22298">
      <w:pPr>
        <w:pStyle w:val="ListParagraph"/>
        <w:numPr>
          <w:ilvl w:val="0"/>
          <w:numId w:val="50"/>
        </w:numPr>
        <w:jc w:val="both"/>
        <w:rPr>
          <w:rFonts w:ascii="Times New Roman" w:hAnsi="Times New Roman" w:cs="Times New Roman"/>
          <w:sz w:val="24"/>
          <w:szCs w:val="24"/>
        </w:rPr>
      </w:pPr>
      <w:r w:rsidRPr="003D61EC">
        <w:rPr>
          <w:rFonts w:ascii="Times New Roman" w:hAnsi="Times New Roman" w:cs="Times New Roman"/>
          <w:sz w:val="24"/>
          <w:szCs w:val="24"/>
        </w:rPr>
        <w:t xml:space="preserve">We certify that we are not bankrupt or in liquidation and we are not the subject of a preventive arrangement, ad hoc mandate or any other agreement concluded with creditors, and our activity is not under judicial administration, is not suspended and is not the subject of a procedure related to these issues and is not in any other similar situation that would result from a similar procedure provided for by national and European legislation or </w:t>
      </w:r>
      <w:r w:rsidR="000902C4" w:rsidRPr="003D61EC">
        <w:rPr>
          <w:rFonts w:ascii="Times New Roman" w:hAnsi="Times New Roman" w:cs="Times New Roman"/>
          <w:sz w:val="24"/>
          <w:szCs w:val="24"/>
        </w:rPr>
        <w:t>regulations.</w:t>
      </w:r>
    </w:p>
    <w:p w14:paraId="4C67F41C" w14:textId="5B898741" w:rsidR="00B668FD" w:rsidRPr="003D61EC" w:rsidRDefault="00B668FD" w:rsidP="003D50B9">
      <w:pPr>
        <w:pStyle w:val="ListParagraph"/>
        <w:numPr>
          <w:ilvl w:val="0"/>
          <w:numId w:val="50"/>
        </w:numPr>
        <w:jc w:val="both"/>
        <w:rPr>
          <w:rFonts w:ascii="Times New Roman" w:hAnsi="Times New Roman" w:cs="Times New Roman"/>
          <w:sz w:val="24"/>
          <w:szCs w:val="24"/>
        </w:rPr>
      </w:pPr>
      <w:r w:rsidRPr="11FB22F7">
        <w:rPr>
          <w:rFonts w:ascii="Times New Roman" w:hAnsi="Times New Roman" w:cs="Times New Roman"/>
          <w:sz w:val="24"/>
          <w:szCs w:val="24"/>
        </w:rPr>
        <w:t xml:space="preserve">We certify that we have fulfilled our obligations to pay taxes, </w:t>
      </w:r>
      <w:r w:rsidR="00D80CE3" w:rsidRPr="11FB22F7">
        <w:rPr>
          <w:rFonts w:ascii="Times New Roman" w:hAnsi="Times New Roman" w:cs="Times New Roman"/>
          <w:sz w:val="24"/>
          <w:szCs w:val="24"/>
        </w:rPr>
        <w:t>fees,</w:t>
      </w:r>
      <w:r w:rsidRPr="11FB22F7">
        <w:rPr>
          <w:rFonts w:ascii="Times New Roman" w:hAnsi="Times New Roman" w:cs="Times New Roman"/>
          <w:sz w:val="24"/>
          <w:szCs w:val="24"/>
        </w:rPr>
        <w:t xml:space="preserve"> and social security contributions to the component budgets of the consolidated budget, in accordance with the legal provisions applicable in Romania or in the country where we have our head office or where we are </w:t>
      </w:r>
      <w:r w:rsidR="000902C4" w:rsidRPr="11FB22F7">
        <w:rPr>
          <w:rFonts w:ascii="Times New Roman" w:hAnsi="Times New Roman" w:cs="Times New Roman"/>
          <w:sz w:val="24"/>
          <w:szCs w:val="24"/>
        </w:rPr>
        <w:t>established.</w:t>
      </w:r>
    </w:p>
    <w:p w14:paraId="4B0CA9A4" w14:textId="012F4022" w:rsidR="00B668FD" w:rsidRPr="003D61EC" w:rsidRDefault="00B668FD" w:rsidP="00C22298">
      <w:pPr>
        <w:pStyle w:val="ListParagraph"/>
        <w:numPr>
          <w:ilvl w:val="0"/>
          <w:numId w:val="50"/>
        </w:numPr>
        <w:jc w:val="both"/>
        <w:rPr>
          <w:rFonts w:ascii="Times New Roman" w:hAnsi="Times New Roman" w:cs="Times New Roman"/>
          <w:sz w:val="24"/>
          <w:szCs w:val="24"/>
        </w:rPr>
      </w:pPr>
      <w:r w:rsidRPr="003D61EC">
        <w:rPr>
          <w:rFonts w:ascii="Times New Roman" w:hAnsi="Times New Roman" w:cs="Times New Roman"/>
          <w:sz w:val="24"/>
          <w:szCs w:val="24"/>
        </w:rPr>
        <w:t>We certify that we ar</w:t>
      </w:r>
      <w:r w:rsidR="00AC23CA" w:rsidRPr="003D61EC">
        <w:rPr>
          <w:rFonts w:ascii="Times New Roman" w:hAnsi="Times New Roman" w:cs="Times New Roman"/>
          <w:sz w:val="24"/>
          <w:szCs w:val="24"/>
        </w:rPr>
        <w:t>e</w:t>
      </w:r>
      <w:r w:rsidRPr="003D61EC">
        <w:rPr>
          <w:rFonts w:ascii="Times New Roman" w:hAnsi="Times New Roman" w:cs="Times New Roman"/>
          <w:sz w:val="24"/>
          <w:szCs w:val="24"/>
        </w:rPr>
        <w:t xml:space="preserve"> not declared in a serious situation of violation of the provisions of the legislation on public procurement and/or of the obligations assumed through a contract or agreement for financing from public </w:t>
      </w:r>
      <w:r w:rsidR="000902C4" w:rsidRPr="003D61EC">
        <w:rPr>
          <w:rFonts w:ascii="Times New Roman" w:hAnsi="Times New Roman" w:cs="Times New Roman"/>
          <w:sz w:val="24"/>
          <w:szCs w:val="24"/>
        </w:rPr>
        <w:t>funds.</w:t>
      </w:r>
    </w:p>
    <w:p w14:paraId="3FD4DFC1" w14:textId="24527EDF" w:rsidR="00B668FD" w:rsidRPr="003D61EC" w:rsidRDefault="00B668FD" w:rsidP="00C22298">
      <w:pPr>
        <w:pStyle w:val="ListParagraph"/>
        <w:numPr>
          <w:ilvl w:val="0"/>
          <w:numId w:val="50"/>
        </w:numPr>
        <w:jc w:val="both"/>
        <w:rPr>
          <w:rFonts w:ascii="Times New Roman" w:hAnsi="Times New Roman" w:cs="Times New Roman"/>
          <w:sz w:val="24"/>
          <w:szCs w:val="24"/>
        </w:rPr>
      </w:pPr>
      <w:r w:rsidRPr="003D61EC">
        <w:rPr>
          <w:rFonts w:ascii="Times New Roman" w:hAnsi="Times New Roman" w:cs="Times New Roman"/>
          <w:sz w:val="24"/>
          <w:szCs w:val="24"/>
        </w:rPr>
        <w:t xml:space="preserve">We certify that we and our legal representative have not been convicted by a final judgment of a court of law for an act affecting professional ethics or for making a mistake in professional </w:t>
      </w:r>
      <w:r w:rsidR="000902C4" w:rsidRPr="003D61EC">
        <w:rPr>
          <w:rFonts w:ascii="Times New Roman" w:hAnsi="Times New Roman" w:cs="Times New Roman"/>
          <w:sz w:val="24"/>
          <w:szCs w:val="24"/>
        </w:rPr>
        <w:t>matters.</w:t>
      </w:r>
    </w:p>
    <w:p w14:paraId="6498CD85" w14:textId="4662147E" w:rsidR="00B668FD" w:rsidRPr="003D61EC" w:rsidRDefault="00B668FD" w:rsidP="003D50B9">
      <w:pPr>
        <w:pStyle w:val="ListParagraph"/>
        <w:numPr>
          <w:ilvl w:val="0"/>
          <w:numId w:val="50"/>
        </w:numPr>
        <w:jc w:val="both"/>
        <w:rPr>
          <w:rFonts w:ascii="Times New Roman" w:hAnsi="Times New Roman" w:cs="Times New Roman"/>
          <w:sz w:val="24"/>
          <w:szCs w:val="24"/>
        </w:rPr>
      </w:pPr>
      <w:r w:rsidRPr="11FB22F7">
        <w:rPr>
          <w:rFonts w:ascii="Times New Roman" w:hAnsi="Times New Roman" w:cs="Times New Roman"/>
          <w:sz w:val="24"/>
          <w:szCs w:val="24"/>
        </w:rPr>
        <w:t xml:space="preserve">We certify that we and our legal representative have not been convicted by a final judgment of a court of law for fraud, corruption, participation in a criminal organization, money laundering or terrorist financing, crimes related to terrorism or any other illegal activity that harms the financial interests of the European </w:t>
      </w:r>
      <w:r w:rsidR="000902C4" w:rsidRPr="11FB22F7">
        <w:rPr>
          <w:rFonts w:ascii="Times New Roman" w:hAnsi="Times New Roman" w:cs="Times New Roman"/>
          <w:sz w:val="24"/>
          <w:szCs w:val="24"/>
        </w:rPr>
        <w:t>Union.</w:t>
      </w:r>
    </w:p>
    <w:p w14:paraId="5511626C" w14:textId="5A481ADB" w:rsidR="00B668FD" w:rsidRPr="003D61EC" w:rsidRDefault="00AC23CA" w:rsidP="003D50B9">
      <w:pPr>
        <w:pStyle w:val="ListParagraph"/>
        <w:numPr>
          <w:ilvl w:val="0"/>
          <w:numId w:val="50"/>
        </w:numPr>
        <w:jc w:val="both"/>
        <w:rPr>
          <w:rFonts w:ascii="Times New Roman" w:hAnsi="Times New Roman" w:cs="Times New Roman"/>
          <w:sz w:val="24"/>
          <w:szCs w:val="24"/>
        </w:rPr>
      </w:pPr>
      <w:r w:rsidRPr="11FB22F7">
        <w:rPr>
          <w:rFonts w:ascii="Times New Roman" w:hAnsi="Times New Roman" w:cs="Times New Roman"/>
          <w:sz w:val="24"/>
          <w:szCs w:val="24"/>
        </w:rPr>
        <w:t>W</w:t>
      </w:r>
      <w:r w:rsidR="00B668FD" w:rsidRPr="11FB22F7">
        <w:rPr>
          <w:rFonts w:ascii="Times New Roman" w:hAnsi="Times New Roman" w:cs="Times New Roman"/>
          <w:sz w:val="24"/>
          <w:szCs w:val="24"/>
        </w:rPr>
        <w:t xml:space="preserve">e confirm that we are not the subject of a decision to recover a state aid issued by the Competition Council, the European Commission, a </w:t>
      </w:r>
      <w:r w:rsidR="00D80CE3" w:rsidRPr="11FB22F7">
        <w:rPr>
          <w:rFonts w:ascii="Times New Roman" w:hAnsi="Times New Roman" w:cs="Times New Roman"/>
          <w:sz w:val="24"/>
          <w:szCs w:val="24"/>
        </w:rPr>
        <w:t>supplier,</w:t>
      </w:r>
      <w:r w:rsidR="00B668FD" w:rsidRPr="11FB22F7">
        <w:rPr>
          <w:rFonts w:ascii="Times New Roman" w:hAnsi="Times New Roman" w:cs="Times New Roman"/>
          <w:sz w:val="24"/>
          <w:szCs w:val="24"/>
        </w:rPr>
        <w:t xml:space="preserve"> or administrator of state aid or established by a court order</w:t>
      </w:r>
      <w:r w:rsidR="00582139" w:rsidRPr="11FB22F7">
        <w:rPr>
          <w:rFonts w:ascii="Times New Roman" w:hAnsi="Times New Roman" w:cs="Times New Roman"/>
          <w:sz w:val="24"/>
          <w:szCs w:val="24"/>
        </w:rPr>
        <w:t>,</w:t>
      </w:r>
      <w:r w:rsidR="00B668FD" w:rsidRPr="11FB22F7">
        <w:rPr>
          <w:rFonts w:ascii="Times New Roman" w:hAnsi="Times New Roman" w:cs="Times New Roman"/>
          <w:sz w:val="24"/>
          <w:szCs w:val="24"/>
        </w:rPr>
        <w:t xml:space="preserve"> in which the state aid or de minimis aid was not fully </w:t>
      </w:r>
      <w:r w:rsidR="000902C4" w:rsidRPr="11FB22F7">
        <w:rPr>
          <w:rFonts w:ascii="Times New Roman" w:hAnsi="Times New Roman" w:cs="Times New Roman"/>
          <w:sz w:val="24"/>
          <w:szCs w:val="24"/>
        </w:rPr>
        <w:t>recovered.</w:t>
      </w:r>
    </w:p>
    <w:p w14:paraId="16F9B3C9" w14:textId="4A6AA31F" w:rsidR="00B668FD" w:rsidRPr="003D61EC" w:rsidRDefault="00BB43DF" w:rsidP="00C22298">
      <w:pPr>
        <w:pStyle w:val="ListParagraph"/>
        <w:numPr>
          <w:ilvl w:val="0"/>
          <w:numId w:val="50"/>
        </w:numPr>
        <w:jc w:val="both"/>
        <w:rPr>
          <w:rFonts w:ascii="Times New Roman" w:hAnsi="Times New Roman" w:cs="Times New Roman"/>
          <w:sz w:val="24"/>
          <w:szCs w:val="24"/>
        </w:rPr>
      </w:pPr>
      <w:r w:rsidRPr="003D61EC">
        <w:rPr>
          <w:rFonts w:ascii="Times New Roman" w:hAnsi="Times New Roman" w:cs="Times New Roman"/>
          <w:sz w:val="24"/>
          <w:szCs w:val="24"/>
        </w:rPr>
        <w:t>W</w:t>
      </w:r>
      <w:r w:rsidR="00B668FD" w:rsidRPr="003D61EC">
        <w:rPr>
          <w:rFonts w:ascii="Times New Roman" w:hAnsi="Times New Roman" w:cs="Times New Roman"/>
          <w:sz w:val="24"/>
          <w:szCs w:val="24"/>
        </w:rPr>
        <w:t xml:space="preserve">e certify that we are not an </w:t>
      </w:r>
      <w:r w:rsidR="6714474E" w:rsidRPr="003D61EC">
        <w:rPr>
          <w:rFonts w:ascii="Times New Roman" w:hAnsi="Times New Roman" w:cs="Times New Roman"/>
          <w:sz w:val="24"/>
          <w:szCs w:val="24"/>
        </w:rPr>
        <w:t>Undertaking</w:t>
      </w:r>
      <w:r w:rsidR="00B668FD" w:rsidRPr="003D61EC">
        <w:rPr>
          <w:rFonts w:ascii="Times New Roman" w:hAnsi="Times New Roman" w:cs="Times New Roman"/>
          <w:sz w:val="24"/>
          <w:szCs w:val="24"/>
        </w:rPr>
        <w:t xml:space="preserve"> in difficulty within the meaning of the definition in point 20 of the Communication from the Commission (2014/C249/2001) – Guidelines on state aid for rescuing and restructuring non-financial </w:t>
      </w:r>
      <w:r w:rsidR="088F181F" w:rsidRPr="003D61EC">
        <w:rPr>
          <w:rFonts w:ascii="Times New Roman" w:hAnsi="Times New Roman" w:cs="Times New Roman"/>
          <w:sz w:val="24"/>
          <w:szCs w:val="24"/>
        </w:rPr>
        <w:t>Undertaking</w:t>
      </w:r>
      <w:r w:rsidR="00B668FD" w:rsidRPr="003D61EC">
        <w:rPr>
          <w:rFonts w:ascii="Times New Roman" w:hAnsi="Times New Roman" w:cs="Times New Roman"/>
          <w:sz w:val="24"/>
          <w:szCs w:val="24"/>
        </w:rPr>
        <w:t xml:space="preserve">s in </w:t>
      </w:r>
      <w:r w:rsidR="000902C4" w:rsidRPr="003D61EC">
        <w:rPr>
          <w:rFonts w:ascii="Times New Roman" w:hAnsi="Times New Roman" w:cs="Times New Roman"/>
          <w:sz w:val="24"/>
          <w:szCs w:val="24"/>
        </w:rPr>
        <w:t>difficulty.</w:t>
      </w:r>
    </w:p>
    <w:p w14:paraId="6F86787A" w14:textId="61846B4A" w:rsidR="00AC23CA" w:rsidRPr="003D61EC" w:rsidRDefault="00AC23CA" w:rsidP="00C22298">
      <w:pPr>
        <w:pStyle w:val="ListParagraph"/>
        <w:numPr>
          <w:ilvl w:val="0"/>
          <w:numId w:val="50"/>
        </w:numPr>
        <w:jc w:val="both"/>
        <w:rPr>
          <w:rFonts w:ascii="Times New Roman" w:hAnsi="Times New Roman" w:cs="Times New Roman"/>
          <w:sz w:val="24"/>
          <w:szCs w:val="24"/>
        </w:rPr>
      </w:pPr>
      <w:r w:rsidRPr="003D61EC">
        <w:rPr>
          <w:rFonts w:ascii="Times New Roman" w:hAnsi="Times New Roman" w:cs="Times New Roman"/>
          <w:sz w:val="24"/>
          <w:szCs w:val="24"/>
        </w:rPr>
        <w:t>W</w:t>
      </w:r>
      <w:r w:rsidR="00B668FD" w:rsidRPr="003D61EC">
        <w:rPr>
          <w:rFonts w:ascii="Times New Roman" w:hAnsi="Times New Roman" w:cs="Times New Roman"/>
          <w:sz w:val="24"/>
          <w:szCs w:val="24"/>
        </w:rPr>
        <w:t xml:space="preserve">e confirm that </w:t>
      </w:r>
      <w:r w:rsidR="00BB43DF" w:rsidRPr="003D61EC">
        <w:rPr>
          <w:rFonts w:ascii="Times New Roman" w:hAnsi="Times New Roman" w:cs="Times New Roman"/>
          <w:sz w:val="24"/>
          <w:szCs w:val="24"/>
        </w:rPr>
        <w:t xml:space="preserve">neither </w:t>
      </w:r>
      <w:r w:rsidR="00B668FD" w:rsidRPr="003D61EC">
        <w:rPr>
          <w:rFonts w:ascii="Times New Roman" w:hAnsi="Times New Roman" w:cs="Times New Roman"/>
          <w:sz w:val="24"/>
          <w:szCs w:val="24"/>
        </w:rPr>
        <w:t>we</w:t>
      </w:r>
      <w:r w:rsidR="00BB43DF" w:rsidRPr="003D61EC">
        <w:rPr>
          <w:rFonts w:ascii="Times New Roman" w:hAnsi="Times New Roman" w:cs="Times New Roman"/>
          <w:sz w:val="24"/>
          <w:szCs w:val="24"/>
        </w:rPr>
        <w:t xml:space="preserve"> nor </w:t>
      </w:r>
      <w:r w:rsidR="00B668FD" w:rsidRPr="003D61EC">
        <w:rPr>
          <w:rFonts w:ascii="Times New Roman" w:hAnsi="Times New Roman" w:cs="Times New Roman"/>
          <w:sz w:val="24"/>
          <w:szCs w:val="24"/>
        </w:rPr>
        <w:t xml:space="preserve">our direct or indirect shareholders, controllers, parent </w:t>
      </w:r>
      <w:r w:rsidR="088F181F" w:rsidRPr="003D61EC">
        <w:rPr>
          <w:rFonts w:ascii="Times New Roman" w:hAnsi="Times New Roman" w:cs="Times New Roman"/>
          <w:sz w:val="24"/>
          <w:szCs w:val="24"/>
        </w:rPr>
        <w:t>Undertaking</w:t>
      </w:r>
      <w:r w:rsidR="00B668FD" w:rsidRPr="003D61EC">
        <w:rPr>
          <w:rFonts w:ascii="Times New Roman" w:hAnsi="Times New Roman" w:cs="Times New Roman"/>
          <w:sz w:val="24"/>
          <w:szCs w:val="24"/>
        </w:rPr>
        <w:t>s, subsidiaries</w:t>
      </w:r>
      <w:r w:rsidR="00BB43DF" w:rsidRPr="003D61EC">
        <w:rPr>
          <w:rFonts w:ascii="Times New Roman" w:hAnsi="Times New Roman" w:cs="Times New Roman"/>
          <w:sz w:val="24"/>
          <w:szCs w:val="24"/>
        </w:rPr>
        <w:t xml:space="preserve">, </w:t>
      </w:r>
      <w:r w:rsidR="00B668FD" w:rsidRPr="003D61EC">
        <w:rPr>
          <w:rFonts w:ascii="Times New Roman" w:hAnsi="Times New Roman" w:cs="Times New Roman"/>
          <w:sz w:val="24"/>
          <w:szCs w:val="24"/>
        </w:rPr>
        <w:t xml:space="preserve">legal representative, including any of their respective directors, officers, </w:t>
      </w:r>
      <w:r w:rsidR="00D80CE3" w:rsidRPr="003D61EC">
        <w:rPr>
          <w:rFonts w:ascii="Times New Roman" w:hAnsi="Times New Roman" w:cs="Times New Roman"/>
          <w:sz w:val="24"/>
          <w:szCs w:val="24"/>
        </w:rPr>
        <w:t>employees,</w:t>
      </w:r>
      <w:r w:rsidR="00B668FD" w:rsidRPr="003D61EC">
        <w:rPr>
          <w:rFonts w:ascii="Times New Roman" w:hAnsi="Times New Roman" w:cs="Times New Roman"/>
          <w:sz w:val="24"/>
          <w:szCs w:val="24"/>
        </w:rPr>
        <w:t xml:space="preserve"> or agents, are </w:t>
      </w:r>
      <w:r w:rsidRPr="003D61EC">
        <w:rPr>
          <w:rFonts w:ascii="Times New Roman" w:hAnsi="Times New Roman" w:cs="Times New Roman"/>
          <w:sz w:val="24"/>
          <w:szCs w:val="24"/>
        </w:rPr>
        <w:t>not and</w:t>
      </w:r>
      <w:r w:rsidR="00B668FD" w:rsidRPr="003D61EC">
        <w:rPr>
          <w:rFonts w:ascii="Times New Roman" w:hAnsi="Times New Roman" w:cs="Times New Roman"/>
          <w:sz w:val="24"/>
          <w:szCs w:val="24"/>
        </w:rPr>
        <w:t xml:space="preserve"> have</w:t>
      </w:r>
      <w:r w:rsidRPr="003D61EC">
        <w:rPr>
          <w:rFonts w:ascii="Times New Roman" w:hAnsi="Times New Roman" w:cs="Times New Roman"/>
          <w:sz w:val="24"/>
          <w:szCs w:val="24"/>
        </w:rPr>
        <w:t xml:space="preserve"> not</w:t>
      </w:r>
      <w:r w:rsidR="00B668FD" w:rsidRPr="003D61EC">
        <w:rPr>
          <w:rFonts w:ascii="Times New Roman" w:hAnsi="Times New Roman" w:cs="Times New Roman"/>
          <w:sz w:val="24"/>
          <w:szCs w:val="24"/>
        </w:rPr>
        <w:t xml:space="preserve"> been subject to any international sanctions imposed by the United Nations, the European Union, or any other authority with jurisdiction over them;</w:t>
      </w:r>
      <w:r w:rsidRPr="003D61EC">
        <w:rPr>
          <w:rFonts w:ascii="Times New Roman" w:hAnsi="Times New Roman" w:cs="Times New Roman"/>
          <w:sz w:val="24"/>
          <w:szCs w:val="24"/>
        </w:rPr>
        <w:t xml:space="preserve"> and are not in a country that is blacklisted by the European Union.</w:t>
      </w:r>
    </w:p>
    <w:p w14:paraId="67F50708" w14:textId="77777777" w:rsidR="00BB43DF" w:rsidRPr="003D61EC" w:rsidRDefault="00BB43DF" w:rsidP="00C22298">
      <w:pPr>
        <w:pStyle w:val="ListParagraph"/>
        <w:numPr>
          <w:ilvl w:val="0"/>
          <w:numId w:val="50"/>
        </w:numPr>
        <w:spacing w:before="120" w:after="120" w:line="264" w:lineRule="auto"/>
        <w:jc w:val="both"/>
        <w:rPr>
          <w:rFonts w:ascii="Times New Roman" w:hAnsi="Times New Roman" w:cs="Times New Roman"/>
          <w:sz w:val="24"/>
          <w:szCs w:val="24"/>
          <w:lang w:val="en-GB"/>
        </w:rPr>
      </w:pPr>
      <w:r w:rsidRPr="003D61EC">
        <w:rPr>
          <w:rFonts w:ascii="Times New Roman" w:hAnsi="Times New Roman" w:cs="Times New Roman"/>
          <w:sz w:val="24"/>
          <w:szCs w:val="24"/>
        </w:rPr>
        <w:lastRenderedPageBreak/>
        <w:t>We confirm that neither we nor any of our shareholders are listed as an entity that cannot carry out commercial activity in Romania or EU Member States.</w:t>
      </w:r>
    </w:p>
    <w:p w14:paraId="4CD212D5" w14:textId="63929723" w:rsidR="00AC23CA" w:rsidRPr="003D61EC" w:rsidRDefault="00BB43DF" w:rsidP="00C22298">
      <w:pPr>
        <w:pStyle w:val="ListParagraph"/>
        <w:numPr>
          <w:ilvl w:val="0"/>
          <w:numId w:val="50"/>
        </w:numPr>
        <w:spacing w:before="120" w:after="120" w:line="264" w:lineRule="auto"/>
        <w:jc w:val="both"/>
        <w:rPr>
          <w:rFonts w:ascii="Times New Roman" w:hAnsi="Times New Roman" w:cs="Times New Roman"/>
          <w:sz w:val="24"/>
          <w:szCs w:val="24"/>
          <w:lang w:val="en-GB"/>
        </w:rPr>
      </w:pPr>
      <w:r w:rsidRPr="003D61EC">
        <w:rPr>
          <w:rFonts w:ascii="Times New Roman" w:hAnsi="Times New Roman" w:cs="Times New Roman"/>
          <w:sz w:val="24"/>
          <w:szCs w:val="24"/>
        </w:rPr>
        <w:t>We confirm that our</w:t>
      </w:r>
      <w:r w:rsidR="00AC23CA" w:rsidRPr="003D61EC">
        <w:rPr>
          <w:rFonts w:ascii="Times New Roman" w:hAnsi="Times New Roman" w:cs="Times New Roman"/>
          <w:sz w:val="24"/>
          <w:szCs w:val="24"/>
        </w:rPr>
        <w:t xml:space="preserve"> direct and indirect shareholders, </w:t>
      </w:r>
      <w:r w:rsidR="00D80CE3" w:rsidRPr="003D61EC">
        <w:rPr>
          <w:rFonts w:ascii="Times New Roman" w:hAnsi="Times New Roman" w:cs="Times New Roman"/>
          <w:sz w:val="24"/>
          <w:szCs w:val="24"/>
        </w:rPr>
        <w:t>owners,</w:t>
      </w:r>
      <w:r w:rsidR="00AC23CA" w:rsidRPr="003D61EC">
        <w:rPr>
          <w:rFonts w:ascii="Times New Roman" w:hAnsi="Times New Roman" w:cs="Times New Roman"/>
          <w:sz w:val="24"/>
          <w:szCs w:val="24"/>
        </w:rPr>
        <w:t xml:space="preserve"> and controllers are not: </w:t>
      </w:r>
    </w:p>
    <w:p w14:paraId="32295A89" w14:textId="1754AD82" w:rsidR="00AC23CA" w:rsidRPr="003D61EC" w:rsidRDefault="00AC23CA" w:rsidP="00C22298">
      <w:pPr>
        <w:pStyle w:val="ListParagraph"/>
        <w:numPr>
          <w:ilvl w:val="1"/>
          <w:numId w:val="34"/>
        </w:numPr>
        <w:spacing w:before="120" w:after="120" w:line="264" w:lineRule="auto"/>
        <w:jc w:val="both"/>
        <w:rPr>
          <w:rFonts w:ascii="Times New Roman" w:hAnsi="Times New Roman" w:cs="Times New Roman"/>
          <w:sz w:val="24"/>
          <w:szCs w:val="24"/>
          <w:lang w:val="en-GB"/>
        </w:rPr>
      </w:pPr>
      <w:r w:rsidRPr="003D61EC">
        <w:rPr>
          <w:rFonts w:ascii="Times New Roman" w:hAnsi="Times New Roman" w:cs="Times New Roman"/>
          <w:sz w:val="24"/>
          <w:szCs w:val="24"/>
        </w:rPr>
        <w:t xml:space="preserve">persons, </w:t>
      </w:r>
      <w:r w:rsidR="006560B6" w:rsidRPr="003D61EC">
        <w:rPr>
          <w:rFonts w:ascii="Times New Roman" w:hAnsi="Times New Roman" w:cs="Times New Roman"/>
          <w:sz w:val="24"/>
          <w:szCs w:val="24"/>
        </w:rPr>
        <w:t>entities,</w:t>
      </w:r>
      <w:r w:rsidRPr="003D61EC">
        <w:rPr>
          <w:rFonts w:ascii="Times New Roman" w:hAnsi="Times New Roman" w:cs="Times New Roman"/>
          <w:sz w:val="24"/>
          <w:szCs w:val="24"/>
        </w:rPr>
        <w:t xml:space="preserve"> or bodies specifically named in the legal acts imposing those </w:t>
      </w:r>
      <w:proofErr w:type="gramStart"/>
      <w:r w:rsidRPr="003D61EC">
        <w:rPr>
          <w:rFonts w:ascii="Times New Roman" w:hAnsi="Times New Roman" w:cs="Times New Roman"/>
          <w:sz w:val="24"/>
          <w:szCs w:val="24"/>
        </w:rPr>
        <w:t>sanctions;</w:t>
      </w:r>
      <w:proofErr w:type="gramEnd"/>
      <w:r w:rsidRPr="003D61EC">
        <w:rPr>
          <w:rFonts w:ascii="Times New Roman" w:hAnsi="Times New Roman" w:cs="Times New Roman"/>
          <w:sz w:val="24"/>
          <w:szCs w:val="24"/>
        </w:rPr>
        <w:t xml:space="preserve"> </w:t>
      </w:r>
    </w:p>
    <w:p w14:paraId="7782F57C" w14:textId="00330465" w:rsidR="00AC23CA" w:rsidRPr="003D61EC" w:rsidRDefault="11867081" w:rsidP="00C22298">
      <w:pPr>
        <w:pStyle w:val="ListParagraph"/>
        <w:numPr>
          <w:ilvl w:val="1"/>
          <w:numId w:val="34"/>
        </w:numPr>
        <w:spacing w:before="120" w:after="120" w:line="264" w:lineRule="auto"/>
        <w:jc w:val="both"/>
        <w:rPr>
          <w:rFonts w:ascii="Times New Roman" w:hAnsi="Times New Roman" w:cs="Times New Roman"/>
          <w:sz w:val="24"/>
          <w:szCs w:val="24"/>
          <w:lang w:val="en-GB"/>
        </w:rPr>
      </w:pPr>
      <w:r w:rsidRPr="003D61EC">
        <w:rPr>
          <w:rFonts w:ascii="Times New Roman" w:hAnsi="Times New Roman" w:cs="Times New Roman"/>
          <w:sz w:val="24"/>
          <w:szCs w:val="24"/>
        </w:rPr>
        <w:t>Undertaking</w:t>
      </w:r>
      <w:r w:rsidR="00AC23CA" w:rsidRPr="003D61EC">
        <w:rPr>
          <w:rFonts w:ascii="Times New Roman" w:hAnsi="Times New Roman" w:cs="Times New Roman"/>
          <w:sz w:val="24"/>
          <w:szCs w:val="24"/>
        </w:rPr>
        <w:t xml:space="preserve">s owned or controlled by persons, entities or bodies targeted by sanctions adopted by the European Union; or </w:t>
      </w:r>
    </w:p>
    <w:p w14:paraId="531A120C" w14:textId="79405FB4" w:rsidR="00AC23CA" w:rsidRPr="003D61EC" w:rsidRDefault="11867081" w:rsidP="00C22298">
      <w:pPr>
        <w:pStyle w:val="ListParagraph"/>
        <w:numPr>
          <w:ilvl w:val="1"/>
          <w:numId w:val="34"/>
        </w:numPr>
        <w:spacing w:before="120" w:after="120" w:line="264" w:lineRule="auto"/>
        <w:jc w:val="both"/>
        <w:rPr>
          <w:rFonts w:ascii="Times New Roman" w:hAnsi="Times New Roman" w:cs="Times New Roman"/>
          <w:sz w:val="24"/>
          <w:szCs w:val="24"/>
          <w:lang w:val="en-GB"/>
        </w:rPr>
      </w:pPr>
      <w:r w:rsidRPr="003D61EC">
        <w:rPr>
          <w:rFonts w:ascii="Times New Roman" w:hAnsi="Times New Roman" w:cs="Times New Roman"/>
          <w:sz w:val="24"/>
          <w:szCs w:val="24"/>
        </w:rPr>
        <w:t>Undertaking</w:t>
      </w:r>
      <w:r w:rsidR="00AC23CA" w:rsidRPr="003D61EC">
        <w:rPr>
          <w:rFonts w:ascii="Times New Roman" w:hAnsi="Times New Roman" w:cs="Times New Roman"/>
          <w:sz w:val="24"/>
          <w:szCs w:val="24"/>
        </w:rPr>
        <w:t>s active in industries targeted by sanctions adopted by the European Union.</w:t>
      </w:r>
    </w:p>
    <w:p w14:paraId="5E9AC831" w14:textId="14DA3979" w:rsidR="00CE531E" w:rsidRPr="003D61EC" w:rsidRDefault="00CE531E" w:rsidP="00C22298">
      <w:pPr>
        <w:pStyle w:val="ListParagraph"/>
        <w:numPr>
          <w:ilvl w:val="0"/>
          <w:numId w:val="50"/>
        </w:numPr>
        <w:spacing w:after="120" w:line="264" w:lineRule="auto"/>
        <w:jc w:val="both"/>
        <w:rPr>
          <w:rFonts w:ascii="Times New Roman" w:hAnsi="Times New Roman" w:cs="Times New Roman"/>
          <w:sz w:val="24"/>
          <w:szCs w:val="24"/>
          <w:lang w:val="en-GB"/>
        </w:rPr>
      </w:pPr>
      <w:r w:rsidRPr="00C75F57">
        <w:rPr>
          <w:rFonts w:ascii="Times New Roman" w:hAnsi="Times New Roman" w:cs="Times New Roman"/>
          <w:sz w:val="24"/>
          <w:szCs w:val="24"/>
          <w:lang w:val="en-GB"/>
        </w:rPr>
        <w:t xml:space="preserve">We certify that </w:t>
      </w:r>
      <w:r w:rsidR="00FE538F" w:rsidRPr="00C75F57">
        <w:rPr>
          <w:rFonts w:ascii="Times New Roman" w:hAnsi="Times New Roman" w:cs="Times New Roman"/>
          <w:sz w:val="24"/>
          <w:szCs w:val="24"/>
          <w:lang w:val="en-GB"/>
        </w:rPr>
        <w:t>(</w:t>
      </w:r>
      <w:proofErr w:type="spellStart"/>
      <w:r w:rsidR="00FE538F" w:rsidRPr="00C75F57">
        <w:rPr>
          <w:rFonts w:ascii="Times New Roman" w:hAnsi="Times New Roman" w:cs="Times New Roman"/>
          <w:sz w:val="24"/>
          <w:szCs w:val="24"/>
          <w:lang w:val="en-GB"/>
        </w:rPr>
        <w:t>i</w:t>
      </w:r>
      <w:proofErr w:type="spellEnd"/>
      <w:r w:rsidR="00FE538F" w:rsidRPr="00C75F57">
        <w:rPr>
          <w:rFonts w:ascii="Times New Roman" w:hAnsi="Times New Roman" w:cs="Times New Roman"/>
          <w:sz w:val="24"/>
          <w:szCs w:val="24"/>
          <w:lang w:val="en-GB"/>
        </w:rPr>
        <w:t>) the Start Of Works for the proposed project has not occurred</w:t>
      </w:r>
      <w:r w:rsidR="00D70459" w:rsidRPr="00C75F57">
        <w:rPr>
          <w:rFonts w:ascii="Times New Roman" w:hAnsi="Times New Roman" w:cs="Times New Roman"/>
          <w:sz w:val="24"/>
          <w:szCs w:val="24"/>
          <w:lang w:val="en-GB"/>
        </w:rPr>
        <w:t xml:space="preserve"> including that no notice of starting works has been issued by the </w:t>
      </w:r>
      <w:r w:rsidR="00BF7F67" w:rsidRPr="00C75F57">
        <w:rPr>
          <w:rFonts w:ascii="Times New Roman" w:hAnsi="Times New Roman" w:cs="Times New Roman"/>
          <w:sz w:val="24"/>
          <w:szCs w:val="24"/>
          <w:lang w:val="en-GB"/>
        </w:rPr>
        <w:t>a</w:t>
      </w:r>
      <w:r w:rsidR="00D70459" w:rsidRPr="00C75F57">
        <w:rPr>
          <w:rFonts w:ascii="Times New Roman" w:hAnsi="Times New Roman" w:cs="Times New Roman"/>
          <w:sz w:val="24"/>
          <w:szCs w:val="24"/>
          <w:lang w:val="en-GB"/>
        </w:rPr>
        <w:t>pplicant pursed to any building permit</w:t>
      </w:r>
      <w:r w:rsidR="00CD7430" w:rsidRPr="00C75F57">
        <w:rPr>
          <w:rFonts w:ascii="Times New Roman" w:hAnsi="Times New Roman" w:cs="Times New Roman"/>
          <w:sz w:val="24"/>
          <w:szCs w:val="24"/>
          <w:lang w:val="en-GB"/>
        </w:rPr>
        <w:t xml:space="preserve"> before </w:t>
      </w:r>
      <w:r w:rsidR="00E44B5B" w:rsidRPr="00C75F57">
        <w:rPr>
          <w:rFonts w:ascii="Times New Roman" w:hAnsi="Times New Roman" w:cs="Times New Roman"/>
          <w:sz w:val="24"/>
          <w:szCs w:val="24"/>
          <w:lang w:val="en-GB"/>
        </w:rPr>
        <w:t xml:space="preserve">20 </w:t>
      </w:r>
      <w:r w:rsidR="00FA5985" w:rsidRPr="00C75F57">
        <w:rPr>
          <w:rFonts w:ascii="Times New Roman" w:hAnsi="Times New Roman" w:cs="Times New Roman"/>
          <w:sz w:val="24"/>
          <w:szCs w:val="24"/>
          <w:lang w:val="en-GB"/>
        </w:rPr>
        <w:t xml:space="preserve">July </w:t>
      </w:r>
      <w:r w:rsidR="00653605" w:rsidRPr="00C75F57">
        <w:rPr>
          <w:rFonts w:ascii="Times New Roman" w:hAnsi="Times New Roman" w:cs="Times New Roman"/>
          <w:sz w:val="24"/>
          <w:szCs w:val="24"/>
          <w:lang w:val="en-GB"/>
        </w:rPr>
        <w:t>2022</w:t>
      </w:r>
      <w:r w:rsidR="00D70459" w:rsidRPr="00C75F57">
        <w:rPr>
          <w:rFonts w:ascii="Times New Roman" w:hAnsi="Times New Roman" w:cs="Times New Roman"/>
          <w:sz w:val="24"/>
          <w:szCs w:val="24"/>
          <w:lang w:val="en-GB"/>
        </w:rPr>
        <w:t xml:space="preserve"> </w:t>
      </w:r>
      <w:r w:rsidR="00FE538F" w:rsidRPr="00C75F57">
        <w:rPr>
          <w:rFonts w:ascii="Times New Roman" w:hAnsi="Times New Roman" w:cs="Times New Roman"/>
          <w:sz w:val="24"/>
          <w:szCs w:val="24"/>
          <w:lang w:val="en-GB"/>
        </w:rPr>
        <w:t>and</w:t>
      </w:r>
      <w:r w:rsidR="00FE538F" w:rsidRPr="003D61EC">
        <w:rPr>
          <w:rFonts w:ascii="Times New Roman" w:hAnsi="Times New Roman" w:cs="Times New Roman"/>
          <w:sz w:val="24"/>
          <w:szCs w:val="24"/>
          <w:lang w:val="en-GB"/>
        </w:rPr>
        <w:t xml:space="preserve"> (ii) the </w:t>
      </w:r>
      <w:r w:rsidRPr="003D61EC">
        <w:rPr>
          <w:rFonts w:ascii="Times New Roman" w:hAnsi="Times New Roman" w:cs="Times New Roman"/>
          <w:sz w:val="24"/>
          <w:szCs w:val="24"/>
          <w:lang w:val="en-GB"/>
        </w:rPr>
        <w:t>proposed project</w:t>
      </w:r>
      <w:r w:rsidR="003F4C77" w:rsidRPr="003D61EC">
        <w:rPr>
          <w:rFonts w:ascii="Times New Roman" w:hAnsi="Times New Roman" w:cs="Times New Roman"/>
          <w:sz w:val="24"/>
          <w:szCs w:val="24"/>
          <w:lang w:val="en-GB"/>
        </w:rPr>
        <w:t xml:space="preserve">’s installed capacity will entirely comprise </w:t>
      </w:r>
      <w:r w:rsidR="00744026" w:rsidRPr="003D61EC">
        <w:rPr>
          <w:rFonts w:ascii="Times New Roman" w:hAnsi="Times New Roman" w:cs="Times New Roman"/>
          <w:sz w:val="24"/>
          <w:szCs w:val="24"/>
          <w:lang w:val="en-GB"/>
        </w:rPr>
        <w:t>n</w:t>
      </w:r>
      <w:r w:rsidR="003F4C77" w:rsidRPr="003D61EC">
        <w:rPr>
          <w:rFonts w:ascii="Times New Roman" w:hAnsi="Times New Roman" w:cs="Times New Roman"/>
          <w:sz w:val="24"/>
          <w:szCs w:val="24"/>
          <w:lang w:val="en-GB"/>
        </w:rPr>
        <w:t xml:space="preserve">ew </w:t>
      </w:r>
      <w:r w:rsidR="00744026" w:rsidRPr="003D61EC">
        <w:rPr>
          <w:rFonts w:ascii="Times New Roman" w:hAnsi="Times New Roman" w:cs="Times New Roman"/>
          <w:sz w:val="24"/>
          <w:szCs w:val="24"/>
          <w:lang w:val="en-GB"/>
        </w:rPr>
        <w:t>e</w:t>
      </w:r>
      <w:r w:rsidR="003F4C77" w:rsidRPr="003D61EC">
        <w:rPr>
          <w:rFonts w:ascii="Times New Roman" w:hAnsi="Times New Roman" w:cs="Times New Roman"/>
          <w:sz w:val="24"/>
          <w:szCs w:val="24"/>
          <w:lang w:val="en-GB"/>
        </w:rPr>
        <w:t xml:space="preserve">lectricity </w:t>
      </w:r>
      <w:r w:rsidR="00744026" w:rsidRPr="003D61EC">
        <w:rPr>
          <w:rFonts w:ascii="Times New Roman" w:hAnsi="Times New Roman" w:cs="Times New Roman"/>
          <w:sz w:val="24"/>
          <w:szCs w:val="24"/>
          <w:lang w:val="en-GB"/>
        </w:rPr>
        <w:t>g</w:t>
      </w:r>
      <w:r w:rsidR="003F4C77" w:rsidRPr="003D61EC">
        <w:rPr>
          <w:rFonts w:ascii="Times New Roman" w:hAnsi="Times New Roman" w:cs="Times New Roman"/>
          <w:sz w:val="24"/>
          <w:szCs w:val="24"/>
          <w:lang w:val="en-GB"/>
        </w:rPr>
        <w:t xml:space="preserve">eneration </w:t>
      </w:r>
      <w:r w:rsidR="00744026" w:rsidRPr="003D61EC">
        <w:rPr>
          <w:rFonts w:ascii="Times New Roman" w:hAnsi="Times New Roman" w:cs="Times New Roman"/>
          <w:sz w:val="24"/>
          <w:szCs w:val="24"/>
          <w:lang w:val="en-GB"/>
        </w:rPr>
        <w:t>c</w:t>
      </w:r>
      <w:r w:rsidR="003F4C77" w:rsidRPr="003D61EC">
        <w:rPr>
          <w:rFonts w:ascii="Times New Roman" w:hAnsi="Times New Roman" w:cs="Times New Roman"/>
          <w:sz w:val="24"/>
          <w:szCs w:val="24"/>
          <w:lang w:val="en-GB"/>
        </w:rPr>
        <w:t xml:space="preserve">apacity and the project will be </w:t>
      </w:r>
      <w:r w:rsidRPr="003D61EC">
        <w:rPr>
          <w:rFonts w:ascii="Times New Roman" w:hAnsi="Times New Roman" w:cs="Times New Roman"/>
          <w:sz w:val="24"/>
          <w:szCs w:val="24"/>
          <w:lang w:val="en-GB"/>
        </w:rPr>
        <w:t>implemented using new equipment that has not been previously operational.</w:t>
      </w:r>
      <w:r w:rsidRPr="003D61EC">
        <w:rPr>
          <w:rFonts w:ascii="Times New Roman" w:hAnsi="Times New Roman" w:cs="Times New Roman"/>
          <w:sz w:val="24"/>
          <w:szCs w:val="24"/>
        </w:rPr>
        <w:t xml:space="preserve"> </w:t>
      </w:r>
      <w:r w:rsidR="00FE538F" w:rsidRPr="003D61EC">
        <w:rPr>
          <w:rFonts w:ascii="Times New Roman" w:hAnsi="Times New Roman" w:cs="Times New Roman"/>
          <w:sz w:val="24"/>
          <w:szCs w:val="24"/>
        </w:rPr>
        <w:t xml:space="preserve"> </w:t>
      </w:r>
    </w:p>
    <w:p w14:paraId="4C40E450" w14:textId="697335D1" w:rsidR="00921E89" w:rsidRPr="003D61EC" w:rsidRDefault="001D5C82" w:rsidP="00AC1E2C">
      <w:pPr>
        <w:pStyle w:val="ListParagraph"/>
        <w:numPr>
          <w:ilvl w:val="0"/>
          <w:numId w:val="50"/>
        </w:numPr>
        <w:spacing w:after="120" w:line="264" w:lineRule="auto"/>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w:t>
      </w:r>
      <w:r w:rsidR="00921E89" w:rsidRPr="003D61EC">
        <w:rPr>
          <w:rFonts w:ascii="Times New Roman" w:hAnsi="Times New Roman" w:cs="Times New Roman"/>
          <w:sz w:val="24"/>
          <w:szCs w:val="24"/>
          <w:lang w:val="en-GB"/>
        </w:rPr>
        <w:t xml:space="preserve">We confirm that we are not aware of any situation constituting a </w:t>
      </w:r>
      <w:r w:rsidR="00744026" w:rsidRPr="003D61EC">
        <w:rPr>
          <w:rFonts w:ascii="Times New Roman" w:hAnsi="Times New Roman" w:cs="Times New Roman"/>
          <w:sz w:val="24"/>
          <w:szCs w:val="24"/>
          <w:lang w:val="en-GB"/>
        </w:rPr>
        <w:t>c</w:t>
      </w:r>
      <w:r w:rsidR="00921E89" w:rsidRPr="003D61EC">
        <w:rPr>
          <w:rFonts w:ascii="Times New Roman" w:hAnsi="Times New Roman" w:cs="Times New Roman"/>
          <w:sz w:val="24"/>
          <w:szCs w:val="24"/>
          <w:lang w:val="en-GB"/>
        </w:rPr>
        <w:t xml:space="preserve">onflict of </w:t>
      </w:r>
      <w:r w:rsidR="00744026" w:rsidRPr="003D61EC">
        <w:rPr>
          <w:rFonts w:ascii="Times New Roman" w:hAnsi="Times New Roman" w:cs="Times New Roman"/>
          <w:sz w:val="24"/>
          <w:szCs w:val="24"/>
          <w:lang w:val="en-GB"/>
        </w:rPr>
        <w:t>i</w:t>
      </w:r>
      <w:r w:rsidR="00921E89" w:rsidRPr="003D61EC">
        <w:rPr>
          <w:rFonts w:ascii="Times New Roman" w:hAnsi="Times New Roman" w:cs="Times New Roman"/>
          <w:sz w:val="24"/>
          <w:szCs w:val="24"/>
          <w:lang w:val="en-GB"/>
        </w:rPr>
        <w:t xml:space="preserve">nterest or which could potentially give rise to such a </w:t>
      </w:r>
      <w:r w:rsidR="00744026" w:rsidRPr="003D61EC">
        <w:rPr>
          <w:rFonts w:ascii="Times New Roman" w:hAnsi="Times New Roman" w:cs="Times New Roman"/>
          <w:sz w:val="24"/>
          <w:szCs w:val="24"/>
          <w:lang w:val="en-GB"/>
        </w:rPr>
        <w:t>c</w:t>
      </w:r>
      <w:r w:rsidR="00921E89" w:rsidRPr="003D61EC">
        <w:rPr>
          <w:rFonts w:ascii="Times New Roman" w:hAnsi="Times New Roman" w:cs="Times New Roman"/>
          <w:sz w:val="24"/>
          <w:szCs w:val="24"/>
          <w:lang w:val="en-GB"/>
        </w:rPr>
        <w:t xml:space="preserve">onflict of </w:t>
      </w:r>
      <w:r w:rsidR="00744026" w:rsidRPr="003D61EC">
        <w:rPr>
          <w:rFonts w:ascii="Times New Roman" w:hAnsi="Times New Roman" w:cs="Times New Roman"/>
          <w:sz w:val="24"/>
          <w:szCs w:val="24"/>
          <w:lang w:val="en-GB"/>
        </w:rPr>
        <w:t>i</w:t>
      </w:r>
      <w:r w:rsidR="00921E89" w:rsidRPr="003D61EC">
        <w:rPr>
          <w:rFonts w:ascii="Times New Roman" w:hAnsi="Times New Roman" w:cs="Times New Roman"/>
          <w:sz w:val="24"/>
          <w:szCs w:val="24"/>
          <w:lang w:val="en-GB"/>
        </w:rPr>
        <w:t xml:space="preserve">nterest in connection with this </w:t>
      </w:r>
      <w:r w:rsidRPr="003D61EC">
        <w:rPr>
          <w:rFonts w:ascii="Times New Roman" w:hAnsi="Times New Roman" w:cs="Times New Roman"/>
          <w:sz w:val="24"/>
          <w:szCs w:val="24"/>
          <w:lang w:val="en-GB"/>
        </w:rPr>
        <w:t>tender</w:t>
      </w:r>
      <w:r w:rsidR="00921E89" w:rsidRPr="003D61EC">
        <w:rPr>
          <w:rFonts w:ascii="Times New Roman" w:hAnsi="Times New Roman" w:cs="Times New Roman"/>
          <w:sz w:val="24"/>
          <w:szCs w:val="24"/>
          <w:lang w:val="en-GB"/>
        </w:rPr>
        <w:t xml:space="preserve">.] OR [We have identified a </w:t>
      </w:r>
      <w:r w:rsidR="00744026" w:rsidRPr="003D61EC">
        <w:rPr>
          <w:rFonts w:ascii="Times New Roman" w:hAnsi="Times New Roman" w:cs="Times New Roman"/>
          <w:sz w:val="24"/>
          <w:szCs w:val="24"/>
          <w:lang w:val="en-GB"/>
        </w:rPr>
        <w:t>c</w:t>
      </w:r>
      <w:r w:rsidR="00921E89" w:rsidRPr="003D61EC">
        <w:rPr>
          <w:rFonts w:ascii="Times New Roman" w:hAnsi="Times New Roman" w:cs="Times New Roman"/>
          <w:sz w:val="24"/>
          <w:szCs w:val="24"/>
          <w:lang w:val="en-GB"/>
        </w:rPr>
        <w:t xml:space="preserve">onflict of </w:t>
      </w:r>
      <w:r w:rsidR="00744026" w:rsidRPr="003D61EC">
        <w:rPr>
          <w:rFonts w:ascii="Times New Roman" w:hAnsi="Times New Roman" w:cs="Times New Roman"/>
          <w:sz w:val="24"/>
          <w:szCs w:val="24"/>
          <w:lang w:val="en-GB"/>
        </w:rPr>
        <w:t>i</w:t>
      </w:r>
      <w:r w:rsidR="00921E89" w:rsidRPr="003D61EC">
        <w:rPr>
          <w:rFonts w:ascii="Times New Roman" w:hAnsi="Times New Roman" w:cs="Times New Roman"/>
          <w:sz w:val="24"/>
          <w:szCs w:val="24"/>
          <w:lang w:val="en-GB"/>
        </w:rPr>
        <w:t xml:space="preserve">nterest in connection with this </w:t>
      </w:r>
      <w:r w:rsidRPr="003D61EC">
        <w:rPr>
          <w:rFonts w:ascii="Times New Roman" w:hAnsi="Times New Roman" w:cs="Times New Roman"/>
          <w:sz w:val="24"/>
          <w:szCs w:val="24"/>
          <w:lang w:val="en-GB"/>
        </w:rPr>
        <w:t>tender</w:t>
      </w:r>
      <w:r w:rsidR="00921E89" w:rsidRPr="003D61EC">
        <w:rPr>
          <w:rFonts w:ascii="Times New Roman" w:hAnsi="Times New Roman" w:cs="Times New Roman"/>
          <w:sz w:val="24"/>
          <w:szCs w:val="24"/>
          <w:lang w:val="en-GB"/>
        </w:rPr>
        <w:t xml:space="preserve"> and the nature and details of this conflict are set out below</w:t>
      </w:r>
      <w:r w:rsidRPr="003D61EC">
        <w:rPr>
          <w:rFonts w:ascii="Times New Roman" w:hAnsi="Times New Roman" w:cs="Times New Roman"/>
          <w:sz w:val="24"/>
          <w:szCs w:val="24"/>
          <w:lang w:val="en-GB"/>
        </w:rPr>
        <w:t>]</w:t>
      </w:r>
      <w:r w:rsidRPr="003D61EC">
        <w:rPr>
          <w:rStyle w:val="FootnoteReference"/>
          <w:rFonts w:ascii="Times New Roman" w:hAnsi="Times New Roman" w:cs="Times New Roman"/>
          <w:sz w:val="24"/>
          <w:szCs w:val="24"/>
          <w:lang w:val="en-GB"/>
        </w:rPr>
        <w:footnoteReference w:id="8"/>
      </w:r>
      <w:r w:rsidR="00921E89" w:rsidRPr="003D61EC">
        <w:rPr>
          <w:rFonts w:ascii="Times New Roman" w:hAnsi="Times New Roman" w:cs="Times New Roman"/>
          <w:sz w:val="24"/>
          <w:szCs w:val="24"/>
          <w:lang w:val="en-GB"/>
        </w:rPr>
        <w:t xml:space="preserve">. </w:t>
      </w:r>
    </w:p>
    <w:p w14:paraId="1D19FC3D" w14:textId="2691174A" w:rsidR="00921E89" w:rsidRPr="003D61EC" w:rsidRDefault="00921E89" w:rsidP="00C22298">
      <w:pPr>
        <w:pStyle w:val="ListParagraph"/>
        <w:numPr>
          <w:ilvl w:val="0"/>
          <w:numId w:val="50"/>
        </w:numPr>
        <w:spacing w:after="120" w:line="264" w:lineRule="auto"/>
        <w:jc w:val="both"/>
        <w:rPr>
          <w:rFonts w:ascii="Times New Roman" w:hAnsi="Times New Roman" w:cs="Times New Roman"/>
          <w:sz w:val="24"/>
          <w:szCs w:val="24"/>
        </w:rPr>
      </w:pPr>
      <w:r w:rsidRPr="003D61EC">
        <w:rPr>
          <w:rFonts w:ascii="Times New Roman" w:hAnsi="Times New Roman" w:cs="Times New Roman"/>
          <w:sz w:val="24"/>
          <w:szCs w:val="24"/>
        </w:rPr>
        <w:t xml:space="preserve">We hereby acknowledge the right of the </w:t>
      </w:r>
      <w:r w:rsidR="00E67610" w:rsidRPr="003D61EC">
        <w:rPr>
          <w:rFonts w:ascii="Times New Roman" w:hAnsi="Times New Roman" w:cs="Times New Roman"/>
          <w:sz w:val="24"/>
          <w:szCs w:val="24"/>
        </w:rPr>
        <w:t>Evaluation Commission</w:t>
      </w:r>
      <w:r w:rsidRPr="003D61EC">
        <w:rPr>
          <w:rFonts w:ascii="Times New Roman" w:hAnsi="Times New Roman" w:cs="Times New Roman"/>
          <w:sz w:val="24"/>
          <w:szCs w:val="24"/>
        </w:rPr>
        <w:t xml:space="preserve"> to draw on our Bid Bond in all circumstances as set out in the </w:t>
      </w:r>
      <w:r w:rsidR="744250E8" w:rsidRPr="003D61EC">
        <w:rPr>
          <w:rFonts w:ascii="Times New Roman" w:hAnsi="Times New Roman" w:cs="Times New Roman"/>
          <w:sz w:val="24"/>
          <w:szCs w:val="24"/>
        </w:rPr>
        <w:t>RFA</w:t>
      </w:r>
      <w:r w:rsidRPr="003D61EC">
        <w:rPr>
          <w:rFonts w:ascii="Times New Roman" w:hAnsi="Times New Roman" w:cs="Times New Roman"/>
          <w:sz w:val="24"/>
          <w:szCs w:val="24"/>
        </w:rPr>
        <w:t xml:space="preserve">.  </w:t>
      </w:r>
    </w:p>
    <w:p w14:paraId="0FCB1E1E" w14:textId="6BAB0814" w:rsidR="00921E89" w:rsidRPr="0042267E" w:rsidRDefault="00921E89" w:rsidP="00C22298">
      <w:pPr>
        <w:pStyle w:val="ListParagraph"/>
        <w:numPr>
          <w:ilvl w:val="0"/>
          <w:numId w:val="50"/>
        </w:numPr>
        <w:spacing w:after="120" w:line="264" w:lineRule="auto"/>
        <w:jc w:val="both"/>
        <w:rPr>
          <w:rFonts w:ascii="Times New Roman" w:hAnsi="Times New Roman" w:cs="Times New Roman"/>
          <w:sz w:val="24"/>
          <w:szCs w:val="24"/>
          <w:lang w:val="en-GB"/>
        </w:rPr>
      </w:pPr>
      <w:r w:rsidRPr="0042267E">
        <w:rPr>
          <w:rFonts w:ascii="Times New Roman" w:hAnsi="Times New Roman" w:cs="Times New Roman"/>
          <w:sz w:val="24"/>
          <w:szCs w:val="24"/>
          <w:lang w:val="en-GB"/>
        </w:rPr>
        <w:t xml:space="preserve">We </w:t>
      </w:r>
      <w:proofErr w:type="gramStart"/>
      <w:r w:rsidRPr="0042267E">
        <w:rPr>
          <w:rFonts w:ascii="Times New Roman" w:hAnsi="Times New Roman" w:cs="Times New Roman"/>
          <w:sz w:val="24"/>
          <w:szCs w:val="24"/>
          <w:lang w:val="en-GB"/>
        </w:rPr>
        <w:t>waive to the fullest extent</w:t>
      </w:r>
      <w:proofErr w:type="gramEnd"/>
      <w:r w:rsidRPr="0042267E">
        <w:rPr>
          <w:rFonts w:ascii="Times New Roman" w:hAnsi="Times New Roman" w:cs="Times New Roman"/>
          <w:sz w:val="24"/>
          <w:szCs w:val="24"/>
          <w:lang w:val="en-GB"/>
        </w:rPr>
        <w:t xml:space="preserve"> of the law, our right to seek and obtain a court injunction or restraining order against the </w:t>
      </w:r>
      <w:r w:rsidR="00E67610" w:rsidRPr="0042267E">
        <w:rPr>
          <w:rFonts w:ascii="Times New Roman" w:hAnsi="Times New Roman" w:cs="Times New Roman"/>
          <w:sz w:val="24"/>
          <w:szCs w:val="24"/>
          <w:lang w:val="en-GB"/>
        </w:rPr>
        <w:t>Evaluation Commission</w:t>
      </w:r>
      <w:r w:rsidR="0027410E" w:rsidRPr="0042267E">
        <w:rPr>
          <w:rFonts w:ascii="Times New Roman" w:hAnsi="Times New Roman" w:cs="Times New Roman"/>
          <w:sz w:val="24"/>
          <w:szCs w:val="24"/>
          <w:lang w:val="en-GB"/>
        </w:rPr>
        <w:t xml:space="preserve"> or the Challenge Commission, respectively,</w:t>
      </w:r>
      <w:r w:rsidRPr="0042267E">
        <w:rPr>
          <w:rFonts w:ascii="Times New Roman" w:hAnsi="Times New Roman" w:cs="Times New Roman"/>
          <w:sz w:val="24"/>
          <w:szCs w:val="24"/>
          <w:lang w:val="en-GB"/>
        </w:rPr>
        <w:t xml:space="preserve"> and any of </w:t>
      </w:r>
      <w:r w:rsidR="00130F3F" w:rsidRPr="0042267E">
        <w:rPr>
          <w:rFonts w:ascii="Times New Roman" w:hAnsi="Times New Roman" w:cs="Times New Roman"/>
          <w:sz w:val="24"/>
          <w:szCs w:val="24"/>
          <w:lang w:val="en-GB"/>
        </w:rPr>
        <w:t xml:space="preserve">their </w:t>
      </w:r>
      <w:r w:rsidRPr="0042267E">
        <w:rPr>
          <w:rFonts w:ascii="Times New Roman" w:hAnsi="Times New Roman" w:cs="Times New Roman"/>
          <w:sz w:val="24"/>
          <w:szCs w:val="24"/>
          <w:lang w:val="en-GB"/>
        </w:rPr>
        <w:t xml:space="preserve">members to prevent or restrain the holding of the </w:t>
      </w:r>
      <w:r w:rsidR="744250E8" w:rsidRPr="0042267E">
        <w:rPr>
          <w:rFonts w:ascii="Times New Roman" w:hAnsi="Times New Roman" w:cs="Times New Roman"/>
          <w:sz w:val="24"/>
          <w:szCs w:val="24"/>
          <w:lang w:val="en-GB"/>
        </w:rPr>
        <w:t>RFA</w:t>
      </w:r>
      <w:r w:rsidRPr="0042267E">
        <w:rPr>
          <w:rFonts w:ascii="Times New Roman" w:hAnsi="Times New Roman" w:cs="Times New Roman"/>
          <w:sz w:val="24"/>
          <w:szCs w:val="24"/>
          <w:lang w:val="en-GB"/>
        </w:rPr>
        <w:t xml:space="preserve"> stage of the Tender, the award of the </w:t>
      </w:r>
      <w:proofErr w:type="spellStart"/>
      <w:r w:rsidR="001D5C82" w:rsidRPr="0042267E">
        <w:rPr>
          <w:rFonts w:ascii="Times New Roman" w:hAnsi="Times New Roman" w:cs="Times New Roman"/>
          <w:sz w:val="24"/>
          <w:szCs w:val="24"/>
          <w:lang w:val="en-GB"/>
        </w:rPr>
        <w:t>CfD</w:t>
      </w:r>
      <w:proofErr w:type="spellEnd"/>
      <w:r w:rsidR="001D5C82" w:rsidRPr="0042267E">
        <w:rPr>
          <w:rFonts w:ascii="Times New Roman" w:hAnsi="Times New Roman" w:cs="Times New Roman"/>
          <w:sz w:val="24"/>
          <w:szCs w:val="24"/>
          <w:lang w:val="en-GB"/>
        </w:rPr>
        <w:t xml:space="preserve"> </w:t>
      </w:r>
      <w:r w:rsidR="6599D507" w:rsidRPr="0042267E">
        <w:rPr>
          <w:rFonts w:ascii="Times New Roman" w:hAnsi="Times New Roman" w:cs="Times New Roman"/>
          <w:sz w:val="24"/>
          <w:szCs w:val="24"/>
          <w:lang w:val="en-GB"/>
        </w:rPr>
        <w:t>Contract</w:t>
      </w:r>
      <w:r w:rsidRPr="0042267E">
        <w:rPr>
          <w:rFonts w:ascii="Times New Roman" w:hAnsi="Times New Roman" w:cs="Times New Roman"/>
          <w:sz w:val="24"/>
          <w:szCs w:val="24"/>
          <w:lang w:val="en-GB"/>
        </w:rPr>
        <w:t xml:space="preserve"> or any proceedings related thereto. </w:t>
      </w:r>
    </w:p>
    <w:p w14:paraId="6718C6CB" w14:textId="7A7FA83F" w:rsidR="00921E89" w:rsidRPr="003D61EC" w:rsidRDefault="00E67610" w:rsidP="00C22298">
      <w:pPr>
        <w:pStyle w:val="ListParagraph"/>
        <w:numPr>
          <w:ilvl w:val="0"/>
          <w:numId w:val="50"/>
        </w:numPr>
        <w:spacing w:after="120" w:line="264" w:lineRule="auto"/>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Evaluation Commission</w:t>
      </w:r>
      <w:r w:rsidR="00921E89" w:rsidRPr="003D61EC">
        <w:rPr>
          <w:rFonts w:ascii="Times New Roman" w:hAnsi="Times New Roman" w:cs="Times New Roman"/>
          <w:sz w:val="24"/>
          <w:szCs w:val="24"/>
          <w:lang w:val="en-GB"/>
        </w:rPr>
        <w:t xml:space="preserve"> and its authorized representatives are hereby authorized to conduct any inquiries or investigations to verify the statements, documents, and information submitted in connection with this </w:t>
      </w:r>
      <w:r w:rsidR="001D5C82" w:rsidRPr="003D61EC">
        <w:rPr>
          <w:rFonts w:ascii="Times New Roman" w:hAnsi="Times New Roman" w:cs="Times New Roman"/>
          <w:sz w:val="24"/>
          <w:szCs w:val="24"/>
          <w:lang w:val="en-GB"/>
        </w:rPr>
        <w:t xml:space="preserve">Funding </w:t>
      </w:r>
      <w:r w:rsidR="00A56EDB" w:rsidRPr="003D61EC">
        <w:rPr>
          <w:rFonts w:ascii="Times New Roman" w:hAnsi="Times New Roman" w:cs="Times New Roman"/>
          <w:sz w:val="24"/>
          <w:szCs w:val="24"/>
          <w:lang w:val="en-GB"/>
        </w:rPr>
        <w:t>r</w:t>
      </w:r>
      <w:r w:rsidR="001D5C82" w:rsidRPr="003D61EC">
        <w:rPr>
          <w:rFonts w:ascii="Times New Roman" w:hAnsi="Times New Roman" w:cs="Times New Roman"/>
          <w:sz w:val="24"/>
          <w:szCs w:val="24"/>
          <w:lang w:val="en-GB"/>
        </w:rPr>
        <w:t>equest</w:t>
      </w:r>
      <w:r w:rsidR="00921E89" w:rsidRPr="003D61EC">
        <w:rPr>
          <w:rFonts w:ascii="Times New Roman" w:hAnsi="Times New Roman" w:cs="Times New Roman"/>
          <w:sz w:val="24"/>
          <w:szCs w:val="24"/>
          <w:lang w:val="en-GB"/>
        </w:rPr>
        <w:t xml:space="preserve">, and to seek clarification from our bankers and clients regarding any financial and technical aspects. This </w:t>
      </w:r>
      <w:r w:rsidR="002A3B51" w:rsidRPr="003D61EC">
        <w:rPr>
          <w:rFonts w:ascii="Times New Roman" w:hAnsi="Times New Roman" w:cs="Times New Roman"/>
          <w:sz w:val="24"/>
          <w:szCs w:val="24"/>
          <w:lang w:val="en-GB"/>
        </w:rPr>
        <w:t>l</w:t>
      </w:r>
      <w:r w:rsidR="00921E89" w:rsidRPr="003D61EC">
        <w:rPr>
          <w:rFonts w:ascii="Times New Roman" w:hAnsi="Times New Roman" w:cs="Times New Roman"/>
          <w:sz w:val="24"/>
          <w:szCs w:val="24"/>
          <w:lang w:val="en-GB"/>
        </w:rPr>
        <w:t xml:space="preserve">etter will also serve as authorization to any individual or authorized representative of any institution referred to in the supporting information, to provide such information deemed necessary and requested by you to verify statements and information provided in this </w:t>
      </w:r>
      <w:r w:rsidR="001D5C82" w:rsidRPr="003D61EC">
        <w:rPr>
          <w:rFonts w:ascii="Times New Roman" w:hAnsi="Times New Roman" w:cs="Times New Roman"/>
          <w:sz w:val="24"/>
          <w:szCs w:val="24"/>
          <w:lang w:val="en-GB"/>
        </w:rPr>
        <w:t xml:space="preserve">Funding </w:t>
      </w:r>
      <w:r w:rsidR="00805223" w:rsidRPr="003D61EC">
        <w:rPr>
          <w:rFonts w:ascii="Times New Roman" w:hAnsi="Times New Roman" w:cs="Times New Roman"/>
          <w:sz w:val="24"/>
          <w:szCs w:val="24"/>
          <w:lang w:val="en-GB"/>
        </w:rPr>
        <w:t>r</w:t>
      </w:r>
      <w:r w:rsidR="001D5C82" w:rsidRPr="003D61EC">
        <w:rPr>
          <w:rFonts w:ascii="Times New Roman" w:hAnsi="Times New Roman" w:cs="Times New Roman"/>
          <w:sz w:val="24"/>
          <w:szCs w:val="24"/>
          <w:lang w:val="en-GB"/>
        </w:rPr>
        <w:t>equest</w:t>
      </w:r>
      <w:r w:rsidR="00921E89" w:rsidRPr="003D61EC">
        <w:rPr>
          <w:rFonts w:ascii="Times New Roman" w:hAnsi="Times New Roman" w:cs="Times New Roman"/>
          <w:sz w:val="24"/>
          <w:szCs w:val="24"/>
          <w:lang w:val="en-GB"/>
        </w:rPr>
        <w:t xml:space="preserve"> or </w:t>
      </w:r>
      <w:proofErr w:type="gramStart"/>
      <w:r w:rsidR="00921E89" w:rsidRPr="003D61EC">
        <w:rPr>
          <w:rFonts w:ascii="Times New Roman" w:hAnsi="Times New Roman" w:cs="Times New Roman"/>
          <w:sz w:val="24"/>
          <w:szCs w:val="24"/>
          <w:lang w:val="en-GB"/>
        </w:rPr>
        <w:t>with regard to</w:t>
      </w:r>
      <w:proofErr w:type="gramEnd"/>
      <w:r w:rsidR="00921E89" w:rsidRPr="003D61EC">
        <w:rPr>
          <w:rFonts w:ascii="Times New Roman" w:hAnsi="Times New Roman" w:cs="Times New Roman"/>
          <w:sz w:val="24"/>
          <w:szCs w:val="24"/>
          <w:lang w:val="en-GB"/>
        </w:rPr>
        <w:t xml:space="preserve"> the resources, </w:t>
      </w:r>
      <w:r w:rsidR="00D80CE3" w:rsidRPr="003D61EC">
        <w:rPr>
          <w:rFonts w:ascii="Times New Roman" w:hAnsi="Times New Roman" w:cs="Times New Roman"/>
          <w:sz w:val="24"/>
          <w:szCs w:val="24"/>
          <w:lang w:val="en-GB"/>
        </w:rPr>
        <w:t>experience,</w:t>
      </w:r>
      <w:r w:rsidR="00921E89" w:rsidRPr="003D61EC">
        <w:rPr>
          <w:rFonts w:ascii="Times New Roman" w:hAnsi="Times New Roman" w:cs="Times New Roman"/>
          <w:sz w:val="24"/>
          <w:szCs w:val="24"/>
          <w:lang w:val="en-GB"/>
        </w:rPr>
        <w:t xml:space="preserve"> and competence of the </w:t>
      </w:r>
      <w:r w:rsidR="00805223" w:rsidRPr="003D61EC">
        <w:rPr>
          <w:rFonts w:ascii="Times New Roman" w:hAnsi="Times New Roman" w:cs="Times New Roman"/>
          <w:sz w:val="24"/>
          <w:szCs w:val="24"/>
          <w:lang w:val="en-GB"/>
        </w:rPr>
        <w:t>a</w:t>
      </w:r>
      <w:r w:rsidR="00AC23CA" w:rsidRPr="003D61EC">
        <w:rPr>
          <w:rFonts w:ascii="Times New Roman" w:hAnsi="Times New Roman" w:cs="Times New Roman"/>
          <w:sz w:val="24"/>
          <w:szCs w:val="24"/>
          <w:lang w:val="en-GB"/>
        </w:rPr>
        <w:t>pplicant</w:t>
      </w:r>
      <w:r w:rsidR="00921E89" w:rsidRPr="003D61EC">
        <w:rPr>
          <w:rFonts w:ascii="Times New Roman" w:hAnsi="Times New Roman" w:cs="Times New Roman"/>
          <w:sz w:val="24"/>
          <w:szCs w:val="24"/>
          <w:lang w:val="en-GB"/>
        </w:rPr>
        <w:t xml:space="preserve">(s). </w:t>
      </w:r>
    </w:p>
    <w:p w14:paraId="6C5313BF" w14:textId="03E48F29" w:rsidR="00921E89" w:rsidRPr="003D61EC" w:rsidRDefault="00921E89" w:rsidP="00C22298">
      <w:pPr>
        <w:pStyle w:val="ListParagraph"/>
        <w:numPr>
          <w:ilvl w:val="0"/>
          <w:numId w:val="50"/>
        </w:numPr>
        <w:spacing w:after="120" w:line="264" w:lineRule="auto"/>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lastRenderedPageBreak/>
        <w:t xml:space="preserve">If, following submission of this </w:t>
      </w:r>
      <w:r w:rsidR="001D5C82" w:rsidRPr="003D61EC">
        <w:rPr>
          <w:rFonts w:ascii="Times New Roman" w:hAnsi="Times New Roman" w:cs="Times New Roman"/>
          <w:sz w:val="24"/>
          <w:szCs w:val="24"/>
          <w:lang w:val="en-GB"/>
        </w:rPr>
        <w:t xml:space="preserve">Funding </w:t>
      </w:r>
      <w:r w:rsidR="004C44EA" w:rsidRPr="003D61EC">
        <w:rPr>
          <w:rFonts w:ascii="Times New Roman" w:hAnsi="Times New Roman" w:cs="Times New Roman"/>
          <w:sz w:val="24"/>
          <w:szCs w:val="24"/>
          <w:lang w:val="en-GB"/>
        </w:rPr>
        <w:t>r</w:t>
      </w:r>
      <w:r w:rsidR="001D5C82" w:rsidRPr="003D61EC">
        <w:rPr>
          <w:rFonts w:ascii="Times New Roman" w:hAnsi="Times New Roman" w:cs="Times New Roman"/>
          <w:sz w:val="24"/>
          <w:szCs w:val="24"/>
          <w:lang w:val="en-GB"/>
        </w:rPr>
        <w:t>equest</w:t>
      </w:r>
      <w:r w:rsidRPr="003D61EC">
        <w:rPr>
          <w:rFonts w:ascii="Times New Roman" w:hAnsi="Times New Roman" w:cs="Times New Roman"/>
          <w:sz w:val="24"/>
          <w:szCs w:val="24"/>
          <w:lang w:val="en-GB"/>
        </w:rPr>
        <w:t xml:space="preserve">, any change in facts or circumstances may mean that we would be ineligible or </w:t>
      </w:r>
      <w:r w:rsidR="00744026" w:rsidRPr="003D61EC">
        <w:rPr>
          <w:rFonts w:ascii="Times New Roman" w:hAnsi="Times New Roman" w:cs="Times New Roman"/>
          <w:sz w:val="24"/>
          <w:szCs w:val="24"/>
          <w:lang w:val="en-GB"/>
        </w:rPr>
        <w:t xml:space="preserve">rejected </w:t>
      </w:r>
      <w:r w:rsidRPr="003D61EC">
        <w:rPr>
          <w:rFonts w:ascii="Times New Roman" w:hAnsi="Times New Roman" w:cs="Times New Roman"/>
          <w:sz w:val="24"/>
          <w:szCs w:val="24"/>
          <w:lang w:val="en-GB"/>
        </w:rPr>
        <w:t xml:space="preserve">from the Tender in accordance with its terms, we shall inform the </w:t>
      </w:r>
      <w:r w:rsidR="00E67610" w:rsidRPr="003D61EC">
        <w:rPr>
          <w:rFonts w:ascii="Times New Roman" w:hAnsi="Times New Roman" w:cs="Times New Roman"/>
          <w:sz w:val="24"/>
          <w:szCs w:val="24"/>
          <w:lang w:val="en-GB"/>
        </w:rPr>
        <w:t>Evaluation Commission</w:t>
      </w:r>
      <w:r w:rsidRPr="003D61EC">
        <w:rPr>
          <w:rFonts w:ascii="Times New Roman" w:hAnsi="Times New Roman" w:cs="Times New Roman"/>
          <w:sz w:val="24"/>
          <w:szCs w:val="24"/>
          <w:lang w:val="en-GB"/>
        </w:rPr>
        <w:t xml:space="preserve"> of the same </w:t>
      </w:r>
      <w:r w:rsidR="00AC23CA" w:rsidRPr="003D61EC">
        <w:rPr>
          <w:rFonts w:ascii="Times New Roman" w:hAnsi="Times New Roman" w:cs="Times New Roman"/>
          <w:sz w:val="24"/>
          <w:szCs w:val="24"/>
          <w:lang w:val="en-GB"/>
        </w:rPr>
        <w:t>immediately.</w:t>
      </w:r>
      <w:r w:rsidRPr="003D61EC">
        <w:rPr>
          <w:rFonts w:ascii="Times New Roman" w:hAnsi="Times New Roman" w:cs="Times New Roman"/>
          <w:sz w:val="24"/>
          <w:szCs w:val="24"/>
          <w:lang w:val="en-GB"/>
        </w:rPr>
        <w:t xml:space="preserve"> </w:t>
      </w:r>
    </w:p>
    <w:p w14:paraId="72089B3A" w14:textId="54DE1607" w:rsidR="00844F6D" w:rsidRPr="003D61EC" w:rsidRDefault="006D7A7E" w:rsidP="003D50B9">
      <w:pPr>
        <w:pStyle w:val="ListParagraph"/>
        <w:numPr>
          <w:ilvl w:val="0"/>
          <w:numId w:val="50"/>
        </w:numPr>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We hereby c</w:t>
      </w:r>
      <w:r w:rsidR="00844F6D" w:rsidRPr="003D61EC">
        <w:rPr>
          <w:rFonts w:ascii="Times New Roman" w:hAnsi="Times New Roman" w:cs="Times New Roman"/>
          <w:sz w:val="24"/>
          <w:szCs w:val="24"/>
          <w:lang w:val="en-GB"/>
        </w:rPr>
        <w:t>ertify</w:t>
      </w:r>
      <w:r w:rsidRPr="003D61EC">
        <w:rPr>
          <w:rFonts w:ascii="Times New Roman" w:hAnsi="Times New Roman" w:cs="Times New Roman"/>
          <w:sz w:val="24"/>
          <w:szCs w:val="24"/>
          <w:lang w:val="en-GB"/>
        </w:rPr>
        <w:t xml:space="preserve"> that in case we are a successful </w:t>
      </w:r>
      <w:r w:rsidR="00F13665"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 we may nominate a special purpose vehicle to be the </w:t>
      </w:r>
      <w:r w:rsidR="00AA4465" w:rsidRPr="003D61EC">
        <w:rPr>
          <w:rFonts w:ascii="Times New Roman" w:hAnsi="Times New Roman" w:cs="Times New Roman"/>
          <w:sz w:val="24"/>
          <w:szCs w:val="24"/>
          <w:lang w:val="en-GB"/>
        </w:rPr>
        <w:t>legal</w:t>
      </w:r>
      <w:r w:rsidRPr="003D61EC">
        <w:rPr>
          <w:rFonts w:ascii="Times New Roman" w:hAnsi="Times New Roman" w:cs="Times New Roman"/>
          <w:sz w:val="24"/>
          <w:szCs w:val="24"/>
          <w:lang w:val="en-GB"/>
        </w:rPr>
        <w:t xml:space="preserve"> entity which signs the </w:t>
      </w:r>
      <w:proofErr w:type="spellStart"/>
      <w:r w:rsidRPr="003D61EC">
        <w:rPr>
          <w:rFonts w:ascii="Times New Roman" w:hAnsi="Times New Roman" w:cs="Times New Roman"/>
          <w:sz w:val="24"/>
          <w:szCs w:val="24"/>
          <w:lang w:val="en-GB"/>
        </w:rPr>
        <w:t>CfD</w:t>
      </w:r>
      <w:proofErr w:type="spellEnd"/>
      <w:r w:rsidRPr="003D61EC">
        <w:rPr>
          <w:rFonts w:ascii="Times New Roman" w:hAnsi="Times New Roman" w:cs="Times New Roman"/>
          <w:sz w:val="24"/>
          <w:szCs w:val="24"/>
          <w:lang w:val="en-GB"/>
        </w:rPr>
        <w:t xml:space="preserve"> </w:t>
      </w:r>
      <w:r w:rsidR="0006180F" w:rsidRPr="003D61EC">
        <w:rPr>
          <w:rFonts w:ascii="Times New Roman" w:hAnsi="Times New Roman" w:cs="Times New Roman"/>
          <w:sz w:val="24"/>
          <w:szCs w:val="24"/>
          <w:lang w:val="en-GB"/>
        </w:rPr>
        <w:t>c</w:t>
      </w:r>
      <w:r w:rsidRPr="003D61EC">
        <w:rPr>
          <w:rFonts w:ascii="Times New Roman" w:hAnsi="Times New Roman" w:cs="Times New Roman"/>
          <w:sz w:val="24"/>
          <w:szCs w:val="24"/>
          <w:lang w:val="en-GB"/>
        </w:rPr>
        <w:t xml:space="preserve">ontract, as the </w:t>
      </w:r>
      <w:proofErr w:type="spellStart"/>
      <w:r w:rsidRPr="003D61EC">
        <w:rPr>
          <w:rFonts w:ascii="Times New Roman" w:hAnsi="Times New Roman" w:cs="Times New Roman"/>
          <w:sz w:val="24"/>
          <w:szCs w:val="24"/>
          <w:lang w:val="en-GB"/>
        </w:rPr>
        <w:t>CfD</w:t>
      </w:r>
      <w:proofErr w:type="spellEnd"/>
      <w:r w:rsidRPr="003D61EC">
        <w:rPr>
          <w:rFonts w:ascii="Times New Roman" w:hAnsi="Times New Roman" w:cs="Times New Roman"/>
          <w:sz w:val="24"/>
          <w:szCs w:val="24"/>
          <w:lang w:val="en-GB"/>
        </w:rPr>
        <w:t xml:space="preserve"> Beneficiary, </w:t>
      </w:r>
      <w:r w:rsidR="00844F6D" w:rsidRPr="003D61EC">
        <w:rPr>
          <w:rFonts w:ascii="Times New Roman" w:hAnsi="Times New Roman" w:cs="Times New Roman"/>
          <w:sz w:val="24"/>
          <w:szCs w:val="24"/>
          <w:lang w:val="en-GB"/>
        </w:rPr>
        <w:t>i</w:t>
      </w:r>
      <w:r w:rsidRPr="003D61EC">
        <w:rPr>
          <w:rFonts w:ascii="Times New Roman" w:hAnsi="Times New Roman" w:cs="Times New Roman"/>
          <w:sz w:val="24"/>
          <w:szCs w:val="24"/>
          <w:lang w:val="en-GB"/>
        </w:rPr>
        <w:t>n accordance with art</w:t>
      </w:r>
      <w:r w:rsidR="00CA2181" w:rsidRPr="003D61EC">
        <w:rPr>
          <w:rFonts w:ascii="Times New Roman" w:hAnsi="Times New Roman" w:cs="Times New Roman"/>
          <w:sz w:val="24"/>
          <w:szCs w:val="24"/>
          <w:lang w:val="en-GB"/>
        </w:rPr>
        <w:t>.</w:t>
      </w:r>
      <w:r w:rsidRPr="003D61EC">
        <w:rPr>
          <w:rFonts w:ascii="Times New Roman" w:hAnsi="Times New Roman" w:cs="Times New Roman"/>
          <w:sz w:val="24"/>
          <w:szCs w:val="24"/>
          <w:lang w:val="en-GB"/>
        </w:rPr>
        <w:t xml:space="preserve"> 2</w:t>
      </w:r>
      <w:r w:rsidR="00DE1DDD" w:rsidRPr="003D61EC">
        <w:rPr>
          <w:rFonts w:ascii="Times New Roman" w:hAnsi="Times New Roman" w:cs="Times New Roman"/>
          <w:sz w:val="24"/>
          <w:szCs w:val="24"/>
          <w:lang w:val="en-GB"/>
        </w:rPr>
        <w:t>1</w:t>
      </w:r>
      <w:r w:rsidR="00966621" w:rsidRPr="003D61EC">
        <w:rPr>
          <w:rFonts w:ascii="Times New Roman" w:hAnsi="Times New Roman" w:cs="Times New Roman"/>
          <w:sz w:val="24"/>
          <w:szCs w:val="24"/>
          <w:lang w:val="en-GB"/>
        </w:rPr>
        <w:t xml:space="preserve"> </w:t>
      </w:r>
      <w:r w:rsidR="00576CBC" w:rsidRPr="003D61EC">
        <w:rPr>
          <w:rFonts w:ascii="Times New Roman" w:hAnsi="Times New Roman" w:cs="Times New Roman"/>
          <w:sz w:val="24"/>
          <w:szCs w:val="24"/>
          <w:lang w:val="en-GB"/>
        </w:rPr>
        <w:t>of</w:t>
      </w:r>
      <w:r w:rsidR="00EE05A6" w:rsidRPr="003D61EC">
        <w:rPr>
          <w:rFonts w:ascii="Times New Roman" w:hAnsi="Times New Roman" w:cs="Times New Roman"/>
          <w:sz w:val="24"/>
          <w:szCs w:val="24"/>
          <w:lang w:val="en-GB"/>
        </w:rPr>
        <w:t xml:space="preserve"> the</w:t>
      </w:r>
      <w:r w:rsidR="00F37763" w:rsidRPr="003D61EC">
        <w:rPr>
          <w:rFonts w:ascii="Times New Roman" w:hAnsi="Times New Roman" w:cs="Times New Roman"/>
          <w:sz w:val="24"/>
          <w:szCs w:val="24"/>
          <w:lang w:val="en-GB"/>
        </w:rPr>
        <w:t xml:space="preserve"> Annex</w:t>
      </w:r>
      <w:r w:rsidRPr="003D61EC">
        <w:rPr>
          <w:rFonts w:ascii="Times New Roman" w:hAnsi="Times New Roman" w:cs="Times New Roman"/>
          <w:sz w:val="24"/>
          <w:szCs w:val="24"/>
          <w:lang w:val="en-GB"/>
        </w:rPr>
        <w:t xml:space="preserve"> </w:t>
      </w:r>
      <w:r w:rsidR="00576CBC" w:rsidRPr="003D61EC">
        <w:rPr>
          <w:rFonts w:ascii="Times New Roman" w:hAnsi="Times New Roman" w:cs="Times New Roman"/>
          <w:sz w:val="24"/>
          <w:szCs w:val="24"/>
          <w:lang w:val="en-GB"/>
        </w:rPr>
        <w:t xml:space="preserve">to the </w:t>
      </w:r>
      <w:r w:rsidRPr="003D61EC">
        <w:rPr>
          <w:rFonts w:ascii="Times New Roman" w:hAnsi="Times New Roman" w:cs="Times New Roman"/>
          <w:sz w:val="24"/>
          <w:szCs w:val="24"/>
          <w:lang w:val="en-GB"/>
        </w:rPr>
        <w:t>Order</w:t>
      </w:r>
      <w:r w:rsidR="00460D25" w:rsidRPr="003D61EC">
        <w:rPr>
          <w:rFonts w:ascii="Times New Roman" w:hAnsi="Times New Roman" w:cs="Times New Roman"/>
          <w:sz w:val="24"/>
          <w:szCs w:val="24"/>
          <w:lang w:val="en-GB"/>
        </w:rPr>
        <w:t xml:space="preserve"> </w:t>
      </w:r>
      <w:r w:rsidR="00576CBC" w:rsidRPr="003D61EC">
        <w:rPr>
          <w:rFonts w:ascii="Times New Roman" w:hAnsi="Times New Roman" w:cs="Times New Roman"/>
          <w:sz w:val="24"/>
          <w:szCs w:val="24"/>
          <w:lang w:val="en-GB"/>
        </w:rPr>
        <w:t xml:space="preserve">of </w:t>
      </w:r>
      <w:r w:rsidR="00576CBC" w:rsidRPr="00F0174B">
        <w:rPr>
          <w:rFonts w:ascii="Times New Roman" w:hAnsi="Times New Roman" w:cs="Times New Roman"/>
          <w:sz w:val="24"/>
          <w:szCs w:val="24"/>
          <w:lang w:val="en-GB"/>
        </w:rPr>
        <w:t xml:space="preserve">the </w:t>
      </w:r>
      <w:r w:rsidR="009B0AAF" w:rsidRPr="00F0174B">
        <w:rPr>
          <w:rFonts w:ascii="Times New Roman" w:hAnsi="Times New Roman" w:cs="Times New Roman"/>
          <w:sz w:val="24"/>
          <w:szCs w:val="24"/>
          <w:lang w:val="en-GB"/>
        </w:rPr>
        <w:t>M</w:t>
      </w:r>
      <w:r w:rsidR="00576CBC" w:rsidRPr="00F0174B">
        <w:rPr>
          <w:rFonts w:ascii="Times New Roman" w:hAnsi="Times New Roman" w:cs="Times New Roman"/>
          <w:sz w:val="24"/>
          <w:szCs w:val="24"/>
          <w:lang w:val="en-GB"/>
        </w:rPr>
        <w:t xml:space="preserve">inister of </w:t>
      </w:r>
      <w:r w:rsidR="009B0AAF" w:rsidRPr="00F0174B">
        <w:rPr>
          <w:rFonts w:ascii="Times New Roman" w:hAnsi="Times New Roman" w:cs="Times New Roman"/>
          <w:sz w:val="24"/>
          <w:szCs w:val="24"/>
          <w:lang w:val="en-GB"/>
        </w:rPr>
        <w:t>E</w:t>
      </w:r>
      <w:r w:rsidR="00576CBC" w:rsidRPr="00F0174B">
        <w:rPr>
          <w:rFonts w:ascii="Times New Roman" w:hAnsi="Times New Roman" w:cs="Times New Roman"/>
          <w:sz w:val="24"/>
          <w:szCs w:val="24"/>
          <w:lang w:val="en-GB"/>
        </w:rPr>
        <w:t xml:space="preserve">nergy </w:t>
      </w:r>
      <w:r w:rsidR="00460D25" w:rsidRPr="00F0174B">
        <w:rPr>
          <w:rFonts w:ascii="Times New Roman" w:hAnsi="Times New Roman" w:cs="Times New Roman"/>
          <w:sz w:val="24"/>
          <w:szCs w:val="24"/>
          <w:lang w:val="en-GB"/>
        </w:rPr>
        <w:t xml:space="preserve">no. </w:t>
      </w:r>
      <w:r w:rsidR="00F0174B" w:rsidRPr="00F0174B">
        <w:rPr>
          <w:rFonts w:ascii="Times New Roman" w:hAnsi="Times New Roman" w:cs="Times New Roman"/>
          <w:sz w:val="24"/>
          <w:szCs w:val="24"/>
          <w:lang w:val="en-GB"/>
        </w:rPr>
        <w:t>1120/26.07.2024</w:t>
      </w:r>
      <w:r w:rsidR="00C10395">
        <w:rPr>
          <w:rFonts w:ascii="Times New Roman" w:hAnsi="Times New Roman" w:cs="Times New Roman"/>
          <w:sz w:val="24"/>
          <w:szCs w:val="24"/>
          <w:lang w:val="en-GB"/>
        </w:rPr>
        <w:t xml:space="preserve"> </w:t>
      </w:r>
      <w:r w:rsidR="00F742B1" w:rsidRPr="00F0174B">
        <w:rPr>
          <w:rFonts w:ascii="Times New Roman" w:hAnsi="Times New Roman" w:cs="Times New Roman"/>
          <w:sz w:val="24"/>
          <w:szCs w:val="24"/>
          <w:lang w:val="en-GB"/>
        </w:rPr>
        <w:t xml:space="preserve">approving </w:t>
      </w:r>
      <w:r w:rsidR="00FE53BD" w:rsidRPr="00F0174B">
        <w:rPr>
          <w:rFonts w:ascii="Times New Roman" w:hAnsi="Times New Roman" w:cs="Times New Roman"/>
          <w:sz w:val="24"/>
          <w:szCs w:val="24"/>
          <w:lang w:val="en-GB"/>
        </w:rPr>
        <w:t xml:space="preserve">the </w:t>
      </w:r>
      <w:proofErr w:type="spellStart"/>
      <w:r w:rsidR="00FE53BD" w:rsidRPr="00F0174B">
        <w:rPr>
          <w:rFonts w:ascii="Times New Roman" w:hAnsi="Times New Roman" w:cs="Times New Roman"/>
          <w:sz w:val="24"/>
          <w:szCs w:val="24"/>
          <w:lang w:val="en-GB"/>
        </w:rPr>
        <w:t>CfD</w:t>
      </w:r>
      <w:proofErr w:type="spellEnd"/>
      <w:r w:rsidR="00FE53BD" w:rsidRPr="00F0174B">
        <w:rPr>
          <w:rFonts w:ascii="Times New Roman" w:hAnsi="Times New Roman" w:cs="Times New Roman"/>
          <w:sz w:val="24"/>
          <w:szCs w:val="24"/>
          <w:lang w:val="en-GB"/>
        </w:rPr>
        <w:t xml:space="preserve"> scheme</w:t>
      </w:r>
      <w:r w:rsidR="004717D6">
        <w:rPr>
          <w:rFonts w:ascii="Times New Roman" w:hAnsi="Times New Roman" w:cs="Times New Roman"/>
          <w:sz w:val="24"/>
          <w:szCs w:val="24"/>
          <w:lang w:val="en-GB"/>
        </w:rPr>
        <w:t xml:space="preserve">, </w:t>
      </w:r>
      <w:r w:rsidR="004717D6" w:rsidRPr="004F3960">
        <w:rPr>
          <w:rFonts w:ascii="Times New Roman" w:hAnsi="Times New Roman" w:cs="Times New Roman"/>
          <w:sz w:val="24"/>
          <w:szCs w:val="24"/>
        </w:rPr>
        <w:t>as subsequently amended and supplemented</w:t>
      </w:r>
      <w:r w:rsidR="00844F6D" w:rsidRPr="00F0174B">
        <w:rPr>
          <w:rFonts w:ascii="Times New Roman" w:hAnsi="Times New Roman" w:cs="Times New Roman"/>
          <w:sz w:val="24"/>
          <w:szCs w:val="24"/>
          <w:lang w:val="en-GB"/>
        </w:rPr>
        <w:t xml:space="preserve">. In such case, [as a single entity </w:t>
      </w:r>
      <w:r w:rsidR="00224687" w:rsidRPr="00F0174B">
        <w:rPr>
          <w:rFonts w:ascii="Times New Roman" w:hAnsi="Times New Roman" w:cs="Times New Roman"/>
          <w:sz w:val="24"/>
          <w:szCs w:val="24"/>
          <w:lang w:val="en-GB"/>
        </w:rPr>
        <w:t>a</w:t>
      </w:r>
      <w:r w:rsidR="00844F6D" w:rsidRPr="00F0174B">
        <w:rPr>
          <w:rFonts w:ascii="Times New Roman" w:hAnsi="Times New Roman" w:cs="Times New Roman"/>
          <w:sz w:val="24"/>
          <w:szCs w:val="24"/>
          <w:lang w:val="en-GB"/>
        </w:rPr>
        <w:t>pplicant, we undertake to provide proof of full ownership of the special</w:t>
      </w:r>
      <w:r w:rsidR="00844F6D" w:rsidRPr="003D61EC">
        <w:rPr>
          <w:rFonts w:ascii="Times New Roman" w:hAnsi="Times New Roman" w:cs="Times New Roman"/>
          <w:sz w:val="24"/>
          <w:szCs w:val="24"/>
          <w:lang w:val="en-GB"/>
        </w:rPr>
        <w:t xml:space="preserve"> purpose vehicle</w:t>
      </w:r>
      <w:r w:rsidR="000E561C" w:rsidRPr="003D61EC">
        <w:rPr>
          <w:rFonts w:ascii="Times New Roman" w:hAnsi="Times New Roman" w:cs="Times New Roman"/>
          <w:sz w:val="24"/>
          <w:szCs w:val="24"/>
          <w:lang w:val="en-GB"/>
        </w:rPr>
        <w:t>,</w:t>
      </w:r>
      <w:r w:rsidR="00844F6D" w:rsidRPr="003D61EC">
        <w:rPr>
          <w:rFonts w:ascii="Times New Roman" w:hAnsi="Times New Roman" w:cs="Times New Roman"/>
          <w:sz w:val="24"/>
          <w:szCs w:val="24"/>
          <w:lang w:val="en-GB"/>
        </w:rPr>
        <w:t xml:space="preserve"> prior to the signing of the </w:t>
      </w:r>
      <w:proofErr w:type="spellStart"/>
      <w:r w:rsidR="00844F6D" w:rsidRPr="003D61EC">
        <w:rPr>
          <w:rFonts w:ascii="Times New Roman" w:hAnsi="Times New Roman" w:cs="Times New Roman"/>
          <w:sz w:val="24"/>
          <w:szCs w:val="24"/>
          <w:lang w:val="en-GB"/>
        </w:rPr>
        <w:t>CfD</w:t>
      </w:r>
      <w:proofErr w:type="spellEnd"/>
      <w:r w:rsidR="00844F6D" w:rsidRPr="003D61EC">
        <w:rPr>
          <w:rFonts w:ascii="Times New Roman" w:hAnsi="Times New Roman" w:cs="Times New Roman"/>
          <w:sz w:val="24"/>
          <w:szCs w:val="24"/>
          <w:lang w:val="en-GB"/>
        </w:rPr>
        <w:t xml:space="preserve"> </w:t>
      </w:r>
      <w:r w:rsidR="001A4469" w:rsidRPr="003D61EC">
        <w:rPr>
          <w:rFonts w:ascii="Times New Roman" w:hAnsi="Times New Roman" w:cs="Times New Roman"/>
          <w:sz w:val="24"/>
          <w:szCs w:val="24"/>
          <w:lang w:val="en-GB"/>
        </w:rPr>
        <w:t>c</w:t>
      </w:r>
      <w:r w:rsidR="00844F6D" w:rsidRPr="003D61EC">
        <w:rPr>
          <w:rFonts w:ascii="Times New Roman" w:hAnsi="Times New Roman" w:cs="Times New Roman"/>
          <w:sz w:val="24"/>
          <w:szCs w:val="24"/>
          <w:lang w:val="en-GB"/>
        </w:rPr>
        <w:t xml:space="preserve">ontract] OR [as a </w:t>
      </w:r>
      <w:r w:rsidR="00F3306C" w:rsidRPr="003D61EC">
        <w:rPr>
          <w:rFonts w:ascii="Times New Roman" w:hAnsi="Times New Roman" w:cs="Times New Roman"/>
          <w:sz w:val="24"/>
          <w:szCs w:val="24"/>
          <w:lang w:val="en-GB"/>
        </w:rPr>
        <w:t>c</w:t>
      </w:r>
      <w:r w:rsidR="00844F6D" w:rsidRPr="003D61EC">
        <w:rPr>
          <w:rFonts w:ascii="Times New Roman" w:hAnsi="Times New Roman" w:cs="Times New Roman"/>
          <w:sz w:val="24"/>
          <w:szCs w:val="24"/>
          <w:lang w:val="en-GB"/>
        </w:rPr>
        <w:t xml:space="preserve">onsortium, we undertake to provide proof of ownership of the special purpose vehicle in the proportions specified in our Funding </w:t>
      </w:r>
      <w:r w:rsidR="00741E76" w:rsidRPr="003D61EC">
        <w:rPr>
          <w:rFonts w:ascii="Times New Roman" w:hAnsi="Times New Roman" w:cs="Times New Roman"/>
          <w:sz w:val="24"/>
          <w:szCs w:val="24"/>
          <w:lang w:val="en-GB"/>
        </w:rPr>
        <w:t>r</w:t>
      </w:r>
      <w:r w:rsidR="00844F6D" w:rsidRPr="003D61EC">
        <w:rPr>
          <w:rFonts w:ascii="Times New Roman" w:hAnsi="Times New Roman" w:cs="Times New Roman"/>
          <w:sz w:val="24"/>
          <w:szCs w:val="24"/>
          <w:lang w:val="en-GB"/>
        </w:rPr>
        <w:t>equest</w:t>
      </w:r>
      <w:r w:rsidR="000E561C" w:rsidRPr="003D61EC">
        <w:rPr>
          <w:rFonts w:ascii="Times New Roman" w:hAnsi="Times New Roman" w:cs="Times New Roman"/>
          <w:sz w:val="24"/>
          <w:szCs w:val="24"/>
          <w:lang w:val="en-GB"/>
        </w:rPr>
        <w:t>,</w:t>
      </w:r>
      <w:r w:rsidR="00844F6D" w:rsidRPr="003D61EC">
        <w:rPr>
          <w:rFonts w:ascii="Times New Roman" w:hAnsi="Times New Roman" w:cs="Times New Roman"/>
          <w:sz w:val="24"/>
          <w:szCs w:val="24"/>
          <w:lang w:val="en-GB"/>
        </w:rPr>
        <w:t xml:space="preserve"> prior to the signing of the </w:t>
      </w:r>
      <w:proofErr w:type="spellStart"/>
      <w:r w:rsidR="00844F6D" w:rsidRPr="003D61EC">
        <w:rPr>
          <w:rFonts w:ascii="Times New Roman" w:hAnsi="Times New Roman" w:cs="Times New Roman"/>
          <w:sz w:val="24"/>
          <w:szCs w:val="24"/>
          <w:lang w:val="en-GB"/>
        </w:rPr>
        <w:t>CfD</w:t>
      </w:r>
      <w:proofErr w:type="spellEnd"/>
      <w:r w:rsidR="00844F6D" w:rsidRPr="003D61EC">
        <w:rPr>
          <w:rFonts w:ascii="Times New Roman" w:hAnsi="Times New Roman" w:cs="Times New Roman"/>
          <w:sz w:val="24"/>
          <w:szCs w:val="24"/>
          <w:lang w:val="en-GB"/>
        </w:rPr>
        <w:t xml:space="preserve"> </w:t>
      </w:r>
      <w:r w:rsidR="00315EB5" w:rsidRPr="003D61EC">
        <w:rPr>
          <w:rFonts w:ascii="Times New Roman" w:hAnsi="Times New Roman" w:cs="Times New Roman"/>
          <w:sz w:val="24"/>
          <w:szCs w:val="24"/>
          <w:lang w:val="en-GB"/>
        </w:rPr>
        <w:t>c</w:t>
      </w:r>
      <w:r w:rsidR="00844F6D" w:rsidRPr="003D61EC">
        <w:rPr>
          <w:rFonts w:ascii="Times New Roman" w:hAnsi="Times New Roman" w:cs="Times New Roman"/>
          <w:sz w:val="24"/>
          <w:szCs w:val="24"/>
          <w:lang w:val="en-GB"/>
        </w:rPr>
        <w:t>ontract]</w:t>
      </w:r>
      <w:r w:rsidR="00844F6D" w:rsidRPr="003D61EC">
        <w:rPr>
          <w:rStyle w:val="FootnoteReference"/>
          <w:rFonts w:ascii="Times New Roman" w:hAnsi="Times New Roman" w:cs="Times New Roman"/>
          <w:sz w:val="24"/>
          <w:szCs w:val="24"/>
          <w:lang w:val="en-GB"/>
        </w:rPr>
        <w:t xml:space="preserve"> </w:t>
      </w:r>
      <w:r w:rsidR="00844F6D" w:rsidRPr="003D61EC">
        <w:rPr>
          <w:rStyle w:val="FootnoteReference"/>
          <w:rFonts w:ascii="Times New Roman" w:hAnsi="Times New Roman" w:cs="Times New Roman"/>
          <w:sz w:val="24"/>
          <w:szCs w:val="24"/>
          <w:lang w:val="en-GB"/>
        </w:rPr>
        <w:footnoteReference w:id="9"/>
      </w:r>
      <w:r w:rsidR="00844F6D" w:rsidRPr="003D61EC">
        <w:rPr>
          <w:rFonts w:ascii="Times New Roman" w:hAnsi="Times New Roman" w:cs="Times New Roman"/>
          <w:sz w:val="24"/>
          <w:szCs w:val="24"/>
          <w:lang w:val="en-GB"/>
        </w:rPr>
        <w:t>.</w:t>
      </w:r>
    </w:p>
    <w:p w14:paraId="3317E378" w14:textId="3253567E" w:rsidR="00921E89" w:rsidRPr="003D61EC" w:rsidRDefault="00921E89" w:rsidP="00C22298">
      <w:pPr>
        <w:pStyle w:val="ListParagraph"/>
        <w:numPr>
          <w:ilvl w:val="0"/>
          <w:numId w:val="50"/>
        </w:numPr>
        <w:spacing w:after="120" w:line="264" w:lineRule="auto"/>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[This </w:t>
      </w:r>
      <w:r w:rsidR="001D5C82" w:rsidRPr="003D61EC">
        <w:rPr>
          <w:rFonts w:ascii="Times New Roman" w:hAnsi="Times New Roman" w:cs="Times New Roman"/>
          <w:sz w:val="24"/>
          <w:szCs w:val="24"/>
          <w:lang w:val="en-GB"/>
        </w:rPr>
        <w:t xml:space="preserve">Funding </w:t>
      </w:r>
      <w:r w:rsidR="0014759D" w:rsidRPr="003D61EC">
        <w:rPr>
          <w:rFonts w:ascii="Times New Roman" w:hAnsi="Times New Roman" w:cs="Times New Roman"/>
          <w:sz w:val="24"/>
          <w:szCs w:val="24"/>
          <w:lang w:val="en-GB"/>
        </w:rPr>
        <w:t>r</w:t>
      </w:r>
      <w:r w:rsidR="001D5C82" w:rsidRPr="003D61EC">
        <w:rPr>
          <w:rFonts w:ascii="Times New Roman" w:hAnsi="Times New Roman" w:cs="Times New Roman"/>
          <w:sz w:val="24"/>
          <w:szCs w:val="24"/>
          <w:lang w:val="en-GB"/>
        </w:rPr>
        <w:t>equest</w:t>
      </w:r>
      <w:r w:rsidRPr="003D61EC">
        <w:rPr>
          <w:rFonts w:ascii="Times New Roman" w:hAnsi="Times New Roman" w:cs="Times New Roman"/>
          <w:sz w:val="24"/>
          <w:szCs w:val="24"/>
          <w:lang w:val="en-GB"/>
        </w:rPr>
        <w:t xml:space="preserve"> as well as the resulting </w:t>
      </w:r>
      <w:proofErr w:type="spellStart"/>
      <w:r w:rsidR="001D5C82" w:rsidRPr="003D61EC">
        <w:rPr>
          <w:rFonts w:ascii="Times New Roman" w:hAnsi="Times New Roman" w:cs="Times New Roman"/>
          <w:sz w:val="24"/>
          <w:szCs w:val="24"/>
          <w:lang w:val="en-GB"/>
        </w:rPr>
        <w:t>CfD</w:t>
      </w:r>
      <w:proofErr w:type="spellEnd"/>
      <w:r w:rsidR="001D5C82" w:rsidRPr="003D61EC">
        <w:rPr>
          <w:rFonts w:ascii="Times New Roman" w:hAnsi="Times New Roman" w:cs="Times New Roman"/>
          <w:sz w:val="24"/>
          <w:szCs w:val="24"/>
          <w:lang w:val="en-GB"/>
        </w:rPr>
        <w:t xml:space="preserve"> contract</w:t>
      </w:r>
      <w:r w:rsidRPr="003D61EC">
        <w:rPr>
          <w:rFonts w:ascii="Times New Roman" w:hAnsi="Times New Roman" w:cs="Times New Roman"/>
          <w:sz w:val="24"/>
          <w:szCs w:val="24"/>
          <w:lang w:val="en-GB"/>
        </w:rPr>
        <w:t xml:space="preserve"> shall legally bind all </w:t>
      </w:r>
      <w:r w:rsidR="00FB00AD" w:rsidRPr="003D61EC">
        <w:rPr>
          <w:rFonts w:ascii="Times New Roman" w:hAnsi="Times New Roman" w:cs="Times New Roman"/>
          <w:sz w:val="24"/>
          <w:szCs w:val="24"/>
          <w:lang w:val="en-GB"/>
        </w:rPr>
        <w:t>c</w:t>
      </w:r>
      <w:r w:rsidRPr="003D61EC">
        <w:rPr>
          <w:rFonts w:ascii="Times New Roman" w:hAnsi="Times New Roman" w:cs="Times New Roman"/>
          <w:sz w:val="24"/>
          <w:szCs w:val="24"/>
          <w:lang w:val="en-GB"/>
        </w:rPr>
        <w:t>onsortium Members, jointly and severally;]</w:t>
      </w:r>
      <w:r w:rsidR="001D5C82" w:rsidRPr="003D61EC">
        <w:rPr>
          <w:rStyle w:val="FootnoteReference"/>
          <w:rFonts w:ascii="Times New Roman" w:hAnsi="Times New Roman" w:cs="Times New Roman"/>
          <w:sz w:val="24"/>
          <w:szCs w:val="24"/>
          <w:lang w:val="en-GB"/>
        </w:rPr>
        <w:footnoteReference w:id="10"/>
      </w:r>
    </w:p>
    <w:p w14:paraId="1607BE7F" w14:textId="0A040168" w:rsidR="00A72AB4" w:rsidRPr="003D61EC" w:rsidRDefault="00E67610" w:rsidP="00C22298">
      <w:pPr>
        <w:pStyle w:val="ListParagraph"/>
        <w:numPr>
          <w:ilvl w:val="0"/>
          <w:numId w:val="50"/>
        </w:numPr>
        <w:spacing w:after="120" w:line="264" w:lineRule="auto"/>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Evaluation Commission</w:t>
      </w:r>
      <w:r w:rsidR="00921E89" w:rsidRPr="003D61EC">
        <w:rPr>
          <w:rFonts w:ascii="Times New Roman" w:hAnsi="Times New Roman" w:cs="Times New Roman"/>
          <w:sz w:val="24"/>
          <w:szCs w:val="24"/>
          <w:lang w:val="en-GB"/>
        </w:rPr>
        <w:t xml:space="preserve"> may contact the following person(s) for further information and/or clarification:</w:t>
      </w:r>
    </w:p>
    <w:p w14:paraId="7C807615" w14:textId="6A6DEC1B" w:rsidR="00921E89" w:rsidRPr="003D61EC" w:rsidRDefault="00921E89" w:rsidP="4A58E80F">
      <w:pPr>
        <w:pStyle w:val="ListParagraph"/>
        <w:numPr>
          <w:ilvl w:val="0"/>
          <w:numId w:val="0"/>
        </w:numPr>
        <w:spacing w:after="120" w:line="264" w:lineRule="auto"/>
        <w:ind w:left="720"/>
        <w:jc w:val="both"/>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Key Contact Person(s): </w:t>
      </w:r>
    </w:p>
    <w:p w14:paraId="673F0CF8" w14:textId="77777777" w:rsidR="00921E89" w:rsidRPr="003D61EC" w:rsidRDefault="00921E89" w:rsidP="4A58E80F">
      <w:pPr>
        <w:spacing w:after="120" w:line="264" w:lineRule="auto"/>
        <w:ind w:left="720"/>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Name: </w:t>
      </w:r>
    </w:p>
    <w:p w14:paraId="78E18458" w14:textId="77777777" w:rsidR="00921E89" w:rsidRPr="003D61EC" w:rsidRDefault="00921E89" w:rsidP="4A58E80F">
      <w:pPr>
        <w:spacing w:after="120" w:line="264" w:lineRule="auto"/>
        <w:ind w:left="720"/>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Title: </w:t>
      </w:r>
    </w:p>
    <w:p w14:paraId="7E9F26A4" w14:textId="77777777" w:rsidR="00921E89" w:rsidRPr="003D61EC" w:rsidRDefault="00921E89" w:rsidP="4A58E80F">
      <w:pPr>
        <w:spacing w:after="120" w:line="264" w:lineRule="auto"/>
        <w:ind w:left="720"/>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Address: </w:t>
      </w:r>
    </w:p>
    <w:p w14:paraId="3A9A5964" w14:textId="77777777" w:rsidR="00921E89" w:rsidRPr="003D61EC" w:rsidRDefault="00921E89" w:rsidP="4A58E80F">
      <w:pPr>
        <w:spacing w:after="120" w:line="264" w:lineRule="auto"/>
        <w:ind w:left="720"/>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Telephone Number: </w:t>
      </w:r>
    </w:p>
    <w:p w14:paraId="4E6415E3" w14:textId="77777777" w:rsidR="00921E89" w:rsidRPr="003D61EC" w:rsidRDefault="00921E89" w:rsidP="4A58E80F">
      <w:pPr>
        <w:spacing w:after="120" w:line="264" w:lineRule="auto"/>
        <w:ind w:left="720"/>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Email Address: </w:t>
      </w:r>
    </w:p>
    <w:p w14:paraId="33448409" w14:textId="26B6CF36" w:rsidR="00AC23CA" w:rsidRPr="003D61EC" w:rsidRDefault="00AC23CA" w:rsidP="00C22298">
      <w:pPr>
        <w:pStyle w:val="ListParagraph"/>
        <w:numPr>
          <w:ilvl w:val="0"/>
          <w:numId w:val="50"/>
        </w:num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We confirm that the undersigned [is/are] duly authorised and empowered to sign this letter on behalf of the </w:t>
      </w:r>
      <w:r w:rsidR="001B02AF"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pplicant/</w:t>
      </w:r>
      <w:r w:rsidR="001B02AF" w:rsidRPr="003D61EC">
        <w:rPr>
          <w:rFonts w:ascii="Times New Roman" w:hAnsi="Times New Roman" w:cs="Times New Roman"/>
          <w:sz w:val="24"/>
          <w:szCs w:val="24"/>
          <w:lang w:val="en-GB"/>
        </w:rPr>
        <w:t>c</w:t>
      </w:r>
      <w:r w:rsidRPr="003D61EC">
        <w:rPr>
          <w:rFonts w:ascii="Times New Roman" w:hAnsi="Times New Roman" w:cs="Times New Roman"/>
          <w:sz w:val="24"/>
          <w:szCs w:val="24"/>
          <w:lang w:val="en-GB"/>
        </w:rPr>
        <w:t xml:space="preserve">onsortium </w:t>
      </w:r>
      <w:r w:rsidR="001B02AF" w:rsidRPr="003D61EC">
        <w:rPr>
          <w:rFonts w:ascii="Times New Roman" w:hAnsi="Times New Roman" w:cs="Times New Roman"/>
          <w:sz w:val="24"/>
          <w:szCs w:val="24"/>
          <w:lang w:val="en-GB"/>
        </w:rPr>
        <w:t>m</w:t>
      </w:r>
      <w:r w:rsidRPr="003D61EC">
        <w:rPr>
          <w:rFonts w:ascii="Times New Roman" w:hAnsi="Times New Roman" w:cs="Times New Roman"/>
          <w:sz w:val="24"/>
          <w:szCs w:val="24"/>
          <w:lang w:val="en-GB"/>
        </w:rPr>
        <w:t xml:space="preserve">ember. </w:t>
      </w:r>
    </w:p>
    <w:p w14:paraId="70A88705" w14:textId="77777777" w:rsidR="00921E89" w:rsidRPr="003D61EC" w:rsidRDefault="00921E89" w:rsidP="4A58E80F">
      <w:pPr>
        <w:spacing w:after="120" w:line="264" w:lineRule="auto"/>
        <w:ind w:left="720"/>
        <w:rPr>
          <w:rFonts w:ascii="Times New Roman" w:hAnsi="Times New Roman" w:cs="Times New Roman"/>
          <w:sz w:val="24"/>
          <w:szCs w:val="24"/>
          <w:lang w:val="en-GB"/>
        </w:rPr>
      </w:pPr>
    </w:p>
    <w:p w14:paraId="0C50B7B1" w14:textId="77777777" w:rsidR="00921E89" w:rsidRPr="003D61EC" w:rsidRDefault="00921E89" w:rsidP="4A58E80F">
      <w:pPr>
        <w:spacing w:after="120" w:line="264" w:lineRule="auto"/>
        <w:ind w:left="720"/>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 </w:t>
      </w:r>
    </w:p>
    <w:p w14:paraId="0FA3B1EF" w14:textId="77777777" w:rsidR="00921E89" w:rsidRPr="003D61EC" w:rsidRDefault="00921E89" w:rsidP="4A58E80F">
      <w:pPr>
        <w:spacing w:after="120" w:line="264" w:lineRule="auto"/>
        <w:ind w:left="720"/>
        <w:rPr>
          <w:rFonts w:ascii="Times New Roman" w:hAnsi="Times New Roman" w:cs="Times New Roman"/>
          <w:sz w:val="24"/>
          <w:szCs w:val="24"/>
          <w:lang w:val="en-GB"/>
        </w:rPr>
      </w:pPr>
    </w:p>
    <w:p w14:paraId="2411C029" w14:textId="5ED9B046" w:rsidR="00921E89" w:rsidRPr="003D61EC" w:rsidRDefault="00921E89" w:rsidP="4A58E80F">
      <w:pPr>
        <w:spacing w:after="120" w:line="264" w:lineRule="auto"/>
        <w:ind w:left="720"/>
        <w:rPr>
          <w:rFonts w:ascii="Times New Roman" w:hAnsi="Times New Roman" w:cs="Times New Roman"/>
          <w:sz w:val="24"/>
          <w:szCs w:val="24"/>
          <w:lang w:val="en-GB"/>
        </w:rPr>
      </w:pPr>
      <w:r w:rsidRPr="003D61EC">
        <w:rPr>
          <w:rFonts w:ascii="Times New Roman" w:hAnsi="Times New Roman" w:cs="Times New Roman"/>
          <w:sz w:val="24"/>
          <w:szCs w:val="24"/>
          <w:lang w:val="en-GB"/>
        </w:rPr>
        <w:t>In [Location], on this [Date]</w:t>
      </w:r>
    </w:p>
    <w:p w14:paraId="38EC4169" w14:textId="77777777" w:rsidR="00921E89" w:rsidRPr="003D61EC" w:rsidRDefault="00921E89" w:rsidP="4A58E80F">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Signature: ________________________ </w:t>
      </w:r>
    </w:p>
    <w:p w14:paraId="4D980F0F" w14:textId="77777777" w:rsidR="00AC23CA" w:rsidRPr="003D61EC" w:rsidRDefault="00AC23CA" w:rsidP="4A58E80F">
      <w:pPr>
        <w:spacing w:after="120" w:line="264" w:lineRule="auto"/>
        <w:rPr>
          <w:rFonts w:ascii="Times New Roman" w:hAnsi="Times New Roman" w:cs="Times New Roman"/>
          <w:sz w:val="24"/>
          <w:szCs w:val="24"/>
          <w:lang w:val="en-GB"/>
        </w:rPr>
      </w:pPr>
    </w:p>
    <w:p w14:paraId="5A962785" w14:textId="4E3817F1" w:rsidR="00921E89" w:rsidRPr="003D61EC" w:rsidRDefault="00921E89" w:rsidP="4A58E80F">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lastRenderedPageBreak/>
        <w:t xml:space="preserve">[Name of the authorized representative signing the Letter on behalf of the </w:t>
      </w:r>
      <w:r w:rsidR="00020808" w:rsidRPr="003D61EC">
        <w:rPr>
          <w:rFonts w:ascii="Times New Roman" w:hAnsi="Times New Roman" w:cs="Times New Roman"/>
          <w:sz w:val="24"/>
          <w:szCs w:val="24"/>
          <w:lang w:val="en-GB"/>
        </w:rPr>
        <w:t>a</w:t>
      </w:r>
      <w:r w:rsidR="00AC23CA" w:rsidRPr="003D61EC">
        <w:rPr>
          <w:rFonts w:ascii="Times New Roman" w:hAnsi="Times New Roman" w:cs="Times New Roman"/>
          <w:sz w:val="24"/>
          <w:szCs w:val="24"/>
          <w:lang w:val="en-GB"/>
        </w:rPr>
        <w:t>pplicant</w:t>
      </w:r>
      <w:r w:rsidRPr="003D61EC">
        <w:rPr>
          <w:rFonts w:ascii="Times New Roman" w:hAnsi="Times New Roman" w:cs="Times New Roman"/>
          <w:sz w:val="24"/>
          <w:szCs w:val="24"/>
          <w:lang w:val="en-GB"/>
        </w:rPr>
        <w:t xml:space="preserve">] </w:t>
      </w:r>
    </w:p>
    <w:p w14:paraId="604C53C8" w14:textId="58FB63C6" w:rsidR="00921E89" w:rsidRPr="003D61EC" w:rsidRDefault="00921E89" w:rsidP="4A58E80F">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for and on behalf of [Name of the </w:t>
      </w:r>
      <w:r w:rsidR="00020808" w:rsidRPr="003D61EC">
        <w:rPr>
          <w:rFonts w:ascii="Times New Roman" w:hAnsi="Times New Roman" w:cs="Times New Roman"/>
          <w:sz w:val="24"/>
          <w:szCs w:val="24"/>
          <w:lang w:val="en-GB"/>
        </w:rPr>
        <w:t>a</w:t>
      </w:r>
      <w:r w:rsidR="00AC23CA" w:rsidRPr="003D61EC">
        <w:rPr>
          <w:rFonts w:ascii="Times New Roman" w:hAnsi="Times New Roman" w:cs="Times New Roman"/>
          <w:sz w:val="24"/>
          <w:szCs w:val="24"/>
          <w:lang w:val="en-GB"/>
        </w:rPr>
        <w:t>pplicant</w:t>
      </w:r>
      <w:r w:rsidRPr="003D61EC">
        <w:rPr>
          <w:rFonts w:ascii="Times New Roman" w:hAnsi="Times New Roman" w:cs="Times New Roman"/>
          <w:sz w:val="24"/>
          <w:szCs w:val="24"/>
          <w:lang w:val="en-GB"/>
        </w:rPr>
        <w:t>]</w:t>
      </w:r>
    </w:p>
    <w:p w14:paraId="6F97FFAB" w14:textId="77777777" w:rsidR="00A72AB4" w:rsidRPr="003D61EC" w:rsidRDefault="00A72AB4" w:rsidP="4A58E80F">
      <w:pPr>
        <w:spacing w:after="120" w:line="264" w:lineRule="auto"/>
        <w:rPr>
          <w:rFonts w:ascii="Times New Roman" w:hAnsi="Times New Roman" w:cs="Times New Roman"/>
          <w:sz w:val="24"/>
          <w:szCs w:val="24"/>
          <w:lang w:val="en-GB"/>
        </w:rPr>
      </w:pPr>
    </w:p>
    <w:p w14:paraId="6BCC17E3" w14:textId="77777777" w:rsidR="00613524" w:rsidRPr="003D61EC" w:rsidRDefault="00613524" w:rsidP="4A58E80F">
      <w:pPr>
        <w:spacing w:after="120" w:line="264" w:lineRule="auto"/>
        <w:rPr>
          <w:rFonts w:ascii="Times New Roman" w:hAnsi="Times New Roman" w:cs="Times New Roman"/>
          <w:sz w:val="24"/>
          <w:szCs w:val="24"/>
          <w:highlight w:val="yellow"/>
          <w:lang w:val="en-GB"/>
        </w:rPr>
      </w:pPr>
    </w:p>
    <w:p w14:paraId="1E559116" w14:textId="56B6A32F" w:rsidR="00035EC7" w:rsidRPr="003D61EC" w:rsidRDefault="00035EC7" w:rsidP="4A58E80F">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Attachments:</w:t>
      </w:r>
    </w:p>
    <w:p w14:paraId="0FBD521C" w14:textId="1B680807" w:rsidR="00613524" w:rsidRPr="003D61EC" w:rsidRDefault="00613524" w:rsidP="00C22298">
      <w:pPr>
        <w:pStyle w:val="ListParagraph"/>
        <w:numPr>
          <w:ilvl w:val="0"/>
          <w:numId w:val="33"/>
        </w:num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Evidence of </w:t>
      </w:r>
      <w:r w:rsidR="006F1F9F" w:rsidRPr="003D61EC">
        <w:rPr>
          <w:rFonts w:ascii="Times New Roman" w:hAnsi="Times New Roman" w:cs="Times New Roman"/>
          <w:sz w:val="24"/>
          <w:szCs w:val="24"/>
          <w:lang w:val="en-GB"/>
        </w:rPr>
        <w:t>the s</w:t>
      </w:r>
      <w:r w:rsidRPr="003D61EC">
        <w:rPr>
          <w:rFonts w:ascii="Times New Roman" w:hAnsi="Times New Roman" w:cs="Times New Roman"/>
          <w:sz w:val="24"/>
          <w:szCs w:val="24"/>
          <w:lang w:val="en-GB"/>
        </w:rPr>
        <w:t>igning Authority</w:t>
      </w:r>
      <w:r w:rsidR="00C5382E" w:rsidRPr="003D61EC">
        <w:rPr>
          <w:rFonts w:ascii="Times New Roman" w:hAnsi="Times New Roman" w:cs="Times New Roman"/>
          <w:sz w:val="24"/>
          <w:szCs w:val="24"/>
          <w:lang w:val="en-GB"/>
        </w:rPr>
        <w:t xml:space="preserve"> (Power of Attorney) for each </w:t>
      </w:r>
      <w:r w:rsidR="004E2589" w:rsidRPr="003D61EC">
        <w:rPr>
          <w:rFonts w:ascii="Times New Roman" w:hAnsi="Times New Roman" w:cs="Times New Roman"/>
          <w:sz w:val="24"/>
          <w:szCs w:val="24"/>
          <w:lang w:val="en-GB"/>
        </w:rPr>
        <w:t>c</w:t>
      </w:r>
      <w:r w:rsidR="00C5382E" w:rsidRPr="003D61EC">
        <w:rPr>
          <w:rFonts w:ascii="Times New Roman" w:hAnsi="Times New Roman" w:cs="Times New Roman"/>
          <w:sz w:val="24"/>
          <w:szCs w:val="24"/>
          <w:lang w:val="en-GB"/>
        </w:rPr>
        <w:t xml:space="preserve">onsortium </w:t>
      </w:r>
      <w:r w:rsidR="004E2589" w:rsidRPr="003D61EC">
        <w:rPr>
          <w:rFonts w:ascii="Times New Roman" w:hAnsi="Times New Roman" w:cs="Times New Roman"/>
          <w:sz w:val="24"/>
          <w:szCs w:val="24"/>
          <w:lang w:val="en-GB"/>
        </w:rPr>
        <w:t>m</w:t>
      </w:r>
      <w:r w:rsidR="00C5382E" w:rsidRPr="003D61EC">
        <w:rPr>
          <w:rFonts w:ascii="Times New Roman" w:hAnsi="Times New Roman" w:cs="Times New Roman"/>
          <w:sz w:val="24"/>
          <w:szCs w:val="24"/>
          <w:lang w:val="en-GB"/>
        </w:rPr>
        <w:t xml:space="preserve">ember </w:t>
      </w:r>
    </w:p>
    <w:bookmarkEnd w:id="355"/>
    <w:p w14:paraId="6D03AC59" w14:textId="77777777" w:rsidR="00613524" w:rsidRPr="0016617C" w:rsidRDefault="00613524" w:rsidP="00225624">
      <w:pPr>
        <w:spacing w:after="120" w:line="264" w:lineRule="auto"/>
        <w:rPr>
          <w:rFonts w:ascii="Times New Roman" w:hAnsi="Times New Roman" w:cs="Times New Roman"/>
          <w:szCs w:val="20"/>
          <w:highlight w:val="yellow"/>
          <w:lang w:val="en-GB"/>
        </w:rPr>
      </w:pPr>
    </w:p>
    <w:p w14:paraId="32580F0B" w14:textId="078AFF6B" w:rsidR="00B27942" w:rsidRPr="0016617C" w:rsidRDefault="004A58D8" w:rsidP="00164957">
      <w:pPr>
        <w:pStyle w:val="Heading1"/>
        <w:rPr>
          <w:rFonts w:ascii="Times New Roman" w:hAnsi="Times New Roman" w:cs="Times New Roman"/>
        </w:rPr>
      </w:pPr>
      <w:bookmarkStart w:id="357" w:name="_Toc77280936"/>
      <w:bookmarkStart w:id="358" w:name="_Toc80616849"/>
      <w:bookmarkStart w:id="359" w:name="_Toc80875552"/>
      <w:bookmarkStart w:id="360" w:name="_Toc193462288"/>
      <w:r w:rsidRPr="0016617C">
        <w:rPr>
          <w:rFonts w:ascii="Times New Roman" w:hAnsi="Times New Roman" w:cs="Times New Roman"/>
        </w:rPr>
        <w:lastRenderedPageBreak/>
        <w:t xml:space="preserve">APPENDIX </w:t>
      </w:r>
      <w:r w:rsidR="004F610F" w:rsidRPr="0016617C">
        <w:rPr>
          <w:rFonts w:ascii="Times New Roman" w:hAnsi="Times New Roman" w:cs="Times New Roman"/>
        </w:rPr>
        <w:t xml:space="preserve">II </w:t>
      </w:r>
      <w:r w:rsidRPr="0016617C">
        <w:rPr>
          <w:rFonts w:ascii="Times New Roman" w:hAnsi="Times New Roman" w:cs="Times New Roman"/>
        </w:rPr>
        <w:t xml:space="preserve">- </w:t>
      </w:r>
      <w:r w:rsidR="00E05858" w:rsidRPr="0016617C">
        <w:rPr>
          <w:rFonts w:ascii="Times New Roman" w:hAnsi="Times New Roman" w:cs="Times New Roman"/>
        </w:rPr>
        <w:t xml:space="preserve">LEGAL </w:t>
      </w:r>
      <w:r w:rsidR="00035EC7" w:rsidRPr="0016617C">
        <w:rPr>
          <w:rFonts w:ascii="Times New Roman" w:hAnsi="Times New Roman" w:cs="Times New Roman"/>
        </w:rPr>
        <w:t>AND ORGANI</w:t>
      </w:r>
      <w:r w:rsidR="00FA0976" w:rsidRPr="0016617C">
        <w:rPr>
          <w:rFonts w:ascii="Times New Roman" w:hAnsi="Times New Roman" w:cs="Times New Roman"/>
        </w:rPr>
        <w:t>S</w:t>
      </w:r>
      <w:r w:rsidR="00035EC7" w:rsidRPr="0016617C">
        <w:rPr>
          <w:rFonts w:ascii="Times New Roman" w:hAnsi="Times New Roman" w:cs="Times New Roman"/>
        </w:rPr>
        <w:t xml:space="preserve">ATIONAL </w:t>
      </w:r>
      <w:r w:rsidRPr="0016617C">
        <w:rPr>
          <w:rFonts w:ascii="Times New Roman" w:hAnsi="Times New Roman" w:cs="Times New Roman"/>
        </w:rPr>
        <w:t>FORM SHEETS</w:t>
      </w:r>
      <w:bookmarkEnd w:id="357"/>
      <w:bookmarkEnd w:id="358"/>
      <w:bookmarkEnd w:id="359"/>
      <w:bookmarkEnd w:id="360"/>
    </w:p>
    <w:p w14:paraId="7745EF76" w14:textId="40FD2E50" w:rsidR="001739B5" w:rsidRPr="003D61EC" w:rsidRDefault="001739B5" w:rsidP="4A58E80F">
      <w:pPr>
        <w:pStyle w:val="Heading4"/>
        <w:spacing w:before="240" w:after="120" w:line="264" w:lineRule="auto"/>
        <w:rPr>
          <w:rFonts w:ascii="Times New Roman" w:hAnsi="Times New Roman" w:cs="Times New Roman"/>
          <w:szCs w:val="24"/>
        </w:rPr>
      </w:pPr>
      <w:r w:rsidRPr="003D61EC">
        <w:rPr>
          <w:rFonts w:ascii="Times New Roman" w:hAnsi="Times New Roman" w:cs="Times New Roman"/>
          <w:szCs w:val="24"/>
        </w:rPr>
        <w:t>F</w:t>
      </w:r>
      <w:bookmarkStart w:id="361" w:name="_Hlk106880190"/>
      <w:r w:rsidRPr="003D61EC">
        <w:rPr>
          <w:rFonts w:ascii="Times New Roman" w:hAnsi="Times New Roman" w:cs="Times New Roman"/>
          <w:szCs w:val="24"/>
        </w:rPr>
        <w:t xml:space="preserve">orm </w:t>
      </w:r>
      <w:r w:rsidR="00E05858" w:rsidRPr="003D61EC">
        <w:rPr>
          <w:rFonts w:ascii="Times New Roman" w:hAnsi="Times New Roman" w:cs="Times New Roman"/>
          <w:szCs w:val="24"/>
        </w:rPr>
        <w:t>L</w:t>
      </w:r>
      <w:r w:rsidR="00383ECF" w:rsidRPr="003D61EC">
        <w:rPr>
          <w:rFonts w:ascii="Times New Roman" w:hAnsi="Times New Roman" w:cs="Times New Roman"/>
          <w:szCs w:val="24"/>
        </w:rPr>
        <w:t>1</w:t>
      </w:r>
      <w:r w:rsidRPr="003D61EC">
        <w:rPr>
          <w:rFonts w:ascii="Times New Roman" w:hAnsi="Times New Roman" w:cs="Times New Roman"/>
          <w:szCs w:val="24"/>
        </w:rPr>
        <w:t xml:space="preserve"> - Legal </w:t>
      </w:r>
      <w:r w:rsidR="006F1F9F" w:rsidRPr="003D61EC">
        <w:rPr>
          <w:rFonts w:ascii="Times New Roman" w:hAnsi="Times New Roman" w:cs="Times New Roman"/>
          <w:szCs w:val="24"/>
        </w:rPr>
        <w:t>f</w:t>
      </w:r>
      <w:r w:rsidRPr="003D61EC">
        <w:rPr>
          <w:rFonts w:ascii="Times New Roman" w:hAnsi="Times New Roman" w:cs="Times New Roman"/>
          <w:szCs w:val="24"/>
        </w:rPr>
        <w:t xml:space="preserve">orm and </w:t>
      </w:r>
      <w:r w:rsidR="006F1F9F" w:rsidRPr="003D61EC">
        <w:rPr>
          <w:rFonts w:ascii="Times New Roman" w:hAnsi="Times New Roman" w:cs="Times New Roman"/>
          <w:szCs w:val="24"/>
        </w:rPr>
        <w:t>o</w:t>
      </w:r>
      <w:r w:rsidRPr="003D61EC">
        <w:rPr>
          <w:rFonts w:ascii="Times New Roman" w:hAnsi="Times New Roman" w:cs="Times New Roman"/>
          <w:szCs w:val="24"/>
        </w:rPr>
        <w:t xml:space="preserve">rganisation of </w:t>
      </w:r>
      <w:r w:rsidR="000151C3" w:rsidRPr="003D61EC">
        <w:rPr>
          <w:rFonts w:ascii="Times New Roman" w:hAnsi="Times New Roman" w:cs="Times New Roman"/>
          <w:szCs w:val="24"/>
        </w:rPr>
        <w:t>a</w:t>
      </w:r>
      <w:r w:rsidRPr="003D61EC">
        <w:rPr>
          <w:rFonts w:ascii="Times New Roman" w:hAnsi="Times New Roman" w:cs="Times New Roman"/>
          <w:szCs w:val="24"/>
        </w:rPr>
        <w:t>pplicant/Consortium</w:t>
      </w:r>
    </w:p>
    <w:p w14:paraId="3F2159DE" w14:textId="3AD7CF63" w:rsidR="000902C4" w:rsidRPr="003D61EC" w:rsidRDefault="002A3B51" w:rsidP="31FBEFA5">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Capitali</w:t>
      </w:r>
      <w:r w:rsidR="00D252FF" w:rsidRPr="003D61EC">
        <w:rPr>
          <w:rFonts w:ascii="Times New Roman" w:hAnsi="Times New Roman" w:cs="Times New Roman"/>
          <w:sz w:val="24"/>
          <w:szCs w:val="24"/>
          <w:lang w:val="en-GB"/>
        </w:rPr>
        <w:t>s</w:t>
      </w:r>
      <w:r w:rsidRPr="003D61EC">
        <w:rPr>
          <w:rFonts w:ascii="Times New Roman" w:hAnsi="Times New Roman" w:cs="Times New Roman"/>
          <w:sz w:val="24"/>
          <w:szCs w:val="24"/>
          <w:lang w:val="en-GB"/>
        </w:rPr>
        <w:t xml:space="preserve">ed terms defined in the Request </w:t>
      </w:r>
      <w:r w:rsidR="00D80CE3" w:rsidRPr="003D61EC">
        <w:rPr>
          <w:rFonts w:ascii="Times New Roman" w:hAnsi="Times New Roman" w:cs="Times New Roman"/>
          <w:sz w:val="24"/>
          <w:szCs w:val="24"/>
          <w:lang w:val="en-GB"/>
        </w:rPr>
        <w:t>for</w:t>
      </w:r>
      <w:r w:rsidRPr="003D61EC">
        <w:rPr>
          <w:rFonts w:ascii="Times New Roman" w:hAnsi="Times New Roman" w:cs="Times New Roman"/>
          <w:sz w:val="24"/>
          <w:szCs w:val="24"/>
          <w:lang w:val="en-GB"/>
        </w:rPr>
        <w:t xml:space="preserve"> Applications </w:t>
      </w:r>
      <w:r w:rsidR="000902C4" w:rsidRPr="003D61EC">
        <w:rPr>
          <w:rFonts w:ascii="Times New Roman" w:hAnsi="Times New Roman" w:cs="Times New Roman"/>
          <w:sz w:val="24"/>
          <w:szCs w:val="24"/>
          <w:lang w:val="en-GB"/>
        </w:rPr>
        <w:t xml:space="preserve">shall have the same meaning when used in this table unless otherwise stated. </w:t>
      </w:r>
    </w:p>
    <w:p w14:paraId="5100733C" w14:textId="41951FB3" w:rsidR="001739B5" w:rsidRPr="003D61EC" w:rsidRDefault="001739B5" w:rsidP="4A58E80F">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This form shall be completed by the </w:t>
      </w:r>
      <w:r w:rsidR="00B6112E"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 and, in the case of a </w:t>
      </w:r>
      <w:r w:rsidR="00BA0893" w:rsidRPr="003D61EC">
        <w:rPr>
          <w:rFonts w:ascii="Times New Roman" w:hAnsi="Times New Roman" w:cs="Times New Roman"/>
          <w:sz w:val="24"/>
          <w:szCs w:val="24"/>
          <w:lang w:val="en-GB"/>
        </w:rPr>
        <w:t>c</w:t>
      </w:r>
      <w:r w:rsidRPr="003D61EC">
        <w:rPr>
          <w:rFonts w:ascii="Times New Roman" w:hAnsi="Times New Roman" w:cs="Times New Roman"/>
          <w:sz w:val="24"/>
          <w:szCs w:val="24"/>
          <w:lang w:val="en-GB"/>
        </w:rPr>
        <w:t xml:space="preserve">onsortium, by each </w:t>
      </w:r>
      <w:r w:rsidR="00A7087C" w:rsidRPr="003D61EC">
        <w:rPr>
          <w:rFonts w:ascii="Times New Roman" w:hAnsi="Times New Roman" w:cs="Times New Roman"/>
          <w:sz w:val="24"/>
          <w:szCs w:val="24"/>
          <w:lang w:val="en-GB"/>
        </w:rPr>
        <w:t>c</w:t>
      </w:r>
      <w:r w:rsidR="00F31A3E" w:rsidRPr="003D61EC">
        <w:rPr>
          <w:rFonts w:ascii="Times New Roman" w:hAnsi="Times New Roman" w:cs="Times New Roman"/>
          <w:sz w:val="24"/>
          <w:szCs w:val="24"/>
          <w:lang w:val="en-GB"/>
        </w:rPr>
        <w:t xml:space="preserve">onsortium </w:t>
      </w:r>
      <w:r w:rsidR="00A7087C" w:rsidRPr="003D61EC">
        <w:rPr>
          <w:rFonts w:ascii="Times New Roman" w:hAnsi="Times New Roman" w:cs="Times New Roman"/>
          <w:sz w:val="24"/>
          <w:szCs w:val="24"/>
          <w:lang w:val="en-GB"/>
        </w:rPr>
        <w:t>m</w:t>
      </w:r>
      <w:r w:rsidRPr="003D61EC">
        <w:rPr>
          <w:rFonts w:ascii="Times New Roman" w:hAnsi="Times New Roman" w:cs="Times New Roman"/>
          <w:sz w:val="24"/>
          <w:szCs w:val="24"/>
          <w:lang w:val="en-GB"/>
        </w:rPr>
        <w:t>ember</w:t>
      </w:r>
      <w:r w:rsidR="00F31A3E" w:rsidRPr="003D61EC">
        <w:rPr>
          <w:rFonts w:ascii="Times New Roman" w:hAnsi="Times New Roman" w:cs="Times New Roman"/>
          <w:sz w:val="24"/>
          <w:szCs w:val="24"/>
          <w:lang w:val="en-GB"/>
        </w:rPr>
        <w:t>.</w:t>
      </w:r>
    </w:p>
    <w:p w14:paraId="195197E5" w14:textId="4B042DE4" w:rsidR="001739B5" w:rsidRDefault="001739B5" w:rsidP="4A58E80F">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All </w:t>
      </w:r>
      <w:r w:rsidR="00593E8E" w:rsidRPr="003D61EC">
        <w:rPr>
          <w:rFonts w:ascii="Times New Roman" w:hAnsi="Times New Roman" w:cs="Times New Roman"/>
          <w:sz w:val="24"/>
          <w:szCs w:val="24"/>
          <w:lang w:val="en-GB"/>
        </w:rPr>
        <w:t>a</w:t>
      </w:r>
      <w:r w:rsidRPr="003D61EC">
        <w:rPr>
          <w:rFonts w:ascii="Times New Roman" w:hAnsi="Times New Roman" w:cs="Times New Roman"/>
          <w:sz w:val="24"/>
          <w:szCs w:val="24"/>
          <w:lang w:val="en-GB"/>
        </w:rPr>
        <w:t xml:space="preserve">pplicants/members of a </w:t>
      </w:r>
      <w:r w:rsidR="003A53E5" w:rsidRPr="003D61EC">
        <w:rPr>
          <w:rFonts w:ascii="Times New Roman" w:hAnsi="Times New Roman" w:cs="Times New Roman"/>
          <w:sz w:val="24"/>
          <w:szCs w:val="24"/>
          <w:lang w:val="en-GB"/>
        </w:rPr>
        <w:t>c</w:t>
      </w:r>
      <w:r w:rsidRPr="003D61EC">
        <w:rPr>
          <w:rFonts w:ascii="Times New Roman" w:hAnsi="Times New Roman" w:cs="Times New Roman"/>
          <w:sz w:val="24"/>
          <w:szCs w:val="24"/>
          <w:lang w:val="en-GB"/>
        </w:rPr>
        <w:t>onsortium must supply, in addition to the information specified in this Form, a corporate chart of the</w:t>
      </w:r>
      <w:r w:rsidR="00E85C6F" w:rsidRPr="003D61EC">
        <w:rPr>
          <w:rFonts w:ascii="Times New Roman" w:hAnsi="Times New Roman" w:cs="Times New Roman"/>
          <w:sz w:val="24"/>
          <w:szCs w:val="24"/>
          <w:lang w:val="en-GB"/>
        </w:rPr>
        <w:t>ir</w:t>
      </w:r>
      <w:r w:rsidRPr="003D61EC">
        <w:rPr>
          <w:rFonts w:ascii="Times New Roman" w:hAnsi="Times New Roman" w:cs="Times New Roman"/>
          <w:sz w:val="24"/>
          <w:szCs w:val="24"/>
          <w:lang w:val="en-GB"/>
        </w:rPr>
        <w:t xml:space="preserve"> </w:t>
      </w:r>
      <w:r w:rsidR="002743A3" w:rsidRPr="003D61EC">
        <w:rPr>
          <w:rFonts w:ascii="Times New Roman" w:hAnsi="Times New Roman" w:cs="Times New Roman"/>
          <w:sz w:val="24"/>
          <w:szCs w:val="24"/>
          <w:lang w:val="en-GB"/>
        </w:rPr>
        <w:t xml:space="preserve">respective entity, </w:t>
      </w:r>
      <w:r w:rsidR="00267047" w:rsidRPr="003D61EC">
        <w:rPr>
          <w:rFonts w:ascii="Times New Roman" w:hAnsi="Times New Roman" w:cs="Times New Roman"/>
          <w:sz w:val="24"/>
          <w:szCs w:val="24"/>
          <w:lang w:val="en-GB"/>
        </w:rPr>
        <w:t>identity of intermediate shareholders, levels of shareholding and</w:t>
      </w:r>
      <w:r w:rsidR="003F4652" w:rsidRPr="003D61EC">
        <w:rPr>
          <w:rFonts w:ascii="Times New Roman" w:hAnsi="Times New Roman" w:cs="Times New Roman"/>
          <w:sz w:val="24"/>
          <w:szCs w:val="24"/>
          <w:lang w:val="en-GB"/>
        </w:rPr>
        <w:t xml:space="preserve"> </w:t>
      </w:r>
      <w:r w:rsidR="005D24C9" w:rsidRPr="003D61EC">
        <w:rPr>
          <w:rFonts w:ascii="Times New Roman" w:hAnsi="Times New Roman" w:cs="Times New Roman"/>
          <w:sz w:val="24"/>
          <w:szCs w:val="24"/>
          <w:lang w:val="en-GB"/>
        </w:rPr>
        <w:t>Affiliate</w:t>
      </w:r>
      <w:r w:rsidR="00645DE7" w:rsidRPr="003D61EC">
        <w:rPr>
          <w:rFonts w:ascii="Times New Roman" w:hAnsi="Times New Roman" w:cs="Times New Roman"/>
          <w:sz w:val="24"/>
          <w:szCs w:val="24"/>
          <w:lang w:val="en-GB"/>
        </w:rPr>
        <w:t>.</w:t>
      </w:r>
    </w:p>
    <w:p w14:paraId="09CED480" w14:textId="4D0BF8ED" w:rsidR="00940429" w:rsidRPr="003D61EC" w:rsidRDefault="00940429" w:rsidP="00940429">
      <w:pPr>
        <w:spacing w:after="120" w:line="264" w:lineRule="auto"/>
        <w:rPr>
          <w:rFonts w:ascii="Times New Roman" w:hAnsi="Times New Roman" w:cs="Times New Roman"/>
          <w:sz w:val="24"/>
          <w:szCs w:val="24"/>
          <w:lang w:val="en-GB"/>
        </w:rPr>
      </w:pPr>
      <w:r w:rsidRPr="00940429">
        <w:rPr>
          <w:rFonts w:ascii="Times New Roman" w:hAnsi="Times New Roman" w:cs="Times New Roman"/>
          <w:sz w:val="24"/>
          <w:szCs w:val="24"/>
          <w:lang w:val="en-GB"/>
        </w:rPr>
        <w:t>The organizational chart must clearly identify the affiliate whose projects are considered as reference projects for the purpose of fulfilling the eligibility requirement set out in subsection 2.1 (iii), if applicable</w:t>
      </w:r>
      <w:r w:rsidR="006D79E7">
        <w:rPr>
          <w:rFonts w:ascii="Times New Roman" w:hAnsi="Times New Roman" w:cs="Times New Roman"/>
          <w:sz w:val="24"/>
          <w:szCs w:val="24"/>
          <w:lang w:val="en-GB"/>
        </w:rPr>
        <w:t xml:space="preserve">. </w:t>
      </w:r>
    </w:p>
    <w:tbl>
      <w:tblPr>
        <w:tblStyle w:val="TableGrid"/>
        <w:tblW w:w="5000" w:type="pct"/>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761"/>
        <w:gridCol w:w="4767"/>
        <w:gridCol w:w="3822"/>
      </w:tblGrid>
      <w:tr w:rsidR="004B4198" w:rsidRPr="003D61EC" w14:paraId="3C1EAF90" w14:textId="77777777" w:rsidTr="4A58E80F">
        <w:trPr>
          <w:trHeight w:val="377"/>
          <w:tblHeader/>
        </w:trPr>
        <w:tc>
          <w:tcPr>
            <w:tcW w:w="407" w:type="pct"/>
            <w:shd w:val="clear" w:color="auto" w:fill="7F7F7F" w:themeFill="text1" w:themeFillTint="80"/>
            <w:vAlign w:val="center"/>
          </w:tcPr>
          <w:p w14:paraId="6A3CF086" w14:textId="77777777" w:rsidR="001739B5" w:rsidRPr="00E22173" w:rsidRDefault="001739B5" w:rsidP="00225624">
            <w:pPr>
              <w:pStyle w:val="Title"/>
              <w:spacing w:before="120" w:after="120" w:line="264" w:lineRule="auto"/>
              <w:jc w:val="center"/>
              <w:rPr>
                <w:rFonts w:ascii="Times New Roman" w:hAnsi="Times New Roman" w:cs="Times New Roman"/>
                <w:b/>
                <w:bCs/>
                <w:color w:val="FFFFFF" w:themeColor="background1"/>
                <w:sz w:val="20"/>
                <w:szCs w:val="20"/>
              </w:rPr>
            </w:pPr>
            <w:r w:rsidRPr="00E22173">
              <w:rPr>
                <w:rFonts w:ascii="Times New Roman" w:hAnsi="Times New Roman" w:cs="Times New Roman"/>
                <w:b/>
                <w:bCs/>
                <w:color w:val="FFFFFF" w:themeColor="background1"/>
                <w:sz w:val="20"/>
                <w:szCs w:val="20"/>
              </w:rPr>
              <w:t>No.</w:t>
            </w:r>
          </w:p>
        </w:tc>
        <w:tc>
          <w:tcPr>
            <w:tcW w:w="2549" w:type="pct"/>
            <w:shd w:val="clear" w:color="auto" w:fill="7F7F7F" w:themeFill="text1" w:themeFillTint="80"/>
            <w:vAlign w:val="center"/>
          </w:tcPr>
          <w:p w14:paraId="3EE437B2" w14:textId="77777777" w:rsidR="001739B5" w:rsidRPr="00E22173" w:rsidRDefault="001739B5" w:rsidP="00225624">
            <w:pPr>
              <w:pStyle w:val="Title"/>
              <w:spacing w:before="120" w:after="120" w:line="264" w:lineRule="auto"/>
              <w:rPr>
                <w:rFonts w:ascii="Times New Roman" w:hAnsi="Times New Roman" w:cs="Times New Roman"/>
                <w:b/>
                <w:bCs/>
                <w:color w:val="FFFFFF" w:themeColor="background1"/>
                <w:sz w:val="20"/>
                <w:szCs w:val="20"/>
              </w:rPr>
            </w:pPr>
            <w:r w:rsidRPr="00E22173">
              <w:rPr>
                <w:rFonts w:ascii="Times New Roman" w:hAnsi="Times New Roman" w:cs="Times New Roman"/>
                <w:b/>
                <w:bCs/>
                <w:color w:val="FFFFFF" w:themeColor="background1"/>
                <w:sz w:val="20"/>
                <w:szCs w:val="20"/>
              </w:rPr>
              <w:t>Item</w:t>
            </w:r>
          </w:p>
        </w:tc>
        <w:tc>
          <w:tcPr>
            <w:tcW w:w="2044" w:type="pct"/>
            <w:shd w:val="clear" w:color="auto" w:fill="7F7F7F" w:themeFill="text1" w:themeFillTint="80"/>
            <w:vAlign w:val="center"/>
          </w:tcPr>
          <w:p w14:paraId="54397A89" w14:textId="726A0C88" w:rsidR="001739B5" w:rsidRPr="00E22173" w:rsidRDefault="00431BC7" w:rsidP="00225624">
            <w:pPr>
              <w:pStyle w:val="Title"/>
              <w:spacing w:before="120" w:after="120" w:line="264" w:lineRule="auto"/>
              <w:rPr>
                <w:rFonts w:ascii="Times New Roman" w:hAnsi="Times New Roman" w:cs="Times New Roman"/>
                <w:b/>
                <w:bCs/>
                <w:color w:val="FFFFFF" w:themeColor="background1"/>
                <w:sz w:val="20"/>
                <w:szCs w:val="20"/>
              </w:rPr>
            </w:pPr>
            <w:r w:rsidRPr="00E22173">
              <w:rPr>
                <w:rFonts w:ascii="Times New Roman" w:hAnsi="Times New Roman" w:cs="Times New Roman"/>
                <w:b/>
                <w:bCs/>
                <w:color w:val="FFFFFF" w:themeColor="background1"/>
                <w:sz w:val="20"/>
                <w:szCs w:val="20"/>
              </w:rPr>
              <w:t>a</w:t>
            </w:r>
            <w:r w:rsidR="001739B5" w:rsidRPr="00E22173">
              <w:rPr>
                <w:rFonts w:ascii="Times New Roman" w:hAnsi="Times New Roman" w:cs="Times New Roman"/>
                <w:b/>
                <w:bCs/>
                <w:color w:val="FFFFFF" w:themeColor="background1"/>
                <w:sz w:val="20"/>
                <w:szCs w:val="20"/>
              </w:rPr>
              <w:t>pplicant / Consortium Information</w:t>
            </w:r>
          </w:p>
        </w:tc>
      </w:tr>
      <w:tr w:rsidR="001739B5" w:rsidRPr="003D61EC" w14:paraId="0B3B5585" w14:textId="77777777" w:rsidTr="004B4198">
        <w:trPr>
          <w:trHeight w:val="365"/>
        </w:trPr>
        <w:tc>
          <w:tcPr>
            <w:tcW w:w="407" w:type="pct"/>
            <w:shd w:val="clear" w:color="auto" w:fill="F2F2F2" w:themeFill="background1" w:themeFillShade="F2"/>
            <w:vAlign w:val="center"/>
          </w:tcPr>
          <w:p w14:paraId="00420055" w14:textId="77777777" w:rsidR="001739B5" w:rsidRPr="00E22173" w:rsidRDefault="001739B5" w:rsidP="00225624">
            <w:pPr>
              <w:pStyle w:val="Title"/>
              <w:spacing w:before="120" w:after="120" w:line="264" w:lineRule="auto"/>
              <w:jc w:val="center"/>
              <w:rPr>
                <w:rFonts w:ascii="Times New Roman" w:hAnsi="Times New Roman" w:cs="Times New Roman"/>
                <w:sz w:val="20"/>
                <w:szCs w:val="20"/>
              </w:rPr>
            </w:pPr>
            <w:r w:rsidRPr="00E22173">
              <w:rPr>
                <w:rFonts w:ascii="Times New Roman" w:hAnsi="Times New Roman" w:cs="Times New Roman"/>
                <w:sz w:val="20"/>
                <w:szCs w:val="20"/>
              </w:rPr>
              <w:t>1</w:t>
            </w:r>
          </w:p>
        </w:tc>
        <w:tc>
          <w:tcPr>
            <w:tcW w:w="2549" w:type="pct"/>
            <w:shd w:val="clear" w:color="auto" w:fill="F2F2F2" w:themeFill="background1" w:themeFillShade="F2"/>
            <w:vAlign w:val="center"/>
          </w:tcPr>
          <w:p w14:paraId="7F136842" w14:textId="097686E5" w:rsidR="001739B5" w:rsidRPr="00E22173" w:rsidRDefault="322EB74B" w:rsidP="00225624">
            <w:pPr>
              <w:pStyle w:val="Title"/>
              <w:spacing w:before="120" w:after="120" w:line="264" w:lineRule="auto"/>
              <w:rPr>
                <w:rFonts w:ascii="Times New Roman" w:hAnsi="Times New Roman" w:cs="Times New Roman"/>
                <w:sz w:val="20"/>
                <w:szCs w:val="20"/>
              </w:rPr>
            </w:pPr>
            <w:r w:rsidRPr="00E22173">
              <w:rPr>
                <w:rFonts w:ascii="Times New Roman" w:hAnsi="Times New Roman" w:cs="Times New Roman"/>
                <w:sz w:val="20"/>
                <w:szCs w:val="20"/>
              </w:rPr>
              <w:t xml:space="preserve">Legal </w:t>
            </w:r>
            <w:r w:rsidR="001E1F49" w:rsidRPr="00E22173">
              <w:rPr>
                <w:rFonts w:ascii="Times New Roman" w:hAnsi="Times New Roman" w:cs="Times New Roman"/>
                <w:sz w:val="20"/>
                <w:szCs w:val="20"/>
              </w:rPr>
              <w:t>n</w:t>
            </w:r>
            <w:r w:rsidR="001739B5" w:rsidRPr="00E22173">
              <w:rPr>
                <w:rFonts w:ascii="Times New Roman" w:hAnsi="Times New Roman" w:cs="Times New Roman"/>
                <w:sz w:val="20"/>
                <w:szCs w:val="20"/>
              </w:rPr>
              <w:t xml:space="preserve">ame of </w:t>
            </w:r>
            <w:r w:rsidR="006C176A" w:rsidRPr="00E22173">
              <w:rPr>
                <w:rFonts w:ascii="Times New Roman" w:hAnsi="Times New Roman" w:cs="Times New Roman"/>
                <w:sz w:val="20"/>
                <w:szCs w:val="20"/>
              </w:rPr>
              <w:t>a</w:t>
            </w:r>
            <w:r w:rsidR="001739B5" w:rsidRPr="00E22173">
              <w:rPr>
                <w:rFonts w:ascii="Times New Roman" w:hAnsi="Times New Roman" w:cs="Times New Roman"/>
                <w:sz w:val="20"/>
                <w:szCs w:val="20"/>
              </w:rPr>
              <w:t>pplicant</w:t>
            </w:r>
          </w:p>
        </w:tc>
        <w:tc>
          <w:tcPr>
            <w:tcW w:w="2044" w:type="pct"/>
            <w:vAlign w:val="center"/>
          </w:tcPr>
          <w:p w14:paraId="2693B2B3" w14:textId="77777777" w:rsidR="001739B5" w:rsidRPr="00E22173" w:rsidRDefault="001739B5" w:rsidP="00225624">
            <w:pPr>
              <w:pStyle w:val="Title"/>
              <w:spacing w:before="120" w:after="120" w:line="264" w:lineRule="auto"/>
              <w:rPr>
                <w:rFonts w:ascii="Times New Roman" w:hAnsi="Times New Roman" w:cs="Times New Roman"/>
                <w:sz w:val="20"/>
                <w:szCs w:val="20"/>
              </w:rPr>
            </w:pPr>
          </w:p>
        </w:tc>
      </w:tr>
      <w:tr w:rsidR="001739B5" w:rsidRPr="003D61EC" w14:paraId="4F2D472B" w14:textId="77777777" w:rsidTr="004B4198">
        <w:trPr>
          <w:trHeight w:val="377"/>
        </w:trPr>
        <w:tc>
          <w:tcPr>
            <w:tcW w:w="407" w:type="pct"/>
            <w:shd w:val="clear" w:color="auto" w:fill="F2F2F2" w:themeFill="background1" w:themeFillShade="F2"/>
            <w:vAlign w:val="center"/>
          </w:tcPr>
          <w:p w14:paraId="7E4C96A5" w14:textId="77777777" w:rsidR="001739B5" w:rsidRPr="00E22173" w:rsidRDefault="001739B5" w:rsidP="00225624">
            <w:pPr>
              <w:pStyle w:val="Title"/>
              <w:spacing w:before="120" w:after="120" w:line="264" w:lineRule="auto"/>
              <w:jc w:val="center"/>
              <w:rPr>
                <w:rFonts w:ascii="Times New Roman" w:hAnsi="Times New Roman" w:cs="Times New Roman"/>
                <w:sz w:val="20"/>
                <w:szCs w:val="20"/>
              </w:rPr>
            </w:pPr>
            <w:r w:rsidRPr="00E22173">
              <w:rPr>
                <w:rFonts w:ascii="Times New Roman" w:hAnsi="Times New Roman" w:cs="Times New Roman"/>
                <w:sz w:val="20"/>
                <w:szCs w:val="20"/>
              </w:rPr>
              <w:t>2</w:t>
            </w:r>
          </w:p>
        </w:tc>
        <w:tc>
          <w:tcPr>
            <w:tcW w:w="2549" w:type="pct"/>
            <w:shd w:val="clear" w:color="auto" w:fill="F2F2F2" w:themeFill="background1" w:themeFillShade="F2"/>
            <w:vAlign w:val="center"/>
          </w:tcPr>
          <w:p w14:paraId="5B3C3525" w14:textId="4A57CE09" w:rsidR="001739B5" w:rsidRPr="00E22173" w:rsidRDefault="001739B5" w:rsidP="00225624">
            <w:pPr>
              <w:pStyle w:val="Title"/>
              <w:spacing w:before="120" w:after="120" w:line="264" w:lineRule="auto"/>
              <w:rPr>
                <w:rFonts w:ascii="Times New Roman" w:hAnsi="Times New Roman" w:cs="Times New Roman"/>
                <w:sz w:val="20"/>
                <w:szCs w:val="20"/>
              </w:rPr>
            </w:pPr>
            <w:r w:rsidRPr="00E22173">
              <w:rPr>
                <w:rFonts w:ascii="Times New Roman" w:hAnsi="Times New Roman" w:cs="Times New Roman"/>
                <w:sz w:val="20"/>
                <w:szCs w:val="20"/>
              </w:rPr>
              <w:t>Country of incorporation</w:t>
            </w:r>
          </w:p>
        </w:tc>
        <w:tc>
          <w:tcPr>
            <w:tcW w:w="2044" w:type="pct"/>
            <w:vAlign w:val="center"/>
          </w:tcPr>
          <w:p w14:paraId="2FCFBA5D" w14:textId="77777777" w:rsidR="001739B5" w:rsidRPr="00E22173" w:rsidRDefault="001739B5" w:rsidP="00225624">
            <w:pPr>
              <w:pStyle w:val="Title"/>
              <w:spacing w:before="120" w:after="120" w:line="264" w:lineRule="auto"/>
              <w:rPr>
                <w:rFonts w:ascii="Times New Roman" w:hAnsi="Times New Roman" w:cs="Times New Roman"/>
                <w:sz w:val="20"/>
                <w:szCs w:val="20"/>
              </w:rPr>
            </w:pPr>
          </w:p>
        </w:tc>
      </w:tr>
      <w:tr w:rsidR="001739B5" w:rsidRPr="003D61EC" w14:paraId="36B3D097" w14:textId="77777777" w:rsidTr="004B4198">
        <w:trPr>
          <w:trHeight w:val="365"/>
        </w:trPr>
        <w:tc>
          <w:tcPr>
            <w:tcW w:w="407" w:type="pct"/>
            <w:shd w:val="clear" w:color="auto" w:fill="F2F2F2" w:themeFill="background1" w:themeFillShade="F2"/>
            <w:vAlign w:val="center"/>
          </w:tcPr>
          <w:p w14:paraId="17101E1B" w14:textId="77777777" w:rsidR="001739B5" w:rsidRPr="00E22173" w:rsidRDefault="001739B5" w:rsidP="00225624">
            <w:pPr>
              <w:pStyle w:val="Title"/>
              <w:spacing w:before="120" w:after="120" w:line="264" w:lineRule="auto"/>
              <w:jc w:val="center"/>
              <w:rPr>
                <w:rFonts w:ascii="Times New Roman" w:hAnsi="Times New Roman" w:cs="Times New Roman"/>
                <w:sz w:val="20"/>
                <w:szCs w:val="20"/>
              </w:rPr>
            </w:pPr>
            <w:r w:rsidRPr="00E22173">
              <w:rPr>
                <w:rFonts w:ascii="Times New Roman" w:hAnsi="Times New Roman" w:cs="Times New Roman"/>
                <w:sz w:val="20"/>
                <w:szCs w:val="20"/>
              </w:rPr>
              <w:t>3</w:t>
            </w:r>
          </w:p>
        </w:tc>
        <w:tc>
          <w:tcPr>
            <w:tcW w:w="2549" w:type="pct"/>
            <w:shd w:val="clear" w:color="auto" w:fill="F2F2F2" w:themeFill="background1" w:themeFillShade="F2"/>
            <w:vAlign w:val="center"/>
          </w:tcPr>
          <w:p w14:paraId="605FB159" w14:textId="4DD17CB3" w:rsidR="001739B5" w:rsidRPr="00E22173" w:rsidRDefault="001739B5" w:rsidP="00225624">
            <w:pPr>
              <w:pStyle w:val="Title"/>
              <w:spacing w:before="120" w:after="120" w:line="264" w:lineRule="auto"/>
              <w:rPr>
                <w:rFonts w:ascii="Times New Roman" w:hAnsi="Times New Roman" w:cs="Times New Roman"/>
                <w:sz w:val="20"/>
                <w:szCs w:val="20"/>
              </w:rPr>
            </w:pPr>
            <w:r w:rsidRPr="00E22173">
              <w:rPr>
                <w:rFonts w:ascii="Times New Roman" w:hAnsi="Times New Roman" w:cs="Times New Roman"/>
                <w:sz w:val="20"/>
                <w:szCs w:val="20"/>
              </w:rPr>
              <w:t>Principal Office Address and place of incorporation</w:t>
            </w:r>
          </w:p>
        </w:tc>
        <w:tc>
          <w:tcPr>
            <w:tcW w:w="2044" w:type="pct"/>
            <w:vAlign w:val="center"/>
          </w:tcPr>
          <w:p w14:paraId="52237E5E" w14:textId="77777777" w:rsidR="001739B5" w:rsidRPr="00E22173" w:rsidRDefault="001739B5" w:rsidP="00225624">
            <w:pPr>
              <w:pStyle w:val="Title"/>
              <w:spacing w:before="120" w:after="120" w:line="264" w:lineRule="auto"/>
              <w:rPr>
                <w:rFonts w:ascii="Times New Roman" w:hAnsi="Times New Roman" w:cs="Times New Roman"/>
                <w:sz w:val="20"/>
                <w:szCs w:val="20"/>
              </w:rPr>
            </w:pPr>
          </w:p>
        </w:tc>
      </w:tr>
      <w:tr w:rsidR="001739B5" w:rsidRPr="003D61EC" w14:paraId="3E6F553E" w14:textId="77777777" w:rsidTr="004B4198">
        <w:trPr>
          <w:trHeight w:val="377"/>
        </w:trPr>
        <w:tc>
          <w:tcPr>
            <w:tcW w:w="407" w:type="pct"/>
            <w:shd w:val="clear" w:color="auto" w:fill="F2F2F2" w:themeFill="background1" w:themeFillShade="F2"/>
            <w:vAlign w:val="center"/>
          </w:tcPr>
          <w:p w14:paraId="2B55EEAC" w14:textId="77777777" w:rsidR="001739B5" w:rsidRPr="00E22173" w:rsidRDefault="001739B5" w:rsidP="00225624">
            <w:pPr>
              <w:pStyle w:val="Title"/>
              <w:spacing w:before="120" w:after="120" w:line="264" w:lineRule="auto"/>
              <w:jc w:val="center"/>
              <w:rPr>
                <w:rFonts w:ascii="Times New Roman" w:hAnsi="Times New Roman" w:cs="Times New Roman"/>
                <w:sz w:val="20"/>
                <w:szCs w:val="20"/>
              </w:rPr>
            </w:pPr>
            <w:r w:rsidRPr="00E22173">
              <w:rPr>
                <w:rFonts w:ascii="Times New Roman" w:hAnsi="Times New Roman" w:cs="Times New Roman"/>
                <w:sz w:val="20"/>
                <w:szCs w:val="20"/>
              </w:rPr>
              <w:t>4</w:t>
            </w:r>
          </w:p>
        </w:tc>
        <w:tc>
          <w:tcPr>
            <w:tcW w:w="2549" w:type="pct"/>
            <w:shd w:val="clear" w:color="auto" w:fill="F2F2F2" w:themeFill="background1" w:themeFillShade="F2"/>
            <w:vAlign w:val="center"/>
          </w:tcPr>
          <w:p w14:paraId="1AB210B5" w14:textId="25621F49" w:rsidR="001739B5" w:rsidRPr="00E22173" w:rsidRDefault="001739B5" w:rsidP="00225624">
            <w:pPr>
              <w:pStyle w:val="Title"/>
              <w:spacing w:before="120" w:after="120" w:line="264" w:lineRule="auto"/>
              <w:rPr>
                <w:rFonts w:ascii="Times New Roman" w:hAnsi="Times New Roman" w:cs="Times New Roman"/>
                <w:sz w:val="20"/>
                <w:szCs w:val="20"/>
              </w:rPr>
            </w:pPr>
            <w:r w:rsidRPr="00E22173">
              <w:rPr>
                <w:rFonts w:ascii="Times New Roman" w:hAnsi="Times New Roman" w:cs="Times New Roman"/>
                <w:sz w:val="20"/>
                <w:szCs w:val="20"/>
              </w:rPr>
              <w:t xml:space="preserve">Registered </w:t>
            </w:r>
            <w:r w:rsidR="001E1F49" w:rsidRPr="00E22173">
              <w:rPr>
                <w:rFonts w:ascii="Times New Roman" w:hAnsi="Times New Roman" w:cs="Times New Roman"/>
                <w:sz w:val="20"/>
                <w:szCs w:val="20"/>
              </w:rPr>
              <w:t>n</w:t>
            </w:r>
            <w:r w:rsidRPr="00E22173">
              <w:rPr>
                <w:rFonts w:ascii="Times New Roman" w:hAnsi="Times New Roman" w:cs="Times New Roman"/>
                <w:sz w:val="20"/>
                <w:szCs w:val="20"/>
              </w:rPr>
              <w:t xml:space="preserve">umber of </w:t>
            </w:r>
            <w:proofErr w:type="gramStart"/>
            <w:r w:rsidRPr="00E22173">
              <w:rPr>
                <w:rFonts w:ascii="Times New Roman" w:hAnsi="Times New Roman" w:cs="Times New Roman"/>
                <w:sz w:val="20"/>
                <w:szCs w:val="20"/>
              </w:rPr>
              <w:t>incorporatio</w:t>
            </w:r>
            <w:r w:rsidR="56494C5F" w:rsidRPr="00E22173">
              <w:rPr>
                <w:rFonts w:ascii="Times New Roman" w:hAnsi="Times New Roman" w:cs="Times New Roman"/>
                <w:sz w:val="20"/>
                <w:szCs w:val="20"/>
              </w:rPr>
              <w:t>n</w:t>
            </w:r>
            <w:proofErr w:type="gramEnd"/>
          </w:p>
        </w:tc>
        <w:tc>
          <w:tcPr>
            <w:tcW w:w="2044" w:type="pct"/>
            <w:vAlign w:val="center"/>
          </w:tcPr>
          <w:p w14:paraId="3C37A986" w14:textId="77777777" w:rsidR="001739B5" w:rsidRPr="00E22173" w:rsidRDefault="001739B5" w:rsidP="00225624">
            <w:pPr>
              <w:pStyle w:val="Title"/>
              <w:spacing w:before="120" w:after="120" w:line="264" w:lineRule="auto"/>
              <w:rPr>
                <w:rFonts w:ascii="Times New Roman" w:hAnsi="Times New Roman" w:cs="Times New Roman"/>
                <w:sz w:val="20"/>
                <w:szCs w:val="20"/>
              </w:rPr>
            </w:pPr>
          </w:p>
        </w:tc>
      </w:tr>
      <w:tr w:rsidR="001739B5" w:rsidRPr="003D61EC" w14:paraId="27655AC5" w14:textId="77777777" w:rsidTr="004B4198">
        <w:trPr>
          <w:trHeight w:val="365"/>
        </w:trPr>
        <w:tc>
          <w:tcPr>
            <w:tcW w:w="407" w:type="pct"/>
            <w:shd w:val="clear" w:color="auto" w:fill="F2F2F2" w:themeFill="background1" w:themeFillShade="F2"/>
            <w:vAlign w:val="center"/>
          </w:tcPr>
          <w:p w14:paraId="50260403" w14:textId="77777777" w:rsidR="001739B5" w:rsidRPr="00E22173" w:rsidRDefault="001739B5" w:rsidP="00225624">
            <w:pPr>
              <w:pStyle w:val="Title"/>
              <w:spacing w:before="120" w:after="120" w:line="264" w:lineRule="auto"/>
              <w:jc w:val="center"/>
              <w:rPr>
                <w:rFonts w:ascii="Times New Roman" w:hAnsi="Times New Roman" w:cs="Times New Roman"/>
                <w:sz w:val="20"/>
                <w:szCs w:val="20"/>
              </w:rPr>
            </w:pPr>
            <w:r w:rsidRPr="00E22173">
              <w:rPr>
                <w:rFonts w:ascii="Times New Roman" w:hAnsi="Times New Roman" w:cs="Times New Roman"/>
                <w:sz w:val="20"/>
                <w:szCs w:val="20"/>
              </w:rPr>
              <w:t>5</w:t>
            </w:r>
          </w:p>
        </w:tc>
        <w:tc>
          <w:tcPr>
            <w:tcW w:w="2549" w:type="pct"/>
            <w:shd w:val="clear" w:color="auto" w:fill="F2F2F2" w:themeFill="background1" w:themeFillShade="F2"/>
            <w:vAlign w:val="center"/>
          </w:tcPr>
          <w:p w14:paraId="5D74D4C9" w14:textId="39087D4D" w:rsidR="001739B5" w:rsidRPr="00E22173" w:rsidRDefault="001739B5" w:rsidP="00225624">
            <w:pPr>
              <w:pStyle w:val="Title"/>
              <w:spacing w:before="120" w:after="120" w:line="264" w:lineRule="auto"/>
              <w:rPr>
                <w:rFonts w:ascii="Times New Roman" w:hAnsi="Times New Roman" w:cs="Times New Roman"/>
                <w:sz w:val="20"/>
                <w:szCs w:val="20"/>
              </w:rPr>
            </w:pPr>
            <w:r w:rsidRPr="00E22173">
              <w:rPr>
                <w:rFonts w:ascii="Times New Roman" w:hAnsi="Times New Roman" w:cs="Times New Roman"/>
                <w:sz w:val="20"/>
                <w:szCs w:val="20"/>
              </w:rPr>
              <w:t xml:space="preserve">Principal </w:t>
            </w:r>
            <w:r w:rsidR="001E1F49" w:rsidRPr="00E22173">
              <w:rPr>
                <w:rFonts w:ascii="Times New Roman" w:hAnsi="Times New Roman" w:cs="Times New Roman"/>
                <w:sz w:val="20"/>
                <w:szCs w:val="20"/>
              </w:rPr>
              <w:t>o</w:t>
            </w:r>
            <w:r w:rsidRPr="00E22173">
              <w:rPr>
                <w:rFonts w:ascii="Times New Roman" w:hAnsi="Times New Roman" w:cs="Times New Roman"/>
                <w:sz w:val="20"/>
                <w:szCs w:val="20"/>
              </w:rPr>
              <w:t xml:space="preserve">ffice </w:t>
            </w:r>
            <w:r w:rsidR="001E1F49" w:rsidRPr="00E22173">
              <w:rPr>
                <w:rFonts w:ascii="Times New Roman" w:hAnsi="Times New Roman" w:cs="Times New Roman"/>
                <w:sz w:val="20"/>
                <w:szCs w:val="20"/>
              </w:rPr>
              <w:t>t</w:t>
            </w:r>
            <w:r w:rsidRPr="00E22173">
              <w:rPr>
                <w:rFonts w:ascii="Times New Roman" w:hAnsi="Times New Roman" w:cs="Times New Roman"/>
                <w:sz w:val="20"/>
                <w:szCs w:val="20"/>
              </w:rPr>
              <w:t xml:space="preserve">elephone/ / </w:t>
            </w:r>
            <w:r w:rsidR="001E1F49" w:rsidRPr="00E22173">
              <w:rPr>
                <w:rFonts w:ascii="Times New Roman" w:hAnsi="Times New Roman" w:cs="Times New Roman"/>
                <w:sz w:val="20"/>
                <w:szCs w:val="20"/>
              </w:rPr>
              <w:t>e</w:t>
            </w:r>
            <w:r w:rsidRPr="00E22173">
              <w:rPr>
                <w:rFonts w:ascii="Times New Roman" w:hAnsi="Times New Roman" w:cs="Times New Roman"/>
                <w:sz w:val="20"/>
                <w:szCs w:val="20"/>
              </w:rPr>
              <w:t>-mail</w:t>
            </w:r>
          </w:p>
        </w:tc>
        <w:tc>
          <w:tcPr>
            <w:tcW w:w="2044" w:type="pct"/>
            <w:vAlign w:val="center"/>
          </w:tcPr>
          <w:p w14:paraId="6613F9DC" w14:textId="77777777" w:rsidR="001739B5" w:rsidRPr="00E22173" w:rsidRDefault="001739B5" w:rsidP="00225624">
            <w:pPr>
              <w:pStyle w:val="Title"/>
              <w:spacing w:before="120" w:after="120" w:line="264" w:lineRule="auto"/>
              <w:rPr>
                <w:rFonts w:ascii="Times New Roman" w:hAnsi="Times New Roman" w:cs="Times New Roman"/>
                <w:sz w:val="20"/>
                <w:szCs w:val="20"/>
              </w:rPr>
            </w:pPr>
          </w:p>
        </w:tc>
      </w:tr>
      <w:tr w:rsidR="001739B5" w:rsidRPr="003D61EC" w14:paraId="751C286A" w14:textId="77777777" w:rsidTr="004B4198">
        <w:trPr>
          <w:trHeight w:val="377"/>
        </w:trPr>
        <w:tc>
          <w:tcPr>
            <w:tcW w:w="407" w:type="pct"/>
            <w:shd w:val="clear" w:color="auto" w:fill="F2F2F2" w:themeFill="background1" w:themeFillShade="F2"/>
            <w:vAlign w:val="center"/>
          </w:tcPr>
          <w:p w14:paraId="7657F5FB" w14:textId="77777777" w:rsidR="001739B5" w:rsidRPr="00E22173" w:rsidRDefault="001739B5" w:rsidP="00225624">
            <w:pPr>
              <w:pStyle w:val="Title"/>
              <w:spacing w:before="120" w:after="120" w:line="264" w:lineRule="auto"/>
              <w:jc w:val="center"/>
              <w:rPr>
                <w:rFonts w:ascii="Times New Roman" w:hAnsi="Times New Roman" w:cs="Times New Roman"/>
                <w:sz w:val="20"/>
                <w:szCs w:val="20"/>
              </w:rPr>
            </w:pPr>
            <w:r w:rsidRPr="00E22173">
              <w:rPr>
                <w:rFonts w:ascii="Times New Roman" w:hAnsi="Times New Roman" w:cs="Times New Roman"/>
                <w:sz w:val="20"/>
                <w:szCs w:val="20"/>
              </w:rPr>
              <w:t>6</w:t>
            </w:r>
          </w:p>
        </w:tc>
        <w:tc>
          <w:tcPr>
            <w:tcW w:w="2549" w:type="pct"/>
            <w:shd w:val="clear" w:color="auto" w:fill="F2F2F2" w:themeFill="background1" w:themeFillShade="F2"/>
            <w:vAlign w:val="center"/>
          </w:tcPr>
          <w:p w14:paraId="278483CA" w14:textId="6076581A" w:rsidR="001739B5" w:rsidRPr="00E22173" w:rsidRDefault="001739B5" w:rsidP="00225624">
            <w:pPr>
              <w:pStyle w:val="Title"/>
              <w:spacing w:before="120" w:after="120" w:line="264" w:lineRule="auto"/>
              <w:rPr>
                <w:rFonts w:ascii="Times New Roman" w:hAnsi="Times New Roman" w:cs="Times New Roman"/>
                <w:sz w:val="20"/>
                <w:szCs w:val="20"/>
              </w:rPr>
            </w:pPr>
            <w:r w:rsidRPr="00E22173">
              <w:rPr>
                <w:rFonts w:ascii="Times New Roman" w:hAnsi="Times New Roman" w:cs="Times New Roman"/>
                <w:sz w:val="20"/>
                <w:szCs w:val="20"/>
              </w:rPr>
              <w:t xml:space="preserve">Regional </w:t>
            </w:r>
            <w:r w:rsidR="001E1F49" w:rsidRPr="00E22173">
              <w:rPr>
                <w:rFonts w:ascii="Times New Roman" w:hAnsi="Times New Roman" w:cs="Times New Roman"/>
                <w:sz w:val="20"/>
                <w:szCs w:val="20"/>
              </w:rPr>
              <w:t>o</w:t>
            </w:r>
            <w:r w:rsidRPr="00E22173">
              <w:rPr>
                <w:rFonts w:ascii="Times New Roman" w:hAnsi="Times New Roman" w:cs="Times New Roman"/>
                <w:sz w:val="20"/>
                <w:szCs w:val="20"/>
              </w:rPr>
              <w:t xml:space="preserve">ffice </w:t>
            </w:r>
            <w:r w:rsidR="001E1F49" w:rsidRPr="00E22173">
              <w:rPr>
                <w:rFonts w:ascii="Times New Roman" w:hAnsi="Times New Roman" w:cs="Times New Roman"/>
                <w:sz w:val="20"/>
                <w:szCs w:val="20"/>
              </w:rPr>
              <w:t>a</w:t>
            </w:r>
            <w:r w:rsidRPr="00E22173">
              <w:rPr>
                <w:rFonts w:ascii="Times New Roman" w:hAnsi="Times New Roman" w:cs="Times New Roman"/>
                <w:sz w:val="20"/>
                <w:szCs w:val="20"/>
              </w:rPr>
              <w:t>ddress</w:t>
            </w:r>
          </w:p>
        </w:tc>
        <w:tc>
          <w:tcPr>
            <w:tcW w:w="2044" w:type="pct"/>
            <w:vAlign w:val="center"/>
          </w:tcPr>
          <w:p w14:paraId="21C09B8D" w14:textId="77777777" w:rsidR="001739B5" w:rsidRPr="00E22173" w:rsidRDefault="001739B5" w:rsidP="00225624">
            <w:pPr>
              <w:pStyle w:val="Title"/>
              <w:spacing w:before="120" w:after="120" w:line="264" w:lineRule="auto"/>
              <w:rPr>
                <w:rFonts w:ascii="Times New Roman" w:hAnsi="Times New Roman" w:cs="Times New Roman"/>
                <w:sz w:val="20"/>
                <w:szCs w:val="20"/>
              </w:rPr>
            </w:pPr>
          </w:p>
        </w:tc>
      </w:tr>
      <w:tr w:rsidR="001739B5" w:rsidRPr="003D61EC" w14:paraId="3665E2F9" w14:textId="77777777" w:rsidTr="004B4198">
        <w:trPr>
          <w:trHeight w:val="365"/>
        </w:trPr>
        <w:tc>
          <w:tcPr>
            <w:tcW w:w="407" w:type="pct"/>
            <w:shd w:val="clear" w:color="auto" w:fill="F2F2F2" w:themeFill="background1" w:themeFillShade="F2"/>
            <w:vAlign w:val="center"/>
          </w:tcPr>
          <w:p w14:paraId="5447738D" w14:textId="77777777" w:rsidR="001739B5" w:rsidRPr="00E22173" w:rsidRDefault="001739B5" w:rsidP="00225624">
            <w:pPr>
              <w:pStyle w:val="Title"/>
              <w:spacing w:before="120" w:after="120" w:line="264" w:lineRule="auto"/>
              <w:jc w:val="center"/>
              <w:rPr>
                <w:rFonts w:ascii="Times New Roman" w:hAnsi="Times New Roman" w:cs="Times New Roman"/>
                <w:sz w:val="20"/>
                <w:szCs w:val="20"/>
              </w:rPr>
            </w:pPr>
            <w:r w:rsidRPr="00E22173">
              <w:rPr>
                <w:rFonts w:ascii="Times New Roman" w:hAnsi="Times New Roman" w:cs="Times New Roman"/>
                <w:sz w:val="20"/>
                <w:szCs w:val="20"/>
              </w:rPr>
              <w:t>7</w:t>
            </w:r>
          </w:p>
        </w:tc>
        <w:tc>
          <w:tcPr>
            <w:tcW w:w="2549" w:type="pct"/>
            <w:shd w:val="clear" w:color="auto" w:fill="F2F2F2" w:themeFill="background1" w:themeFillShade="F2"/>
            <w:vAlign w:val="center"/>
          </w:tcPr>
          <w:p w14:paraId="5428CA9A" w14:textId="09A48BEB" w:rsidR="001739B5" w:rsidRPr="00E22173" w:rsidRDefault="001739B5" w:rsidP="00225624">
            <w:pPr>
              <w:pStyle w:val="Title"/>
              <w:spacing w:before="120" w:after="120" w:line="264" w:lineRule="auto"/>
              <w:rPr>
                <w:rFonts w:ascii="Times New Roman" w:hAnsi="Times New Roman" w:cs="Times New Roman"/>
                <w:sz w:val="20"/>
                <w:szCs w:val="20"/>
              </w:rPr>
            </w:pPr>
            <w:r w:rsidRPr="00E22173">
              <w:rPr>
                <w:rFonts w:ascii="Times New Roman" w:hAnsi="Times New Roman" w:cs="Times New Roman"/>
                <w:sz w:val="20"/>
                <w:szCs w:val="20"/>
              </w:rPr>
              <w:t xml:space="preserve">Regional </w:t>
            </w:r>
            <w:r w:rsidR="001E1F49" w:rsidRPr="00E22173">
              <w:rPr>
                <w:rFonts w:ascii="Times New Roman" w:hAnsi="Times New Roman" w:cs="Times New Roman"/>
                <w:sz w:val="20"/>
                <w:szCs w:val="20"/>
              </w:rPr>
              <w:t>o</w:t>
            </w:r>
            <w:r w:rsidRPr="00E22173">
              <w:rPr>
                <w:rFonts w:ascii="Times New Roman" w:hAnsi="Times New Roman" w:cs="Times New Roman"/>
                <w:sz w:val="20"/>
                <w:szCs w:val="20"/>
              </w:rPr>
              <w:t xml:space="preserve">ffice </w:t>
            </w:r>
            <w:r w:rsidR="001E1F49" w:rsidRPr="00E22173">
              <w:rPr>
                <w:rFonts w:ascii="Times New Roman" w:hAnsi="Times New Roman" w:cs="Times New Roman"/>
                <w:sz w:val="20"/>
                <w:szCs w:val="20"/>
              </w:rPr>
              <w:t>t</w:t>
            </w:r>
            <w:r w:rsidRPr="00E22173">
              <w:rPr>
                <w:rFonts w:ascii="Times New Roman" w:hAnsi="Times New Roman" w:cs="Times New Roman"/>
                <w:sz w:val="20"/>
                <w:szCs w:val="20"/>
              </w:rPr>
              <w:t xml:space="preserve">elephone/ / </w:t>
            </w:r>
            <w:r w:rsidR="001E1F49" w:rsidRPr="00E22173">
              <w:rPr>
                <w:rFonts w:ascii="Times New Roman" w:hAnsi="Times New Roman" w:cs="Times New Roman"/>
                <w:sz w:val="20"/>
                <w:szCs w:val="20"/>
              </w:rPr>
              <w:t>e</w:t>
            </w:r>
            <w:r w:rsidRPr="00E22173">
              <w:rPr>
                <w:rFonts w:ascii="Times New Roman" w:hAnsi="Times New Roman" w:cs="Times New Roman"/>
                <w:sz w:val="20"/>
                <w:szCs w:val="20"/>
              </w:rPr>
              <w:t>-mail</w:t>
            </w:r>
          </w:p>
        </w:tc>
        <w:tc>
          <w:tcPr>
            <w:tcW w:w="2044" w:type="pct"/>
            <w:vAlign w:val="center"/>
          </w:tcPr>
          <w:p w14:paraId="3BF162BE" w14:textId="77777777" w:rsidR="001739B5" w:rsidRPr="00E22173" w:rsidRDefault="001739B5" w:rsidP="00225624">
            <w:pPr>
              <w:pStyle w:val="Title"/>
              <w:spacing w:before="120" w:after="120" w:line="264" w:lineRule="auto"/>
              <w:rPr>
                <w:rFonts w:ascii="Times New Roman" w:hAnsi="Times New Roman" w:cs="Times New Roman"/>
                <w:sz w:val="20"/>
                <w:szCs w:val="20"/>
              </w:rPr>
            </w:pPr>
          </w:p>
        </w:tc>
      </w:tr>
      <w:tr w:rsidR="001739B5" w:rsidRPr="003D61EC" w14:paraId="630B6D5C" w14:textId="77777777" w:rsidTr="004B4198">
        <w:trPr>
          <w:trHeight w:val="377"/>
        </w:trPr>
        <w:tc>
          <w:tcPr>
            <w:tcW w:w="407" w:type="pct"/>
            <w:shd w:val="clear" w:color="auto" w:fill="F2F2F2" w:themeFill="background1" w:themeFillShade="F2"/>
            <w:vAlign w:val="center"/>
          </w:tcPr>
          <w:p w14:paraId="7DC13D06" w14:textId="77777777" w:rsidR="001739B5" w:rsidRPr="00E22173" w:rsidRDefault="001739B5" w:rsidP="00225624">
            <w:pPr>
              <w:pStyle w:val="Title"/>
              <w:spacing w:before="120" w:after="120" w:line="264" w:lineRule="auto"/>
              <w:jc w:val="center"/>
              <w:rPr>
                <w:rFonts w:ascii="Times New Roman" w:hAnsi="Times New Roman" w:cs="Times New Roman"/>
                <w:sz w:val="20"/>
                <w:szCs w:val="20"/>
              </w:rPr>
            </w:pPr>
            <w:r w:rsidRPr="00E22173">
              <w:rPr>
                <w:rFonts w:ascii="Times New Roman" w:hAnsi="Times New Roman" w:cs="Times New Roman"/>
                <w:sz w:val="20"/>
                <w:szCs w:val="20"/>
              </w:rPr>
              <w:t>8</w:t>
            </w:r>
          </w:p>
        </w:tc>
        <w:tc>
          <w:tcPr>
            <w:tcW w:w="2549" w:type="pct"/>
            <w:shd w:val="clear" w:color="auto" w:fill="F2F2F2" w:themeFill="background1" w:themeFillShade="F2"/>
            <w:vAlign w:val="center"/>
          </w:tcPr>
          <w:p w14:paraId="794F15D3" w14:textId="523F8DEB" w:rsidR="001739B5" w:rsidRPr="00E22173" w:rsidRDefault="001739B5" w:rsidP="00225624">
            <w:pPr>
              <w:pStyle w:val="Title"/>
              <w:spacing w:before="120" w:after="120" w:line="264" w:lineRule="auto"/>
              <w:rPr>
                <w:rFonts w:ascii="Times New Roman" w:hAnsi="Times New Roman" w:cs="Times New Roman"/>
                <w:sz w:val="20"/>
                <w:szCs w:val="20"/>
              </w:rPr>
            </w:pPr>
            <w:r w:rsidRPr="00E22173">
              <w:rPr>
                <w:rFonts w:ascii="Times New Roman" w:hAnsi="Times New Roman" w:cs="Times New Roman"/>
                <w:sz w:val="20"/>
                <w:szCs w:val="20"/>
              </w:rPr>
              <w:t xml:space="preserve">Name and </w:t>
            </w:r>
            <w:r w:rsidR="001E1F49" w:rsidRPr="00E22173">
              <w:rPr>
                <w:rFonts w:ascii="Times New Roman" w:hAnsi="Times New Roman" w:cs="Times New Roman"/>
                <w:sz w:val="20"/>
                <w:szCs w:val="20"/>
              </w:rPr>
              <w:t>p</w:t>
            </w:r>
            <w:r w:rsidRPr="00E22173">
              <w:rPr>
                <w:rFonts w:ascii="Times New Roman" w:hAnsi="Times New Roman" w:cs="Times New Roman"/>
                <w:sz w:val="20"/>
                <w:szCs w:val="20"/>
              </w:rPr>
              <w:t xml:space="preserve">osition of </w:t>
            </w:r>
            <w:r w:rsidR="001E1F49" w:rsidRPr="00E22173">
              <w:rPr>
                <w:rFonts w:ascii="Times New Roman" w:hAnsi="Times New Roman" w:cs="Times New Roman"/>
                <w:sz w:val="20"/>
                <w:szCs w:val="20"/>
              </w:rPr>
              <w:t>c</w:t>
            </w:r>
            <w:r w:rsidRPr="00E22173">
              <w:rPr>
                <w:rFonts w:ascii="Times New Roman" w:hAnsi="Times New Roman" w:cs="Times New Roman"/>
                <w:sz w:val="20"/>
                <w:szCs w:val="20"/>
              </w:rPr>
              <w:t xml:space="preserve">ontact </w:t>
            </w:r>
            <w:r w:rsidR="001E1F49" w:rsidRPr="00E22173">
              <w:rPr>
                <w:rFonts w:ascii="Times New Roman" w:hAnsi="Times New Roman" w:cs="Times New Roman"/>
                <w:sz w:val="20"/>
                <w:szCs w:val="20"/>
              </w:rPr>
              <w:t>p</w:t>
            </w:r>
            <w:r w:rsidRPr="00E22173">
              <w:rPr>
                <w:rFonts w:ascii="Times New Roman" w:hAnsi="Times New Roman" w:cs="Times New Roman"/>
                <w:sz w:val="20"/>
                <w:szCs w:val="20"/>
              </w:rPr>
              <w:t>erson</w:t>
            </w:r>
          </w:p>
        </w:tc>
        <w:tc>
          <w:tcPr>
            <w:tcW w:w="2044" w:type="pct"/>
            <w:vAlign w:val="center"/>
          </w:tcPr>
          <w:p w14:paraId="6A052939" w14:textId="77777777" w:rsidR="001739B5" w:rsidRPr="00E22173" w:rsidRDefault="001739B5" w:rsidP="00225624">
            <w:pPr>
              <w:pStyle w:val="Title"/>
              <w:spacing w:before="120" w:after="120" w:line="264" w:lineRule="auto"/>
              <w:rPr>
                <w:rFonts w:ascii="Times New Roman" w:hAnsi="Times New Roman" w:cs="Times New Roman"/>
                <w:sz w:val="20"/>
                <w:szCs w:val="20"/>
              </w:rPr>
            </w:pPr>
          </w:p>
        </w:tc>
      </w:tr>
      <w:tr w:rsidR="001739B5" w:rsidRPr="003D61EC" w14:paraId="7EF4D085" w14:textId="77777777" w:rsidTr="004B4198">
        <w:trPr>
          <w:trHeight w:val="365"/>
        </w:trPr>
        <w:tc>
          <w:tcPr>
            <w:tcW w:w="407" w:type="pct"/>
            <w:shd w:val="clear" w:color="auto" w:fill="F2F2F2" w:themeFill="background1" w:themeFillShade="F2"/>
            <w:vAlign w:val="center"/>
          </w:tcPr>
          <w:p w14:paraId="486F53B7" w14:textId="77777777" w:rsidR="001739B5" w:rsidRPr="00E22173" w:rsidRDefault="001739B5" w:rsidP="00225624">
            <w:pPr>
              <w:pStyle w:val="Title"/>
              <w:spacing w:before="120" w:after="120" w:line="264" w:lineRule="auto"/>
              <w:jc w:val="center"/>
              <w:rPr>
                <w:rFonts w:ascii="Times New Roman" w:hAnsi="Times New Roman" w:cs="Times New Roman"/>
                <w:sz w:val="20"/>
                <w:szCs w:val="20"/>
              </w:rPr>
            </w:pPr>
            <w:r w:rsidRPr="00E22173">
              <w:rPr>
                <w:rFonts w:ascii="Times New Roman" w:hAnsi="Times New Roman" w:cs="Times New Roman"/>
                <w:sz w:val="20"/>
                <w:szCs w:val="20"/>
              </w:rPr>
              <w:t>9</w:t>
            </w:r>
          </w:p>
        </w:tc>
        <w:tc>
          <w:tcPr>
            <w:tcW w:w="2549" w:type="pct"/>
            <w:shd w:val="clear" w:color="auto" w:fill="F2F2F2" w:themeFill="background1" w:themeFillShade="F2"/>
            <w:vAlign w:val="center"/>
          </w:tcPr>
          <w:p w14:paraId="71EB5F88" w14:textId="21DFDE85" w:rsidR="001739B5" w:rsidRPr="00E22173" w:rsidRDefault="001739B5" w:rsidP="00225624">
            <w:pPr>
              <w:pStyle w:val="Title"/>
              <w:spacing w:before="120" w:after="120" w:line="264" w:lineRule="auto"/>
              <w:rPr>
                <w:rFonts w:ascii="Times New Roman" w:hAnsi="Times New Roman" w:cs="Times New Roman"/>
                <w:sz w:val="20"/>
                <w:szCs w:val="20"/>
              </w:rPr>
            </w:pPr>
            <w:r w:rsidRPr="00E22173">
              <w:rPr>
                <w:rFonts w:ascii="Times New Roman" w:hAnsi="Times New Roman" w:cs="Times New Roman"/>
                <w:sz w:val="20"/>
                <w:szCs w:val="20"/>
              </w:rPr>
              <w:t xml:space="preserve">Contact </w:t>
            </w:r>
            <w:r w:rsidR="001E1F49" w:rsidRPr="00E22173">
              <w:rPr>
                <w:rFonts w:ascii="Times New Roman" w:hAnsi="Times New Roman" w:cs="Times New Roman"/>
                <w:sz w:val="20"/>
                <w:szCs w:val="20"/>
              </w:rPr>
              <w:t>p</w:t>
            </w:r>
            <w:r w:rsidRPr="00E22173">
              <w:rPr>
                <w:rFonts w:ascii="Times New Roman" w:hAnsi="Times New Roman" w:cs="Times New Roman"/>
                <w:sz w:val="20"/>
                <w:szCs w:val="20"/>
              </w:rPr>
              <w:t xml:space="preserve">erson </w:t>
            </w:r>
            <w:r w:rsidR="001E1F49" w:rsidRPr="00E22173">
              <w:rPr>
                <w:rFonts w:ascii="Times New Roman" w:hAnsi="Times New Roman" w:cs="Times New Roman"/>
                <w:sz w:val="20"/>
                <w:szCs w:val="20"/>
              </w:rPr>
              <w:t>t</w:t>
            </w:r>
            <w:r w:rsidRPr="00E22173">
              <w:rPr>
                <w:rFonts w:ascii="Times New Roman" w:hAnsi="Times New Roman" w:cs="Times New Roman"/>
                <w:sz w:val="20"/>
                <w:szCs w:val="20"/>
              </w:rPr>
              <w:t xml:space="preserve">elephone/ / </w:t>
            </w:r>
            <w:r w:rsidR="001E1F49" w:rsidRPr="00E22173">
              <w:rPr>
                <w:rFonts w:ascii="Times New Roman" w:hAnsi="Times New Roman" w:cs="Times New Roman"/>
                <w:sz w:val="20"/>
                <w:szCs w:val="20"/>
              </w:rPr>
              <w:t>e</w:t>
            </w:r>
            <w:r w:rsidRPr="00E22173">
              <w:rPr>
                <w:rFonts w:ascii="Times New Roman" w:hAnsi="Times New Roman" w:cs="Times New Roman"/>
                <w:sz w:val="20"/>
                <w:szCs w:val="20"/>
              </w:rPr>
              <w:t>-mail</w:t>
            </w:r>
          </w:p>
        </w:tc>
        <w:tc>
          <w:tcPr>
            <w:tcW w:w="2044" w:type="pct"/>
            <w:vAlign w:val="center"/>
          </w:tcPr>
          <w:p w14:paraId="6DBCCC41" w14:textId="77777777" w:rsidR="001739B5" w:rsidRPr="00E22173" w:rsidRDefault="001739B5" w:rsidP="00225624">
            <w:pPr>
              <w:pStyle w:val="Title"/>
              <w:spacing w:before="120" w:after="120" w:line="264" w:lineRule="auto"/>
              <w:rPr>
                <w:rFonts w:ascii="Times New Roman" w:hAnsi="Times New Roman" w:cs="Times New Roman"/>
                <w:sz w:val="20"/>
                <w:szCs w:val="20"/>
              </w:rPr>
            </w:pPr>
          </w:p>
        </w:tc>
      </w:tr>
      <w:tr w:rsidR="001739B5" w:rsidRPr="003D61EC" w14:paraId="6CDFE5C0" w14:textId="77777777" w:rsidTr="004B4198">
        <w:trPr>
          <w:trHeight w:val="566"/>
        </w:trPr>
        <w:tc>
          <w:tcPr>
            <w:tcW w:w="407" w:type="pct"/>
            <w:shd w:val="clear" w:color="auto" w:fill="F2F2F2" w:themeFill="background1" w:themeFillShade="F2"/>
            <w:vAlign w:val="center"/>
          </w:tcPr>
          <w:p w14:paraId="4B779668" w14:textId="1349DA2E" w:rsidR="001739B5" w:rsidRPr="00E22173" w:rsidRDefault="001739B5" w:rsidP="00225624">
            <w:pPr>
              <w:pStyle w:val="Title"/>
              <w:spacing w:before="120" w:after="120" w:line="264" w:lineRule="auto"/>
              <w:jc w:val="center"/>
              <w:rPr>
                <w:rFonts w:ascii="Times New Roman" w:hAnsi="Times New Roman" w:cs="Times New Roman"/>
                <w:sz w:val="20"/>
                <w:szCs w:val="20"/>
              </w:rPr>
            </w:pPr>
            <w:r w:rsidRPr="00E22173">
              <w:rPr>
                <w:rFonts w:ascii="Times New Roman" w:hAnsi="Times New Roman" w:cs="Times New Roman"/>
                <w:sz w:val="20"/>
                <w:szCs w:val="20"/>
              </w:rPr>
              <w:t>1</w:t>
            </w:r>
            <w:r w:rsidR="22B27C78" w:rsidRPr="00E22173">
              <w:rPr>
                <w:rFonts w:ascii="Times New Roman" w:hAnsi="Times New Roman" w:cs="Times New Roman"/>
                <w:sz w:val="20"/>
                <w:szCs w:val="20"/>
              </w:rPr>
              <w:t>0</w:t>
            </w:r>
          </w:p>
        </w:tc>
        <w:tc>
          <w:tcPr>
            <w:tcW w:w="2549" w:type="pct"/>
            <w:shd w:val="clear" w:color="auto" w:fill="F2F2F2" w:themeFill="background1" w:themeFillShade="F2"/>
            <w:vAlign w:val="center"/>
          </w:tcPr>
          <w:p w14:paraId="45D1F88F" w14:textId="256F0A18" w:rsidR="001739B5" w:rsidRPr="00E22173" w:rsidRDefault="001739B5" w:rsidP="00225624">
            <w:pPr>
              <w:pStyle w:val="Title"/>
              <w:spacing w:before="120" w:after="120" w:line="264" w:lineRule="auto"/>
              <w:rPr>
                <w:rFonts w:ascii="Times New Roman" w:hAnsi="Times New Roman" w:cs="Times New Roman"/>
                <w:sz w:val="20"/>
                <w:szCs w:val="20"/>
              </w:rPr>
            </w:pPr>
            <w:r w:rsidRPr="00E22173">
              <w:rPr>
                <w:rFonts w:ascii="Times New Roman" w:hAnsi="Times New Roman" w:cs="Times New Roman"/>
                <w:sz w:val="20"/>
                <w:szCs w:val="20"/>
              </w:rPr>
              <w:t xml:space="preserve">Type of </w:t>
            </w:r>
            <w:r w:rsidR="001E1F49" w:rsidRPr="00E22173">
              <w:rPr>
                <w:rFonts w:ascii="Times New Roman" w:hAnsi="Times New Roman" w:cs="Times New Roman"/>
                <w:sz w:val="20"/>
                <w:szCs w:val="20"/>
              </w:rPr>
              <w:t>e</w:t>
            </w:r>
            <w:r w:rsidRPr="00E22173">
              <w:rPr>
                <w:rFonts w:ascii="Times New Roman" w:hAnsi="Times New Roman" w:cs="Times New Roman"/>
                <w:sz w:val="20"/>
                <w:szCs w:val="20"/>
              </w:rPr>
              <w:t>ntity (company, corporation, limited partnership, etc.)</w:t>
            </w:r>
          </w:p>
        </w:tc>
        <w:tc>
          <w:tcPr>
            <w:tcW w:w="2044" w:type="pct"/>
            <w:vAlign w:val="center"/>
          </w:tcPr>
          <w:p w14:paraId="23396B8E" w14:textId="77777777" w:rsidR="001739B5" w:rsidRPr="00E22173" w:rsidRDefault="001739B5" w:rsidP="00225624">
            <w:pPr>
              <w:pStyle w:val="Title"/>
              <w:spacing w:before="120" w:after="120" w:line="264" w:lineRule="auto"/>
              <w:rPr>
                <w:rFonts w:ascii="Times New Roman" w:hAnsi="Times New Roman" w:cs="Times New Roman"/>
                <w:sz w:val="20"/>
                <w:szCs w:val="20"/>
              </w:rPr>
            </w:pPr>
          </w:p>
        </w:tc>
      </w:tr>
      <w:tr w:rsidR="001739B5" w:rsidRPr="003D61EC" w14:paraId="4461D71B" w14:textId="77777777" w:rsidTr="004B4198">
        <w:trPr>
          <w:trHeight w:val="54"/>
        </w:trPr>
        <w:tc>
          <w:tcPr>
            <w:tcW w:w="407" w:type="pct"/>
            <w:shd w:val="clear" w:color="auto" w:fill="F2F2F2" w:themeFill="background1" w:themeFillShade="F2"/>
            <w:vAlign w:val="center"/>
          </w:tcPr>
          <w:p w14:paraId="647DD54F" w14:textId="1343DE58" w:rsidR="001739B5" w:rsidRPr="00E22173" w:rsidRDefault="001739B5" w:rsidP="00225624">
            <w:pPr>
              <w:pStyle w:val="Title"/>
              <w:spacing w:before="120" w:after="120" w:line="264" w:lineRule="auto"/>
              <w:jc w:val="center"/>
              <w:rPr>
                <w:rFonts w:ascii="Times New Roman" w:hAnsi="Times New Roman" w:cs="Times New Roman"/>
                <w:sz w:val="20"/>
                <w:szCs w:val="20"/>
              </w:rPr>
            </w:pPr>
            <w:r w:rsidRPr="00E22173">
              <w:rPr>
                <w:rFonts w:ascii="Times New Roman" w:hAnsi="Times New Roman" w:cs="Times New Roman"/>
                <w:sz w:val="20"/>
                <w:szCs w:val="20"/>
              </w:rPr>
              <w:t>1</w:t>
            </w:r>
            <w:r w:rsidR="22B27C78" w:rsidRPr="00E22173">
              <w:rPr>
                <w:rFonts w:ascii="Times New Roman" w:hAnsi="Times New Roman" w:cs="Times New Roman"/>
                <w:sz w:val="20"/>
                <w:szCs w:val="20"/>
              </w:rPr>
              <w:t>1</w:t>
            </w:r>
          </w:p>
        </w:tc>
        <w:tc>
          <w:tcPr>
            <w:tcW w:w="2549" w:type="pct"/>
            <w:shd w:val="clear" w:color="auto" w:fill="F2F2F2" w:themeFill="background1" w:themeFillShade="F2"/>
            <w:vAlign w:val="center"/>
          </w:tcPr>
          <w:p w14:paraId="4A6D1A88" w14:textId="77B37C3F" w:rsidR="001739B5" w:rsidRPr="00E22173" w:rsidRDefault="001739B5" w:rsidP="00225624">
            <w:pPr>
              <w:pStyle w:val="Title"/>
              <w:spacing w:before="120" w:after="120" w:line="264" w:lineRule="auto"/>
              <w:rPr>
                <w:rFonts w:ascii="Times New Roman" w:hAnsi="Times New Roman" w:cs="Times New Roman"/>
                <w:sz w:val="20"/>
                <w:szCs w:val="20"/>
              </w:rPr>
            </w:pPr>
            <w:r w:rsidRPr="00E22173">
              <w:rPr>
                <w:rFonts w:ascii="Times New Roman" w:hAnsi="Times New Roman" w:cs="Times New Roman"/>
                <w:sz w:val="20"/>
                <w:szCs w:val="20"/>
              </w:rPr>
              <w:t>Main activity/role in Project</w:t>
            </w:r>
            <w:r w:rsidR="00510CB1" w:rsidRPr="00E22173">
              <w:rPr>
                <w:rStyle w:val="FootnoteReference"/>
                <w:rFonts w:ascii="Times New Roman" w:hAnsi="Times New Roman" w:cs="Times New Roman"/>
                <w:sz w:val="20"/>
                <w:szCs w:val="20"/>
              </w:rPr>
              <w:footnoteReference w:id="11"/>
            </w:r>
          </w:p>
        </w:tc>
        <w:tc>
          <w:tcPr>
            <w:tcW w:w="2044" w:type="pct"/>
            <w:vAlign w:val="center"/>
          </w:tcPr>
          <w:p w14:paraId="569F9D49" w14:textId="77777777" w:rsidR="001739B5" w:rsidRPr="00E22173" w:rsidRDefault="001739B5" w:rsidP="00225624">
            <w:pPr>
              <w:pStyle w:val="Title"/>
              <w:spacing w:before="120" w:after="120" w:line="264" w:lineRule="auto"/>
              <w:rPr>
                <w:rFonts w:ascii="Times New Roman" w:hAnsi="Times New Roman" w:cs="Times New Roman"/>
                <w:sz w:val="20"/>
                <w:szCs w:val="20"/>
              </w:rPr>
            </w:pPr>
          </w:p>
        </w:tc>
      </w:tr>
    </w:tbl>
    <w:p w14:paraId="19EBAC64" w14:textId="5BC36080" w:rsidR="001739B5" w:rsidRPr="003D61EC" w:rsidRDefault="001739B5" w:rsidP="4A58E80F">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lastRenderedPageBreak/>
        <w:t>Signature</w:t>
      </w:r>
      <w:r w:rsidR="000902C4" w:rsidRPr="003D61EC">
        <w:rPr>
          <w:rFonts w:ascii="Times New Roman" w:hAnsi="Times New Roman" w:cs="Times New Roman"/>
          <w:sz w:val="24"/>
          <w:szCs w:val="24"/>
          <w:lang w:val="en-GB"/>
        </w:rPr>
        <w:t xml:space="preserve"> and Date</w:t>
      </w:r>
      <w:r w:rsidRPr="003D61EC">
        <w:rPr>
          <w:rFonts w:ascii="Times New Roman" w:hAnsi="Times New Roman" w:cs="Times New Roman"/>
          <w:sz w:val="24"/>
          <w:szCs w:val="24"/>
          <w:lang w:val="en-GB"/>
        </w:rPr>
        <w:t xml:space="preserve">: </w:t>
      </w:r>
    </w:p>
    <w:p w14:paraId="3FE0857A" w14:textId="67413D56" w:rsidR="001739B5" w:rsidRPr="003D61EC" w:rsidRDefault="00510CB1" w:rsidP="4A58E80F">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Name:</w:t>
      </w:r>
      <w:r w:rsidRPr="003D61EC">
        <w:rPr>
          <w:rFonts w:ascii="Times New Roman" w:hAnsi="Times New Roman" w:cs="Times New Roman"/>
          <w:sz w:val="24"/>
          <w:szCs w:val="24"/>
          <w:lang w:val="en-GB"/>
        </w:rPr>
        <w:br w:type="page"/>
      </w:r>
    </w:p>
    <w:p w14:paraId="236D7616" w14:textId="5862926A" w:rsidR="004F5C96" w:rsidRPr="003D61EC" w:rsidRDefault="004F5C96" w:rsidP="4A58E80F">
      <w:pPr>
        <w:pStyle w:val="Heading4"/>
        <w:spacing w:before="120" w:after="120" w:line="264" w:lineRule="auto"/>
        <w:rPr>
          <w:rFonts w:ascii="Times New Roman" w:hAnsi="Times New Roman" w:cs="Times New Roman"/>
          <w:szCs w:val="24"/>
        </w:rPr>
      </w:pPr>
      <w:bookmarkStart w:id="362" w:name="_Hlk106880283"/>
      <w:bookmarkEnd w:id="361"/>
      <w:r w:rsidRPr="003D61EC">
        <w:rPr>
          <w:rFonts w:ascii="Times New Roman" w:hAnsi="Times New Roman" w:cs="Times New Roman"/>
          <w:szCs w:val="24"/>
        </w:rPr>
        <w:lastRenderedPageBreak/>
        <w:t xml:space="preserve">Form </w:t>
      </w:r>
      <w:r w:rsidR="00297071" w:rsidRPr="003D61EC">
        <w:rPr>
          <w:rFonts w:ascii="Times New Roman" w:hAnsi="Times New Roman" w:cs="Times New Roman"/>
          <w:szCs w:val="24"/>
        </w:rPr>
        <w:t>L</w:t>
      </w:r>
      <w:r w:rsidR="00383ECF" w:rsidRPr="003D61EC">
        <w:rPr>
          <w:rFonts w:ascii="Times New Roman" w:hAnsi="Times New Roman" w:cs="Times New Roman"/>
          <w:szCs w:val="24"/>
        </w:rPr>
        <w:t>2</w:t>
      </w:r>
      <w:r w:rsidRPr="003D61EC">
        <w:rPr>
          <w:rFonts w:ascii="Times New Roman" w:hAnsi="Times New Roman" w:cs="Times New Roman"/>
          <w:szCs w:val="24"/>
        </w:rPr>
        <w:t xml:space="preserve"> - Consortium Structure</w:t>
      </w:r>
      <w:r w:rsidR="00297071" w:rsidRPr="003D61EC">
        <w:rPr>
          <w:rFonts w:ascii="Times New Roman" w:hAnsi="Times New Roman" w:cs="Times New Roman"/>
          <w:szCs w:val="24"/>
        </w:rPr>
        <w:t xml:space="preserve"> </w:t>
      </w:r>
    </w:p>
    <w:p w14:paraId="3FAB2B35" w14:textId="077A2088" w:rsidR="005C1B5A" w:rsidRPr="003D61EC" w:rsidRDefault="002A3B51" w:rsidP="31FBEFA5">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 xml:space="preserve"> </w:t>
      </w:r>
      <w:r w:rsidR="008078B3" w:rsidRPr="003D61EC">
        <w:rPr>
          <w:rFonts w:ascii="Times New Roman" w:hAnsi="Times New Roman" w:cs="Times New Roman"/>
          <w:sz w:val="24"/>
          <w:szCs w:val="24"/>
          <w:lang w:val="en-GB"/>
        </w:rPr>
        <w:t>T</w:t>
      </w:r>
      <w:r w:rsidRPr="003D61EC">
        <w:rPr>
          <w:rFonts w:ascii="Times New Roman" w:hAnsi="Times New Roman" w:cs="Times New Roman"/>
          <w:sz w:val="24"/>
          <w:szCs w:val="24"/>
          <w:lang w:val="en-GB"/>
        </w:rPr>
        <w:t xml:space="preserve">erms defined in the Request </w:t>
      </w:r>
      <w:r w:rsidR="00D80CE3" w:rsidRPr="003D61EC">
        <w:rPr>
          <w:rFonts w:ascii="Times New Roman" w:hAnsi="Times New Roman" w:cs="Times New Roman"/>
          <w:sz w:val="24"/>
          <w:szCs w:val="24"/>
          <w:lang w:val="en-GB"/>
        </w:rPr>
        <w:t>for</w:t>
      </w:r>
      <w:r w:rsidRPr="003D61EC">
        <w:rPr>
          <w:rFonts w:ascii="Times New Roman" w:hAnsi="Times New Roman" w:cs="Times New Roman"/>
          <w:sz w:val="24"/>
          <w:szCs w:val="24"/>
          <w:lang w:val="en-GB"/>
        </w:rPr>
        <w:t xml:space="preserve"> Applications </w:t>
      </w:r>
      <w:r w:rsidR="005C1B5A" w:rsidRPr="003D61EC">
        <w:rPr>
          <w:rFonts w:ascii="Times New Roman" w:hAnsi="Times New Roman" w:cs="Times New Roman"/>
          <w:sz w:val="24"/>
          <w:szCs w:val="24"/>
          <w:lang w:val="en-GB"/>
        </w:rPr>
        <w:t xml:space="preserve">shall have the same meaning when used in this table unless otherwise stated. </w:t>
      </w:r>
    </w:p>
    <w:p w14:paraId="7BD22B03" w14:textId="4A433607" w:rsidR="004F5C96" w:rsidRPr="003D61EC" w:rsidRDefault="005C1B5A" w:rsidP="31FBEFA5">
      <w:pPr>
        <w:spacing w:after="120" w:line="264" w:lineRule="auto"/>
        <w:rPr>
          <w:rFonts w:ascii="Times New Roman" w:hAnsi="Times New Roman" w:cs="Times New Roman"/>
          <w:sz w:val="24"/>
          <w:szCs w:val="24"/>
          <w:lang w:val="en-GB"/>
        </w:rPr>
      </w:pPr>
      <w:r w:rsidRPr="003D61EC">
        <w:rPr>
          <w:rFonts w:ascii="Times New Roman" w:hAnsi="Times New Roman" w:cs="Times New Roman"/>
          <w:sz w:val="24"/>
          <w:szCs w:val="24"/>
          <w:lang w:val="en-GB"/>
        </w:rPr>
        <w:t>In case of a Consortium, t</w:t>
      </w:r>
      <w:r w:rsidR="004F5C96" w:rsidRPr="003D61EC">
        <w:rPr>
          <w:rFonts w:ascii="Times New Roman" w:hAnsi="Times New Roman" w:cs="Times New Roman"/>
          <w:sz w:val="24"/>
          <w:szCs w:val="24"/>
          <w:lang w:val="en-GB"/>
        </w:rPr>
        <w:t xml:space="preserve">he </w:t>
      </w:r>
      <w:r w:rsidR="007E0187" w:rsidRPr="003D61EC">
        <w:rPr>
          <w:rFonts w:ascii="Times New Roman" w:hAnsi="Times New Roman" w:cs="Times New Roman"/>
          <w:sz w:val="24"/>
          <w:szCs w:val="24"/>
          <w:lang w:val="en-GB"/>
        </w:rPr>
        <w:t>a</w:t>
      </w:r>
      <w:r w:rsidR="004F5C96" w:rsidRPr="003D61EC">
        <w:rPr>
          <w:rFonts w:ascii="Times New Roman" w:hAnsi="Times New Roman" w:cs="Times New Roman"/>
          <w:sz w:val="24"/>
          <w:szCs w:val="24"/>
          <w:lang w:val="en-GB"/>
        </w:rPr>
        <w:t xml:space="preserve">pplicant should summarise the following information in the table below </w:t>
      </w:r>
      <w:r w:rsidR="008115F9" w:rsidRPr="003D61EC">
        <w:rPr>
          <w:rFonts w:ascii="Times New Roman" w:hAnsi="Times New Roman" w:cs="Times New Roman"/>
          <w:sz w:val="24"/>
          <w:szCs w:val="24"/>
          <w:lang w:val="en-GB"/>
        </w:rPr>
        <w:t xml:space="preserve">as </w:t>
      </w:r>
      <w:r w:rsidR="004F5C96" w:rsidRPr="003D61EC">
        <w:rPr>
          <w:rFonts w:ascii="Times New Roman" w:hAnsi="Times New Roman" w:cs="Times New Roman"/>
          <w:sz w:val="24"/>
          <w:szCs w:val="24"/>
          <w:lang w:val="en-GB"/>
        </w:rPr>
        <w:t xml:space="preserve">per </w:t>
      </w:r>
      <w:r w:rsidR="008115F9" w:rsidRPr="003D61EC">
        <w:rPr>
          <w:rFonts w:ascii="Times New Roman" w:hAnsi="Times New Roman" w:cs="Times New Roman"/>
          <w:sz w:val="24"/>
          <w:szCs w:val="24"/>
          <w:lang w:val="en-GB"/>
        </w:rPr>
        <w:t>s</w:t>
      </w:r>
      <w:r w:rsidR="004F5C96" w:rsidRPr="003D61EC">
        <w:rPr>
          <w:rFonts w:ascii="Times New Roman" w:hAnsi="Times New Roman" w:cs="Times New Roman"/>
          <w:sz w:val="24"/>
          <w:szCs w:val="24"/>
          <w:lang w:val="en-GB"/>
        </w:rPr>
        <w:t xml:space="preserve">ection </w:t>
      </w:r>
      <w:r w:rsidR="009D567E" w:rsidRPr="003D61EC">
        <w:rPr>
          <w:rFonts w:ascii="Times New Roman" w:hAnsi="Times New Roman" w:cs="Times New Roman"/>
          <w:sz w:val="24"/>
          <w:szCs w:val="24"/>
          <w:lang w:val="en-GB"/>
        </w:rPr>
        <w:fldChar w:fldCharType="begin"/>
      </w:r>
      <w:r w:rsidR="009D567E" w:rsidRPr="003D61EC">
        <w:rPr>
          <w:rFonts w:ascii="Times New Roman" w:hAnsi="Times New Roman" w:cs="Times New Roman"/>
          <w:sz w:val="24"/>
          <w:szCs w:val="24"/>
          <w:lang w:val="en-GB"/>
        </w:rPr>
        <w:instrText xml:space="preserve"> REF _Ref77182406 \r \h  \* MERGEFORMAT </w:instrText>
      </w:r>
      <w:r w:rsidR="009D567E" w:rsidRPr="003D61EC">
        <w:rPr>
          <w:rFonts w:ascii="Times New Roman" w:hAnsi="Times New Roman" w:cs="Times New Roman"/>
          <w:sz w:val="24"/>
          <w:szCs w:val="24"/>
          <w:lang w:val="en-GB"/>
        </w:rPr>
      </w:r>
      <w:r w:rsidR="009D567E" w:rsidRPr="003D61EC">
        <w:rPr>
          <w:rFonts w:ascii="Times New Roman" w:hAnsi="Times New Roman" w:cs="Times New Roman"/>
          <w:sz w:val="24"/>
          <w:szCs w:val="24"/>
          <w:lang w:val="en-GB"/>
        </w:rPr>
        <w:fldChar w:fldCharType="separate"/>
      </w:r>
      <w:r w:rsidR="009D567E" w:rsidRPr="003D61EC">
        <w:rPr>
          <w:rFonts w:ascii="Times New Roman" w:hAnsi="Times New Roman" w:cs="Times New Roman"/>
          <w:sz w:val="24"/>
          <w:szCs w:val="24"/>
          <w:cs/>
          <w:lang w:val="en-GB"/>
        </w:rPr>
        <w:t>‎</w:t>
      </w:r>
      <w:r w:rsidR="009D567E" w:rsidRPr="003D61EC">
        <w:rPr>
          <w:rFonts w:ascii="Times New Roman" w:hAnsi="Times New Roman" w:cs="Times New Roman"/>
          <w:sz w:val="24"/>
          <w:szCs w:val="24"/>
          <w:lang w:val="en-GB"/>
        </w:rPr>
        <w:t>2.1</w:t>
      </w:r>
      <w:r w:rsidR="009D567E" w:rsidRPr="003D61EC">
        <w:rPr>
          <w:rFonts w:ascii="Times New Roman" w:hAnsi="Times New Roman" w:cs="Times New Roman"/>
          <w:sz w:val="24"/>
          <w:szCs w:val="24"/>
          <w:lang w:val="en-GB"/>
        </w:rPr>
        <w:fldChar w:fldCharType="end"/>
      </w:r>
      <w:r w:rsidR="009D567E" w:rsidRPr="003D61EC">
        <w:rPr>
          <w:rFonts w:ascii="Times New Roman" w:hAnsi="Times New Roman" w:cs="Times New Roman"/>
          <w:sz w:val="24"/>
          <w:szCs w:val="24"/>
          <w:lang w:val="en-GB"/>
        </w:rPr>
        <w:t xml:space="preserve"> </w:t>
      </w:r>
      <w:r w:rsidR="004F5C96" w:rsidRPr="003D61EC">
        <w:rPr>
          <w:rFonts w:ascii="Times New Roman" w:hAnsi="Times New Roman" w:cs="Times New Roman"/>
          <w:sz w:val="24"/>
          <w:szCs w:val="24"/>
          <w:lang w:val="en-GB"/>
        </w:rPr>
        <w:t xml:space="preserve">of the </w:t>
      </w:r>
      <w:r w:rsidR="4A21D50C" w:rsidRPr="003D61EC">
        <w:rPr>
          <w:rFonts w:ascii="Times New Roman" w:hAnsi="Times New Roman" w:cs="Times New Roman"/>
          <w:sz w:val="24"/>
          <w:szCs w:val="24"/>
          <w:lang w:val="en-GB"/>
        </w:rPr>
        <w:t>RFA</w:t>
      </w:r>
      <w:r w:rsidR="004F5C96" w:rsidRPr="003D61EC">
        <w:rPr>
          <w:rFonts w:ascii="Times New Roman" w:hAnsi="Times New Roman" w:cs="Times New Roman"/>
          <w:sz w:val="24"/>
          <w:szCs w:val="24"/>
          <w:lang w:val="en-GB"/>
        </w:rPr>
        <w:t>:</w:t>
      </w:r>
    </w:p>
    <w:tbl>
      <w:tblPr>
        <w:tblStyle w:val="TableGrid"/>
        <w:tblW w:w="9355"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ayout w:type="fixed"/>
        <w:tblLook w:val="04A0" w:firstRow="1" w:lastRow="0" w:firstColumn="1" w:lastColumn="0" w:noHBand="0" w:noVBand="1"/>
      </w:tblPr>
      <w:tblGrid>
        <w:gridCol w:w="2335"/>
        <w:gridCol w:w="1350"/>
        <w:gridCol w:w="1800"/>
        <w:gridCol w:w="1620"/>
        <w:gridCol w:w="2250"/>
      </w:tblGrid>
      <w:tr w:rsidR="004B4198" w:rsidRPr="003D61EC" w14:paraId="21D12490" w14:textId="77777777" w:rsidTr="004249C9">
        <w:trPr>
          <w:trHeight w:val="626"/>
        </w:trPr>
        <w:tc>
          <w:tcPr>
            <w:tcW w:w="2335" w:type="dxa"/>
            <w:shd w:val="clear" w:color="auto" w:fill="7F7F7F" w:themeFill="text1" w:themeFillTint="80"/>
          </w:tcPr>
          <w:p w14:paraId="5332CE43" w14:textId="77777777" w:rsidR="005C1B5A" w:rsidRPr="005D7AB6" w:rsidRDefault="005C1B5A" w:rsidP="00225624">
            <w:pPr>
              <w:pStyle w:val="Title"/>
              <w:spacing w:before="120" w:after="120" w:line="264" w:lineRule="auto"/>
              <w:rPr>
                <w:rFonts w:ascii="Times New Roman" w:hAnsi="Times New Roman" w:cs="Times New Roman"/>
                <w:color w:val="FFFFFF" w:themeColor="background1"/>
                <w:sz w:val="20"/>
                <w:szCs w:val="20"/>
              </w:rPr>
            </w:pPr>
          </w:p>
        </w:tc>
        <w:tc>
          <w:tcPr>
            <w:tcW w:w="1350" w:type="dxa"/>
            <w:shd w:val="clear" w:color="auto" w:fill="7F7F7F" w:themeFill="text1" w:themeFillTint="80"/>
          </w:tcPr>
          <w:p w14:paraId="48C90494" w14:textId="2443AC39" w:rsidR="005C1B5A" w:rsidRPr="005D7AB6" w:rsidRDefault="005C1B5A" w:rsidP="00225624">
            <w:pPr>
              <w:pStyle w:val="Title"/>
              <w:spacing w:before="120" w:after="120" w:line="264" w:lineRule="auto"/>
              <w:rPr>
                <w:rFonts w:ascii="Times New Roman" w:hAnsi="Times New Roman" w:cs="Times New Roman"/>
                <w:color w:val="FFFFFF" w:themeColor="background1"/>
                <w:sz w:val="20"/>
                <w:szCs w:val="20"/>
              </w:rPr>
            </w:pPr>
            <w:r w:rsidRPr="005D7AB6">
              <w:rPr>
                <w:rFonts w:ascii="Times New Roman" w:hAnsi="Times New Roman" w:cs="Times New Roman"/>
                <w:color w:val="FFFFFF" w:themeColor="background1"/>
                <w:sz w:val="20"/>
                <w:szCs w:val="20"/>
              </w:rPr>
              <w:t>Company Legal name</w:t>
            </w:r>
          </w:p>
        </w:tc>
        <w:tc>
          <w:tcPr>
            <w:tcW w:w="1800" w:type="dxa"/>
            <w:shd w:val="clear" w:color="auto" w:fill="7F7F7F" w:themeFill="text1" w:themeFillTint="80"/>
          </w:tcPr>
          <w:p w14:paraId="62C19095" w14:textId="77777777" w:rsidR="005C1B5A" w:rsidRPr="005D7AB6" w:rsidRDefault="005C1B5A" w:rsidP="00225624">
            <w:pPr>
              <w:pStyle w:val="Title"/>
              <w:spacing w:before="120" w:after="120" w:line="264" w:lineRule="auto"/>
              <w:rPr>
                <w:rFonts w:ascii="Times New Roman" w:hAnsi="Times New Roman" w:cs="Times New Roman"/>
                <w:color w:val="FFFFFF" w:themeColor="background1"/>
                <w:sz w:val="20"/>
                <w:szCs w:val="20"/>
              </w:rPr>
            </w:pPr>
            <w:r w:rsidRPr="005D7AB6">
              <w:rPr>
                <w:rFonts w:ascii="Times New Roman" w:hAnsi="Times New Roman" w:cs="Times New Roman"/>
                <w:color w:val="FFFFFF" w:themeColor="background1"/>
                <w:sz w:val="20"/>
                <w:szCs w:val="20"/>
              </w:rPr>
              <w:t>Role and responsibility</w:t>
            </w:r>
          </w:p>
        </w:tc>
        <w:tc>
          <w:tcPr>
            <w:tcW w:w="1620" w:type="dxa"/>
            <w:shd w:val="clear" w:color="auto" w:fill="7F7F7F" w:themeFill="text1" w:themeFillTint="80"/>
          </w:tcPr>
          <w:p w14:paraId="36D496C5" w14:textId="77777777" w:rsidR="005C1B5A" w:rsidRPr="005D7AB6" w:rsidRDefault="005C1B5A" w:rsidP="00225624">
            <w:pPr>
              <w:pStyle w:val="Title"/>
              <w:spacing w:before="120" w:after="120" w:line="264" w:lineRule="auto"/>
              <w:rPr>
                <w:rFonts w:ascii="Times New Roman" w:hAnsi="Times New Roman" w:cs="Times New Roman"/>
                <w:color w:val="FFFFFF" w:themeColor="background1"/>
                <w:sz w:val="20"/>
                <w:szCs w:val="20"/>
              </w:rPr>
            </w:pPr>
            <w:r w:rsidRPr="005D7AB6">
              <w:rPr>
                <w:rFonts w:ascii="Times New Roman" w:hAnsi="Times New Roman" w:cs="Times New Roman"/>
                <w:color w:val="FFFFFF" w:themeColor="background1"/>
                <w:sz w:val="20"/>
                <w:szCs w:val="20"/>
              </w:rPr>
              <w:t>Leading Member</w:t>
            </w:r>
          </w:p>
        </w:tc>
        <w:tc>
          <w:tcPr>
            <w:tcW w:w="2250" w:type="dxa"/>
            <w:shd w:val="clear" w:color="auto" w:fill="7F7F7F" w:themeFill="text1" w:themeFillTint="80"/>
          </w:tcPr>
          <w:p w14:paraId="2CBE7667" w14:textId="77777777" w:rsidR="005C1B5A" w:rsidRPr="005D7AB6" w:rsidRDefault="005C1B5A" w:rsidP="00225624">
            <w:pPr>
              <w:pStyle w:val="Title"/>
              <w:spacing w:before="120" w:after="120" w:line="264" w:lineRule="auto"/>
              <w:rPr>
                <w:rFonts w:ascii="Times New Roman" w:hAnsi="Times New Roman" w:cs="Times New Roman"/>
                <w:color w:val="FFFFFF" w:themeColor="background1"/>
                <w:sz w:val="20"/>
                <w:szCs w:val="20"/>
              </w:rPr>
            </w:pPr>
            <w:r w:rsidRPr="005D7AB6">
              <w:rPr>
                <w:rFonts w:ascii="Times New Roman" w:hAnsi="Times New Roman" w:cs="Times New Roman"/>
                <w:color w:val="FFFFFF" w:themeColor="background1"/>
                <w:sz w:val="20"/>
                <w:szCs w:val="20"/>
              </w:rPr>
              <w:t>Proposed ownership interest in Consortium</w:t>
            </w:r>
          </w:p>
        </w:tc>
      </w:tr>
      <w:tr w:rsidR="005C1B5A" w:rsidRPr="003D61EC" w14:paraId="1AD0C856" w14:textId="77777777" w:rsidTr="004249C9">
        <w:trPr>
          <w:trHeight w:val="433"/>
        </w:trPr>
        <w:tc>
          <w:tcPr>
            <w:tcW w:w="2335" w:type="dxa"/>
          </w:tcPr>
          <w:p w14:paraId="2B68AEF6" w14:textId="01036A1F" w:rsidR="005C1B5A" w:rsidRPr="005D7AB6" w:rsidRDefault="005C1B5A" w:rsidP="00225624">
            <w:pPr>
              <w:pStyle w:val="Title"/>
              <w:spacing w:before="120" w:after="120" w:line="264" w:lineRule="auto"/>
              <w:rPr>
                <w:rFonts w:ascii="Times New Roman" w:hAnsi="Times New Roman" w:cs="Times New Roman"/>
                <w:sz w:val="20"/>
                <w:szCs w:val="20"/>
              </w:rPr>
            </w:pPr>
            <w:r w:rsidRPr="005D7AB6">
              <w:rPr>
                <w:rFonts w:ascii="Times New Roman" w:hAnsi="Times New Roman" w:cs="Times New Roman"/>
                <w:sz w:val="20"/>
                <w:szCs w:val="20"/>
              </w:rPr>
              <w:t>Leading Member</w:t>
            </w:r>
          </w:p>
        </w:tc>
        <w:tc>
          <w:tcPr>
            <w:tcW w:w="1350" w:type="dxa"/>
          </w:tcPr>
          <w:p w14:paraId="6F74654D" w14:textId="34408CDC" w:rsidR="005C1B5A" w:rsidRPr="005D7AB6" w:rsidRDefault="005C1B5A" w:rsidP="00225624">
            <w:pPr>
              <w:pStyle w:val="Title"/>
              <w:spacing w:before="120" w:after="120" w:line="264" w:lineRule="auto"/>
              <w:rPr>
                <w:rFonts w:ascii="Times New Roman" w:hAnsi="Times New Roman" w:cs="Times New Roman"/>
                <w:sz w:val="20"/>
                <w:szCs w:val="20"/>
              </w:rPr>
            </w:pPr>
          </w:p>
        </w:tc>
        <w:tc>
          <w:tcPr>
            <w:tcW w:w="1800" w:type="dxa"/>
          </w:tcPr>
          <w:p w14:paraId="5F5F35A1" w14:textId="77777777" w:rsidR="005C1B5A" w:rsidRPr="005D7AB6" w:rsidRDefault="005C1B5A" w:rsidP="00225624">
            <w:pPr>
              <w:pStyle w:val="Title"/>
              <w:spacing w:before="120" w:after="120" w:line="264" w:lineRule="auto"/>
              <w:rPr>
                <w:rFonts w:ascii="Times New Roman" w:hAnsi="Times New Roman" w:cs="Times New Roman"/>
                <w:sz w:val="20"/>
                <w:szCs w:val="20"/>
              </w:rPr>
            </w:pPr>
          </w:p>
        </w:tc>
        <w:tc>
          <w:tcPr>
            <w:tcW w:w="1620" w:type="dxa"/>
          </w:tcPr>
          <w:p w14:paraId="629948AA" w14:textId="77777777" w:rsidR="005C1B5A" w:rsidRPr="005D7AB6" w:rsidRDefault="005C1B5A" w:rsidP="00225624">
            <w:pPr>
              <w:pStyle w:val="Title"/>
              <w:spacing w:before="120" w:after="120" w:line="264" w:lineRule="auto"/>
              <w:rPr>
                <w:rFonts w:ascii="Times New Roman" w:hAnsi="Times New Roman" w:cs="Times New Roman"/>
                <w:sz w:val="20"/>
                <w:szCs w:val="20"/>
              </w:rPr>
            </w:pPr>
            <w:r w:rsidRPr="005D7AB6">
              <w:rPr>
                <w:rFonts w:ascii="Times New Roman" w:hAnsi="Times New Roman" w:cs="Times New Roman"/>
                <w:sz w:val="20"/>
                <w:szCs w:val="20"/>
              </w:rPr>
              <w:t>Yes / No</w:t>
            </w:r>
          </w:p>
        </w:tc>
        <w:tc>
          <w:tcPr>
            <w:tcW w:w="2250" w:type="dxa"/>
          </w:tcPr>
          <w:p w14:paraId="7592C65D" w14:textId="77777777" w:rsidR="005C1B5A" w:rsidRPr="005D7AB6" w:rsidRDefault="005C1B5A" w:rsidP="00225624">
            <w:pPr>
              <w:pStyle w:val="Title"/>
              <w:spacing w:before="120" w:after="120" w:line="264" w:lineRule="auto"/>
              <w:rPr>
                <w:rFonts w:ascii="Times New Roman" w:hAnsi="Times New Roman" w:cs="Times New Roman"/>
                <w:sz w:val="20"/>
                <w:szCs w:val="20"/>
                <w:highlight w:val="yellow"/>
              </w:rPr>
            </w:pPr>
          </w:p>
        </w:tc>
      </w:tr>
      <w:tr w:rsidR="005C1B5A" w:rsidRPr="003D61EC" w14:paraId="0D66EAA2" w14:textId="77777777" w:rsidTr="004249C9">
        <w:trPr>
          <w:trHeight w:val="433"/>
        </w:trPr>
        <w:tc>
          <w:tcPr>
            <w:tcW w:w="2335" w:type="dxa"/>
          </w:tcPr>
          <w:p w14:paraId="7AA115CC" w14:textId="3F2F341F" w:rsidR="005C1B5A" w:rsidRPr="005D7AB6" w:rsidRDefault="005C1B5A" w:rsidP="00225624">
            <w:pPr>
              <w:pStyle w:val="Title"/>
              <w:spacing w:before="120" w:after="120" w:line="264" w:lineRule="auto"/>
              <w:rPr>
                <w:rFonts w:ascii="Times New Roman" w:hAnsi="Times New Roman" w:cs="Times New Roman"/>
                <w:sz w:val="20"/>
                <w:szCs w:val="20"/>
              </w:rPr>
            </w:pPr>
            <w:r w:rsidRPr="005D7AB6">
              <w:rPr>
                <w:rFonts w:ascii="Times New Roman" w:hAnsi="Times New Roman" w:cs="Times New Roman"/>
                <w:sz w:val="20"/>
                <w:szCs w:val="20"/>
              </w:rPr>
              <w:t>Consortium Member 1</w:t>
            </w:r>
          </w:p>
        </w:tc>
        <w:tc>
          <w:tcPr>
            <w:tcW w:w="1350" w:type="dxa"/>
          </w:tcPr>
          <w:p w14:paraId="56A24A1B" w14:textId="0776FBA8" w:rsidR="005C1B5A" w:rsidRPr="005D7AB6" w:rsidRDefault="005C1B5A" w:rsidP="00225624">
            <w:pPr>
              <w:pStyle w:val="Title"/>
              <w:spacing w:before="120" w:after="120" w:line="264" w:lineRule="auto"/>
              <w:rPr>
                <w:rFonts w:ascii="Times New Roman" w:hAnsi="Times New Roman" w:cs="Times New Roman"/>
                <w:sz w:val="20"/>
                <w:szCs w:val="20"/>
              </w:rPr>
            </w:pPr>
          </w:p>
        </w:tc>
        <w:tc>
          <w:tcPr>
            <w:tcW w:w="1800" w:type="dxa"/>
          </w:tcPr>
          <w:p w14:paraId="2B01D6DC" w14:textId="77777777" w:rsidR="005C1B5A" w:rsidRPr="005D7AB6" w:rsidRDefault="005C1B5A" w:rsidP="00225624">
            <w:pPr>
              <w:pStyle w:val="Title"/>
              <w:spacing w:before="120" w:after="120" w:line="264" w:lineRule="auto"/>
              <w:rPr>
                <w:rFonts w:ascii="Times New Roman" w:hAnsi="Times New Roman" w:cs="Times New Roman"/>
                <w:sz w:val="20"/>
                <w:szCs w:val="20"/>
              </w:rPr>
            </w:pPr>
          </w:p>
        </w:tc>
        <w:tc>
          <w:tcPr>
            <w:tcW w:w="1620" w:type="dxa"/>
          </w:tcPr>
          <w:p w14:paraId="009C82BA" w14:textId="77777777" w:rsidR="005C1B5A" w:rsidRPr="005D7AB6" w:rsidRDefault="005C1B5A" w:rsidP="00225624">
            <w:pPr>
              <w:pStyle w:val="Title"/>
              <w:spacing w:before="120" w:after="120" w:line="264" w:lineRule="auto"/>
              <w:rPr>
                <w:rFonts w:ascii="Times New Roman" w:hAnsi="Times New Roman" w:cs="Times New Roman"/>
                <w:sz w:val="20"/>
                <w:szCs w:val="20"/>
              </w:rPr>
            </w:pPr>
            <w:r w:rsidRPr="005D7AB6">
              <w:rPr>
                <w:rFonts w:ascii="Times New Roman" w:hAnsi="Times New Roman" w:cs="Times New Roman"/>
                <w:sz w:val="20"/>
                <w:szCs w:val="20"/>
              </w:rPr>
              <w:t>Yes / No</w:t>
            </w:r>
          </w:p>
        </w:tc>
        <w:tc>
          <w:tcPr>
            <w:tcW w:w="2250" w:type="dxa"/>
          </w:tcPr>
          <w:p w14:paraId="04856B02" w14:textId="77777777" w:rsidR="005C1B5A" w:rsidRPr="005D7AB6" w:rsidRDefault="005C1B5A" w:rsidP="00225624">
            <w:pPr>
              <w:pStyle w:val="Title"/>
              <w:spacing w:before="120" w:after="120" w:line="264" w:lineRule="auto"/>
              <w:rPr>
                <w:rFonts w:ascii="Times New Roman" w:hAnsi="Times New Roman" w:cs="Times New Roman"/>
                <w:sz w:val="20"/>
                <w:szCs w:val="20"/>
                <w:highlight w:val="yellow"/>
              </w:rPr>
            </w:pPr>
          </w:p>
        </w:tc>
      </w:tr>
      <w:tr w:rsidR="005C1B5A" w:rsidRPr="003D61EC" w14:paraId="067363C8" w14:textId="77777777" w:rsidTr="004249C9">
        <w:trPr>
          <w:trHeight w:val="421"/>
        </w:trPr>
        <w:tc>
          <w:tcPr>
            <w:tcW w:w="2335" w:type="dxa"/>
          </w:tcPr>
          <w:p w14:paraId="75A2C49B" w14:textId="701C95A4" w:rsidR="005C1B5A" w:rsidRPr="005D7AB6" w:rsidRDefault="005C1B5A" w:rsidP="00593262">
            <w:pPr>
              <w:pStyle w:val="Title"/>
              <w:spacing w:before="120" w:after="120" w:line="264" w:lineRule="auto"/>
              <w:rPr>
                <w:rFonts w:ascii="Times New Roman" w:hAnsi="Times New Roman" w:cs="Times New Roman"/>
                <w:sz w:val="20"/>
                <w:szCs w:val="20"/>
              </w:rPr>
            </w:pPr>
            <w:r w:rsidRPr="005D7AB6">
              <w:rPr>
                <w:rFonts w:ascii="Times New Roman" w:hAnsi="Times New Roman" w:cs="Times New Roman"/>
                <w:sz w:val="20"/>
                <w:szCs w:val="20"/>
              </w:rPr>
              <w:t>Consortium Member 2</w:t>
            </w:r>
          </w:p>
        </w:tc>
        <w:tc>
          <w:tcPr>
            <w:tcW w:w="1350" w:type="dxa"/>
          </w:tcPr>
          <w:p w14:paraId="4043FBD7" w14:textId="04A629EB" w:rsidR="005C1B5A" w:rsidRPr="005D7AB6" w:rsidRDefault="005C1B5A" w:rsidP="00593262">
            <w:pPr>
              <w:pStyle w:val="Title"/>
              <w:spacing w:before="120" w:after="120" w:line="264" w:lineRule="auto"/>
              <w:rPr>
                <w:rFonts w:ascii="Times New Roman" w:hAnsi="Times New Roman" w:cs="Times New Roman"/>
                <w:sz w:val="20"/>
                <w:szCs w:val="20"/>
              </w:rPr>
            </w:pPr>
          </w:p>
        </w:tc>
        <w:tc>
          <w:tcPr>
            <w:tcW w:w="1800" w:type="dxa"/>
          </w:tcPr>
          <w:p w14:paraId="0B214508" w14:textId="77777777" w:rsidR="005C1B5A" w:rsidRPr="005D7AB6" w:rsidRDefault="005C1B5A" w:rsidP="00593262">
            <w:pPr>
              <w:pStyle w:val="Title"/>
              <w:spacing w:before="120" w:after="120" w:line="264" w:lineRule="auto"/>
              <w:rPr>
                <w:rFonts w:ascii="Times New Roman" w:hAnsi="Times New Roman" w:cs="Times New Roman"/>
                <w:sz w:val="20"/>
                <w:szCs w:val="20"/>
              </w:rPr>
            </w:pPr>
          </w:p>
        </w:tc>
        <w:tc>
          <w:tcPr>
            <w:tcW w:w="1620" w:type="dxa"/>
          </w:tcPr>
          <w:p w14:paraId="1661FE81" w14:textId="77777777" w:rsidR="005C1B5A" w:rsidRPr="005D7AB6" w:rsidRDefault="005C1B5A" w:rsidP="00593262">
            <w:pPr>
              <w:pStyle w:val="Title"/>
              <w:spacing w:before="120" w:after="120" w:line="264" w:lineRule="auto"/>
              <w:rPr>
                <w:rFonts w:ascii="Times New Roman" w:hAnsi="Times New Roman" w:cs="Times New Roman"/>
                <w:sz w:val="20"/>
                <w:szCs w:val="20"/>
              </w:rPr>
            </w:pPr>
            <w:r w:rsidRPr="005D7AB6">
              <w:rPr>
                <w:rFonts w:ascii="Times New Roman" w:hAnsi="Times New Roman" w:cs="Times New Roman"/>
                <w:sz w:val="20"/>
                <w:szCs w:val="20"/>
              </w:rPr>
              <w:t>Yes / No</w:t>
            </w:r>
          </w:p>
        </w:tc>
        <w:tc>
          <w:tcPr>
            <w:tcW w:w="2250" w:type="dxa"/>
          </w:tcPr>
          <w:p w14:paraId="24A26E6F" w14:textId="77777777" w:rsidR="005C1B5A" w:rsidRPr="005D7AB6" w:rsidRDefault="005C1B5A" w:rsidP="00593262">
            <w:pPr>
              <w:pStyle w:val="Title"/>
              <w:spacing w:before="120" w:after="120" w:line="264" w:lineRule="auto"/>
              <w:rPr>
                <w:rFonts w:ascii="Times New Roman" w:hAnsi="Times New Roman" w:cs="Times New Roman"/>
                <w:sz w:val="20"/>
                <w:szCs w:val="20"/>
                <w:highlight w:val="yellow"/>
              </w:rPr>
            </w:pPr>
          </w:p>
        </w:tc>
      </w:tr>
      <w:tr w:rsidR="005C1B5A" w:rsidRPr="003D61EC" w14:paraId="121D30B2" w14:textId="77777777" w:rsidTr="004249C9">
        <w:trPr>
          <w:trHeight w:val="433"/>
        </w:trPr>
        <w:tc>
          <w:tcPr>
            <w:tcW w:w="2335" w:type="dxa"/>
          </w:tcPr>
          <w:p w14:paraId="09422AE1" w14:textId="538BB711" w:rsidR="005C1B5A" w:rsidRPr="005D7AB6" w:rsidRDefault="005C1B5A" w:rsidP="00593262">
            <w:pPr>
              <w:pStyle w:val="Title"/>
              <w:spacing w:before="120" w:after="120" w:line="264" w:lineRule="auto"/>
              <w:rPr>
                <w:rFonts w:ascii="Times New Roman" w:hAnsi="Times New Roman" w:cs="Times New Roman"/>
                <w:sz w:val="20"/>
                <w:szCs w:val="20"/>
              </w:rPr>
            </w:pPr>
            <w:r w:rsidRPr="005D7AB6">
              <w:rPr>
                <w:rFonts w:ascii="Times New Roman" w:hAnsi="Times New Roman" w:cs="Times New Roman"/>
                <w:sz w:val="20"/>
                <w:szCs w:val="20"/>
              </w:rPr>
              <w:t>Consortium Member 3</w:t>
            </w:r>
          </w:p>
        </w:tc>
        <w:tc>
          <w:tcPr>
            <w:tcW w:w="1350" w:type="dxa"/>
          </w:tcPr>
          <w:p w14:paraId="13C79FC3" w14:textId="61E0D46C" w:rsidR="005C1B5A" w:rsidRPr="005D7AB6" w:rsidRDefault="005C1B5A" w:rsidP="00593262">
            <w:pPr>
              <w:pStyle w:val="Title"/>
              <w:spacing w:before="120" w:after="120" w:line="264" w:lineRule="auto"/>
              <w:rPr>
                <w:rFonts w:ascii="Times New Roman" w:hAnsi="Times New Roman" w:cs="Times New Roman"/>
                <w:sz w:val="20"/>
                <w:szCs w:val="20"/>
              </w:rPr>
            </w:pPr>
          </w:p>
        </w:tc>
        <w:tc>
          <w:tcPr>
            <w:tcW w:w="1800" w:type="dxa"/>
          </w:tcPr>
          <w:p w14:paraId="6C48C6D7" w14:textId="77777777" w:rsidR="005C1B5A" w:rsidRPr="005D7AB6" w:rsidRDefault="005C1B5A" w:rsidP="00593262">
            <w:pPr>
              <w:pStyle w:val="Title"/>
              <w:spacing w:before="120" w:after="120" w:line="264" w:lineRule="auto"/>
              <w:rPr>
                <w:rFonts w:ascii="Times New Roman" w:hAnsi="Times New Roman" w:cs="Times New Roman"/>
                <w:sz w:val="20"/>
                <w:szCs w:val="20"/>
              </w:rPr>
            </w:pPr>
          </w:p>
        </w:tc>
        <w:tc>
          <w:tcPr>
            <w:tcW w:w="1620" w:type="dxa"/>
          </w:tcPr>
          <w:p w14:paraId="3F011F7D" w14:textId="77777777" w:rsidR="005C1B5A" w:rsidRPr="005D7AB6" w:rsidRDefault="005C1B5A" w:rsidP="00593262">
            <w:pPr>
              <w:pStyle w:val="Title"/>
              <w:spacing w:before="120" w:after="120" w:line="264" w:lineRule="auto"/>
              <w:rPr>
                <w:rFonts w:ascii="Times New Roman" w:hAnsi="Times New Roman" w:cs="Times New Roman"/>
                <w:sz w:val="20"/>
                <w:szCs w:val="20"/>
              </w:rPr>
            </w:pPr>
            <w:r w:rsidRPr="005D7AB6">
              <w:rPr>
                <w:rFonts w:ascii="Times New Roman" w:hAnsi="Times New Roman" w:cs="Times New Roman"/>
                <w:sz w:val="20"/>
                <w:szCs w:val="20"/>
              </w:rPr>
              <w:t>Yes / No</w:t>
            </w:r>
          </w:p>
        </w:tc>
        <w:tc>
          <w:tcPr>
            <w:tcW w:w="2250" w:type="dxa"/>
          </w:tcPr>
          <w:p w14:paraId="13ED4FDB" w14:textId="77777777" w:rsidR="005C1B5A" w:rsidRPr="005D7AB6" w:rsidRDefault="005C1B5A" w:rsidP="00593262">
            <w:pPr>
              <w:pStyle w:val="Title"/>
              <w:spacing w:before="120" w:after="120" w:line="264" w:lineRule="auto"/>
              <w:rPr>
                <w:rFonts w:ascii="Times New Roman" w:hAnsi="Times New Roman" w:cs="Times New Roman"/>
                <w:sz w:val="20"/>
                <w:szCs w:val="20"/>
                <w:highlight w:val="yellow"/>
              </w:rPr>
            </w:pPr>
          </w:p>
        </w:tc>
      </w:tr>
      <w:tr w:rsidR="005C1B5A" w:rsidRPr="003D61EC" w14:paraId="58F041FD" w14:textId="77777777" w:rsidTr="004249C9">
        <w:trPr>
          <w:trHeight w:val="433"/>
        </w:trPr>
        <w:tc>
          <w:tcPr>
            <w:tcW w:w="2335" w:type="dxa"/>
          </w:tcPr>
          <w:p w14:paraId="639D5347" w14:textId="7F9753A2" w:rsidR="005C1B5A" w:rsidRPr="005D7AB6" w:rsidRDefault="005C1B5A" w:rsidP="00593262">
            <w:pPr>
              <w:pStyle w:val="Title"/>
              <w:spacing w:before="120" w:after="120" w:line="264" w:lineRule="auto"/>
              <w:rPr>
                <w:rFonts w:ascii="Times New Roman" w:hAnsi="Times New Roman" w:cs="Times New Roman"/>
                <w:sz w:val="20"/>
                <w:szCs w:val="20"/>
              </w:rPr>
            </w:pPr>
            <w:r w:rsidRPr="005D7AB6">
              <w:rPr>
                <w:rFonts w:ascii="Times New Roman" w:hAnsi="Times New Roman" w:cs="Times New Roman"/>
                <w:sz w:val="20"/>
                <w:szCs w:val="20"/>
              </w:rPr>
              <w:t>Consortium Member 4</w:t>
            </w:r>
          </w:p>
        </w:tc>
        <w:tc>
          <w:tcPr>
            <w:tcW w:w="1350" w:type="dxa"/>
          </w:tcPr>
          <w:p w14:paraId="04E1CF9F" w14:textId="64BA8C18" w:rsidR="005C1B5A" w:rsidRPr="005D7AB6" w:rsidRDefault="005C1B5A" w:rsidP="00593262">
            <w:pPr>
              <w:pStyle w:val="Title"/>
              <w:spacing w:before="120" w:after="120" w:line="264" w:lineRule="auto"/>
              <w:rPr>
                <w:rFonts w:ascii="Times New Roman" w:hAnsi="Times New Roman" w:cs="Times New Roman"/>
                <w:sz w:val="20"/>
                <w:szCs w:val="20"/>
              </w:rPr>
            </w:pPr>
          </w:p>
        </w:tc>
        <w:tc>
          <w:tcPr>
            <w:tcW w:w="1800" w:type="dxa"/>
          </w:tcPr>
          <w:p w14:paraId="65E6A7A7" w14:textId="77777777" w:rsidR="005C1B5A" w:rsidRPr="005D7AB6" w:rsidRDefault="005C1B5A" w:rsidP="00593262">
            <w:pPr>
              <w:pStyle w:val="Title"/>
              <w:spacing w:before="120" w:after="120" w:line="264" w:lineRule="auto"/>
              <w:rPr>
                <w:rFonts w:ascii="Times New Roman" w:hAnsi="Times New Roman" w:cs="Times New Roman"/>
                <w:sz w:val="20"/>
                <w:szCs w:val="20"/>
              </w:rPr>
            </w:pPr>
          </w:p>
        </w:tc>
        <w:tc>
          <w:tcPr>
            <w:tcW w:w="1620" w:type="dxa"/>
          </w:tcPr>
          <w:p w14:paraId="5CBAA7E7" w14:textId="77777777" w:rsidR="005C1B5A" w:rsidRPr="005D7AB6" w:rsidRDefault="005C1B5A" w:rsidP="00593262">
            <w:pPr>
              <w:pStyle w:val="Title"/>
              <w:spacing w:before="120" w:after="120" w:line="264" w:lineRule="auto"/>
              <w:rPr>
                <w:rFonts w:ascii="Times New Roman" w:hAnsi="Times New Roman" w:cs="Times New Roman"/>
                <w:sz w:val="20"/>
                <w:szCs w:val="20"/>
              </w:rPr>
            </w:pPr>
            <w:r w:rsidRPr="005D7AB6">
              <w:rPr>
                <w:rFonts w:ascii="Times New Roman" w:hAnsi="Times New Roman" w:cs="Times New Roman"/>
                <w:sz w:val="20"/>
                <w:szCs w:val="20"/>
              </w:rPr>
              <w:t>Yes / No</w:t>
            </w:r>
          </w:p>
        </w:tc>
        <w:tc>
          <w:tcPr>
            <w:tcW w:w="2250" w:type="dxa"/>
          </w:tcPr>
          <w:p w14:paraId="3F87D481" w14:textId="77777777" w:rsidR="005C1B5A" w:rsidRPr="005D7AB6" w:rsidRDefault="005C1B5A" w:rsidP="00593262">
            <w:pPr>
              <w:pStyle w:val="Title"/>
              <w:spacing w:before="120" w:after="120" w:line="264" w:lineRule="auto"/>
              <w:rPr>
                <w:rFonts w:ascii="Times New Roman" w:hAnsi="Times New Roman" w:cs="Times New Roman"/>
                <w:sz w:val="20"/>
                <w:szCs w:val="20"/>
                <w:highlight w:val="yellow"/>
              </w:rPr>
            </w:pPr>
          </w:p>
        </w:tc>
      </w:tr>
      <w:tr w:rsidR="005C1B5A" w:rsidRPr="003D61EC" w14:paraId="60875B55" w14:textId="77777777" w:rsidTr="004249C9">
        <w:trPr>
          <w:trHeight w:val="433"/>
        </w:trPr>
        <w:tc>
          <w:tcPr>
            <w:tcW w:w="2335" w:type="dxa"/>
          </w:tcPr>
          <w:p w14:paraId="6151FAB0" w14:textId="50A2DEA2" w:rsidR="005C1B5A" w:rsidRPr="005D7AB6" w:rsidRDefault="005C1B5A" w:rsidP="00593262">
            <w:pPr>
              <w:pStyle w:val="Title"/>
              <w:spacing w:before="120" w:after="120" w:line="264" w:lineRule="auto"/>
              <w:rPr>
                <w:rFonts w:ascii="Times New Roman" w:hAnsi="Times New Roman" w:cs="Times New Roman"/>
                <w:sz w:val="20"/>
                <w:szCs w:val="20"/>
              </w:rPr>
            </w:pPr>
            <w:r w:rsidRPr="005D7AB6">
              <w:rPr>
                <w:rFonts w:ascii="Times New Roman" w:hAnsi="Times New Roman" w:cs="Times New Roman"/>
                <w:sz w:val="20"/>
                <w:szCs w:val="20"/>
              </w:rPr>
              <w:t>Consortium Member 5</w:t>
            </w:r>
          </w:p>
        </w:tc>
        <w:tc>
          <w:tcPr>
            <w:tcW w:w="1350" w:type="dxa"/>
          </w:tcPr>
          <w:p w14:paraId="14205AAF" w14:textId="7144392A" w:rsidR="005C1B5A" w:rsidRPr="005D7AB6" w:rsidRDefault="005C1B5A" w:rsidP="00593262">
            <w:pPr>
              <w:pStyle w:val="Title"/>
              <w:spacing w:before="120" w:after="120" w:line="264" w:lineRule="auto"/>
              <w:rPr>
                <w:rFonts w:ascii="Times New Roman" w:hAnsi="Times New Roman" w:cs="Times New Roman"/>
                <w:sz w:val="20"/>
                <w:szCs w:val="20"/>
              </w:rPr>
            </w:pPr>
          </w:p>
        </w:tc>
        <w:tc>
          <w:tcPr>
            <w:tcW w:w="1800" w:type="dxa"/>
          </w:tcPr>
          <w:p w14:paraId="3843A1E6" w14:textId="77777777" w:rsidR="005C1B5A" w:rsidRPr="005D7AB6" w:rsidRDefault="005C1B5A" w:rsidP="00593262">
            <w:pPr>
              <w:pStyle w:val="Title"/>
              <w:spacing w:before="120" w:after="120" w:line="264" w:lineRule="auto"/>
              <w:rPr>
                <w:rFonts w:ascii="Times New Roman" w:hAnsi="Times New Roman" w:cs="Times New Roman"/>
                <w:sz w:val="20"/>
                <w:szCs w:val="20"/>
              </w:rPr>
            </w:pPr>
          </w:p>
        </w:tc>
        <w:tc>
          <w:tcPr>
            <w:tcW w:w="1620" w:type="dxa"/>
          </w:tcPr>
          <w:p w14:paraId="15A6C27C" w14:textId="77777777" w:rsidR="005C1B5A" w:rsidRPr="005D7AB6" w:rsidRDefault="005C1B5A" w:rsidP="00593262">
            <w:pPr>
              <w:pStyle w:val="Title"/>
              <w:spacing w:before="120" w:after="120" w:line="264" w:lineRule="auto"/>
              <w:rPr>
                <w:rFonts w:ascii="Times New Roman" w:hAnsi="Times New Roman" w:cs="Times New Roman"/>
                <w:sz w:val="20"/>
                <w:szCs w:val="20"/>
              </w:rPr>
            </w:pPr>
            <w:r w:rsidRPr="005D7AB6">
              <w:rPr>
                <w:rFonts w:ascii="Times New Roman" w:hAnsi="Times New Roman" w:cs="Times New Roman"/>
                <w:sz w:val="20"/>
                <w:szCs w:val="20"/>
              </w:rPr>
              <w:t>Yes / No</w:t>
            </w:r>
          </w:p>
        </w:tc>
        <w:tc>
          <w:tcPr>
            <w:tcW w:w="2250" w:type="dxa"/>
          </w:tcPr>
          <w:p w14:paraId="74CC668E" w14:textId="77777777" w:rsidR="005C1B5A" w:rsidRPr="005D7AB6" w:rsidRDefault="005C1B5A" w:rsidP="00593262">
            <w:pPr>
              <w:pStyle w:val="Title"/>
              <w:spacing w:before="120" w:after="120" w:line="264" w:lineRule="auto"/>
              <w:rPr>
                <w:rFonts w:ascii="Times New Roman" w:hAnsi="Times New Roman" w:cs="Times New Roman"/>
                <w:sz w:val="20"/>
                <w:szCs w:val="20"/>
                <w:highlight w:val="yellow"/>
              </w:rPr>
            </w:pPr>
          </w:p>
        </w:tc>
      </w:tr>
      <w:tr w:rsidR="005C1B5A" w:rsidRPr="003D61EC" w14:paraId="3353C2C8" w14:textId="77777777" w:rsidTr="004249C9">
        <w:trPr>
          <w:trHeight w:val="433"/>
        </w:trPr>
        <w:tc>
          <w:tcPr>
            <w:tcW w:w="9355" w:type="dxa"/>
            <w:gridSpan w:val="5"/>
          </w:tcPr>
          <w:p w14:paraId="3D209632" w14:textId="68D69F3D" w:rsidR="00404411" w:rsidRPr="005D7AB6" w:rsidRDefault="005C1B5A" w:rsidP="00593262">
            <w:pPr>
              <w:pStyle w:val="Title"/>
              <w:spacing w:before="120" w:after="120" w:line="264" w:lineRule="auto"/>
              <w:rPr>
                <w:rFonts w:ascii="Times New Roman" w:hAnsi="Times New Roman" w:cs="Times New Roman"/>
                <w:sz w:val="20"/>
                <w:szCs w:val="20"/>
              </w:rPr>
            </w:pPr>
            <w:r w:rsidRPr="005D7AB6">
              <w:rPr>
                <w:rFonts w:ascii="Times New Roman" w:hAnsi="Times New Roman" w:cs="Times New Roman"/>
                <w:sz w:val="20"/>
                <w:szCs w:val="20"/>
              </w:rPr>
              <w:t>Required attachment</w:t>
            </w:r>
            <w:r w:rsidR="00404411" w:rsidRPr="005D7AB6">
              <w:rPr>
                <w:rFonts w:ascii="Times New Roman" w:hAnsi="Times New Roman" w:cs="Times New Roman"/>
                <w:sz w:val="20"/>
                <w:szCs w:val="20"/>
              </w:rPr>
              <w:t>s</w:t>
            </w:r>
            <w:r w:rsidRPr="005D7AB6">
              <w:rPr>
                <w:rFonts w:ascii="Times New Roman" w:hAnsi="Times New Roman" w:cs="Times New Roman"/>
                <w:sz w:val="20"/>
                <w:szCs w:val="20"/>
              </w:rPr>
              <w:t xml:space="preserve"> to this form: </w:t>
            </w:r>
          </w:p>
          <w:p w14:paraId="1594D01E" w14:textId="789AAD98" w:rsidR="00404411" w:rsidRPr="005D7AB6" w:rsidRDefault="005C1B5A" w:rsidP="00C22298">
            <w:pPr>
              <w:pStyle w:val="Title"/>
              <w:numPr>
                <w:ilvl w:val="0"/>
                <w:numId w:val="42"/>
              </w:numPr>
              <w:spacing w:before="120" w:after="120" w:line="264" w:lineRule="auto"/>
              <w:jc w:val="both"/>
              <w:rPr>
                <w:rFonts w:ascii="Times New Roman" w:hAnsi="Times New Roman" w:cs="Times New Roman"/>
                <w:sz w:val="20"/>
                <w:szCs w:val="20"/>
              </w:rPr>
            </w:pPr>
            <w:r w:rsidRPr="005D7AB6">
              <w:rPr>
                <w:rFonts w:ascii="Times New Roman" w:hAnsi="Times New Roman" w:cs="Times New Roman"/>
                <w:sz w:val="20"/>
                <w:szCs w:val="20"/>
              </w:rPr>
              <w:t xml:space="preserve">a copy of the consortium agreement, joint venture agreement, </w:t>
            </w:r>
            <w:r w:rsidR="00D80CE3" w:rsidRPr="005D7AB6">
              <w:rPr>
                <w:rFonts w:ascii="Times New Roman" w:hAnsi="Times New Roman" w:cs="Times New Roman"/>
                <w:sz w:val="20"/>
                <w:szCs w:val="20"/>
              </w:rPr>
              <w:t>memorandum,</w:t>
            </w:r>
            <w:r w:rsidRPr="005D7AB6">
              <w:rPr>
                <w:rFonts w:ascii="Times New Roman" w:hAnsi="Times New Roman" w:cs="Times New Roman"/>
                <w:sz w:val="20"/>
                <w:szCs w:val="20"/>
              </w:rPr>
              <w:t xml:space="preserve"> or equivalent contract / </w:t>
            </w:r>
            <w:proofErr w:type="gramStart"/>
            <w:r w:rsidRPr="005D7AB6">
              <w:rPr>
                <w:rFonts w:ascii="Times New Roman" w:hAnsi="Times New Roman" w:cs="Times New Roman"/>
                <w:sz w:val="20"/>
                <w:szCs w:val="20"/>
              </w:rPr>
              <w:t>agreement</w:t>
            </w:r>
            <w:r w:rsidR="00A37E48" w:rsidRPr="005D7AB6">
              <w:rPr>
                <w:rFonts w:ascii="Times New Roman" w:hAnsi="Times New Roman" w:cs="Times New Roman"/>
                <w:sz w:val="20"/>
                <w:szCs w:val="20"/>
              </w:rPr>
              <w:t>;</w:t>
            </w:r>
            <w:proofErr w:type="gramEnd"/>
          </w:p>
          <w:p w14:paraId="7ECA560A" w14:textId="4251F10E" w:rsidR="00404411" w:rsidRPr="005D7AB6" w:rsidRDefault="00404411" w:rsidP="00C22298">
            <w:pPr>
              <w:pStyle w:val="Title"/>
              <w:numPr>
                <w:ilvl w:val="0"/>
                <w:numId w:val="42"/>
              </w:numPr>
              <w:spacing w:before="120" w:after="120" w:line="264" w:lineRule="auto"/>
              <w:jc w:val="both"/>
              <w:rPr>
                <w:rFonts w:ascii="Times New Roman" w:hAnsi="Times New Roman" w:cs="Times New Roman"/>
                <w:sz w:val="20"/>
                <w:szCs w:val="20"/>
              </w:rPr>
            </w:pPr>
            <w:r w:rsidRPr="005D7AB6">
              <w:rPr>
                <w:rFonts w:ascii="Times New Roman" w:hAnsi="Times New Roman" w:cs="Times New Roman"/>
                <w:sz w:val="20"/>
                <w:szCs w:val="20"/>
              </w:rPr>
              <w:t xml:space="preserve">each </w:t>
            </w:r>
            <w:r w:rsidR="007776F9" w:rsidRPr="005D7AB6">
              <w:rPr>
                <w:rFonts w:ascii="Times New Roman" w:hAnsi="Times New Roman" w:cs="Times New Roman"/>
                <w:sz w:val="20"/>
                <w:szCs w:val="20"/>
              </w:rPr>
              <w:t>c</w:t>
            </w:r>
            <w:r w:rsidRPr="005D7AB6">
              <w:rPr>
                <w:rFonts w:ascii="Times New Roman" w:hAnsi="Times New Roman" w:cs="Times New Roman"/>
                <w:sz w:val="20"/>
                <w:szCs w:val="20"/>
              </w:rPr>
              <w:t xml:space="preserve">onsortium </w:t>
            </w:r>
            <w:r w:rsidR="007776F9" w:rsidRPr="005D7AB6">
              <w:rPr>
                <w:rFonts w:ascii="Times New Roman" w:hAnsi="Times New Roman" w:cs="Times New Roman"/>
                <w:sz w:val="20"/>
                <w:szCs w:val="20"/>
              </w:rPr>
              <w:t>m</w:t>
            </w:r>
            <w:r w:rsidRPr="005D7AB6">
              <w:rPr>
                <w:rFonts w:ascii="Times New Roman" w:hAnsi="Times New Roman" w:cs="Times New Roman"/>
                <w:sz w:val="20"/>
                <w:szCs w:val="20"/>
              </w:rPr>
              <w:t xml:space="preserve">ember is required to submit a power of attorney for the </w:t>
            </w:r>
            <w:r w:rsidR="00202306" w:rsidRPr="005D7AB6">
              <w:rPr>
                <w:rFonts w:ascii="Times New Roman" w:hAnsi="Times New Roman" w:cs="Times New Roman"/>
                <w:sz w:val="20"/>
                <w:szCs w:val="20"/>
              </w:rPr>
              <w:t>l</w:t>
            </w:r>
            <w:r w:rsidRPr="005D7AB6">
              <w:rPr>
                <w:rFonts w:ascii="Times New Roman" w:hAnsi="Times New Roman" w:cs="Times New Roman"/>
                <w:sz w:val="20"/>
                <w:szCs w:val="20"/>
              </w:rPr>
              <w:t xml:space="preserve">eading </w:t>
            </w:r>
            <w:r w:rsidR="00ED508F" w:rsidRPr="005D7AB6">
              <w:rPr>
                <w:rFonts w:ascii="Times New Roman" w:hAnsi="Times New Roman" w:cs="Times New Roman"/>
                <w:sz w:val="20"/>
                <w:szCs w:val="20"/>
              </w:rPr>
              <w:t>m</w:t>
            </w:r>
            <w:r w:rsidRPr="005D7AB6">
              <w:rPr>
                <w:rFonts w:ascii="Times New Roman" w:hAnsi="Times New Roman" w:cs="Times New Roman"/>
                <w:sz w:val="20"/>
                <w:szCs w:val="20"/>
              </w:rPr>
              <w:t xml:space="preserve">ember authorizing the </w:t>
            </w:r>
            <w:r w:rsidR="00993EB8" w:rsidRPr="005D7AB6">
              <w:rPr>
                <w:rFonts w:ascii="Times New Roman" w:hAnsi="Times New Roman" w:cs="Times New Roman"/>
                <w:sz w:val="20"/>
                <w:szCs w:val="20"/>
              </w:rPr>
              <w:t>l</w:t>
            </w:r>
            <w:r w:rsidRPr="005D7AB6">
              <w:rPr>
                <w:rFonts w:ascii="Times New Roman" w:hAnsi="Times New Roman" w:cs="Times New Roman"/>
                <w:sz w:val="20"/>
                <w:szCs w:val="20"/>
              </w:rPr>
              <w:t xml:space="preserve">eading </w:t>
            </w:r>
            <w:r w:rsidR="00993EB8" w:rsidRPr="005D7AB6">
              <w:rPr>
                <w:rFonts w:ascii="Times New Roman" w:hAnsi="Times New Roman" w:cs="Times New Roman"/>
                <w:sz w:val="20"/>
                <w:szCs w:val="20"/>
              </w:rPr>
              <w:t>m</w:t>
            </w:r>
            <w:r w:rsidRPr="005D7AB6">
              <w:rPr>
                <w:rFonts w:ascii="Times New Roman" w:hAnsi="Times New Roman" w:cs="Times New Roman"/>
                <w:sz w:val="20"/>
                <w:szCs w:val="20"/>
              </w:rPr>
              <w:t xml:space="preserve">ember to represent the </w:t>
            </w:r>
            <w:r w:rsidR="00993EB8" w:rsidRPr="005D7AB6">
              <w:rPr>
                <w:rFonts w:ascii="Times New Roman" w:hAnsi="Times New Roman" w:cs="Times New Roman"/>
                <w:sz w:val="20"/>
                <w:szCs w:val="20"/>
              </w:rPr>
              <w:t>c</w:t>
            </w:r>
            <w:r w:rsidRPr="005D7AB6">
              <w:rPr>
                <w:rFonts w:ascii="Times New Roman" w:hAnsi="Times New Roman" w:cs="Times New Roman"/>
                <w:sz w:val="20"/>
                <w:szCs w:val="20"/>
              </w:rPr>
              <w:t xml:space="preserve">onsortium in the context of the </w:t>
            </w:r>
            <w:proofErr w:type="spellStart"/>
            <w:r w:rsidR="3A4A4F66" w:rsidRPr="005D7AB6">
              <w:rPr>
                <w:rFonts w:ascii="Times New Roman" w:hAnsi="Times New Roman" w:cs="Times New Roman"/>
                <w:sz w:val="20"/>
                <w:szCs w:val="20"/>
              </w:rPr>
              <w:t>CfD</w:t>
            </w:r>
            <w:proofErr w:type="spellEnd"/>
            <w:r w:rsidR="3A4A4F66" w:rsidRPr="005D7AB6">
              <w:rPr>
                <w:rFonts w:ascii="Times New Roman" w:hAnsi="Times New Roman" w:cs="Times New Roman"/>
                <w:sz w:val="20"/>
                <w:szCs w:val="20"/>
              </w:rPr>
              <w:t xml:space="preserve"> </w:t>
            </w:r>
            <w:r w:rsidR="00A9573F" w:rsidRPr="005D7AB6">
              <w:rPr>
                <w:rFonts w:ascii="Times New Roman" w:hAnsi="Times New Roman" w:cs="Times New Roman"/>
                <w:sz w:val="20"/>
                <w:szCs w:val="20"/>
              </w:rPr>
              <w:t>a</w:t>
            </w:r>
            <w:r w:rsidR="3A4A4F66" w:rsidRPr="005D7AB6">
              <w:rPr>
                <w:rFonts w:ascii="Times New Roman" w:hAnsi="Times New Roman" w:cs="Times New Roman"/>
                <w:sz w:val="20"/>
                <w:szCs w:val="20"/>
              </w:rPr>
              <w:t>uction</w:t>
            </w:r>
            <w:r w:rsidR="00A37E48" w:rsidRPr="005D7AB6">
              <w:rPr>
                <w:rFonts w:ascii="Times New Roman" w:hAnsi="Times New Roman" w:cs="Times New Roman"/>
                <w:sz w:val="20"/>
                <w:szCs w:val="20"/>
              </w:rPr>
              <w:t>.</w:t>
            </w:r>
          </w:p>
        </w:tc>
      </w:tr>
    </w:tbl>
    <w:p w14:paraId="2566AC6D" w14:textId="77777777" w:rsidR="00921E89" w:rsidRPr="003D61EC" w:rsidRDefault="00921E89" w:rsidP="4A58E80F">
      <w:pPr>
        <w:spacing w:before="0"/>
        <w:jc w:val="left"/>
        <w:rPr>
          <w:rFonts w:ascii="Times New Roman" w:hAnsi="Times New Roman" w:cs="Times New Roman"/>
          <w:b/>
          <w:bCs/>
          <w:sz w:val="24"/>
          <w:szCs w:val="24"/>
          <w:u w:val="single"/>
          <w:lang w:val="en-GB"/>
        </w:rPr>
      </w:pPr>
      <w:bookmarkStart w:id="363" w:name="_Hlk106880337"/>
      <w:bookmarkEnd w:id="362"/>
      <w:r w:rsidRPr="003D61EC">
        <w:rPr>
          <w:rFonts w:ascii="Times New Roman" w:hAnsi="Times New Roman" w:cs="Times New Roman"/>
          <w:sz w:val="24"/>
          <w:szCs w:val="24"/>
        </w:rPr>
        <w:br w:type="page"/>
      </w:r>
    </w:p>
    <w:p w14:paraId="02207C50" w14:textId="54854F9C" w:rsidR="00445CDD" w:rsidRPr="00E25DD3" w:rsidRDefault="00445CDD" w:rsidP="4A58E80F">
      <w:pPr>
        <w:pStyle w:val="Heading4"/>
        <w:rPr>
          <w:rFonts w:ascii="Times New Roman" w:hAnsi="Times New Roman" w:cs="Times New Roman"/>
          <w:szCs w:val="24"/>
        </w:rPr>
      </w:pPr>
      <w:r w:rsidRPr="00E25DD3">
        <w:rPr>
          <w:rFonts w:ascii="Times New Roman" w:hAnsi="Times New Roman" w:cs="Times New Roman"/>
          <w:szCs w:val="24"/>
        </w:rPr>
        <w:lastRenderedPageBreak/>
        <w:t xml:space="preserve">Form L3 – Bid Bond </w:t>
      </w:r>
    </w:p>
    <w:p w14:paraId="334DB678" w14:textId="7F4D44F6" w:rsidR="00445CDD" w:rsidRPr="00F059FD" w:rsidRDefault="00445CDD" w:rsidP="4A58E80F">
      <w:pPr>
        <w:spacing w:before="0"/>
        <w:jc w:val="center"/>
        <w:rPr>
          <w:rFonts w:ascii="Times New Roman" w:hAnsi="Times New Roman" w:cs="Times New Roman"/>
          <w:b/>
          <w:bCs/>
          <w:sz w:val="24"/>
          <w:szCs w:val="24"/>
        </w:rPr>
      </w:pPr>
      <w:r w:rsidRPr="00F059FD">
        <w:rPr>
          <w:rFonts w:ascii="Times New Roman" w:hAnsi="Times New Roman" w:cs="Times New Roman"/>
          <w:b/>
          <w:bCs/>
          <w:sz w:val="24"/>
          <w:szCs w:val="24"/>
        </w:rPr>
        <w:t>BANK GUARANTEE</w:t>
      </w:r>
      <w:r w:rsidR="00744026" w:rsidRPr="00F059FD">
        <w:rPr>
          <w:rFonts w:ascii="Times New Roman" w:hAnsi="Times New Roman" w:cs="Times New Roman"/>
          <w:b/>
          <w:bCs/>
          <w:sz w:val="24"/>
          <w:szCs w:val="24"/>
        </w:rPr>
        <w:t xml:space="preserve"> LETTER</w:t>
      </w:r>
    </w:p>
    <w:p w14:paraId="475DF648" w14:textId="0F7C8F2D" w:rsidR="00445CDD" w:rsidRPr="00F059FD" w:rsidRDefault="00744026" w:rsidP="4A58E80F">
      <w:pPr>
        <w:spacing w:before="0"/>
        <w:jc w:val="left"/>
        <w:rPr>
          <w:rFonts w:ascii="Times New Roman" w:hAnsi="Times New Roman" w:cs="Times New Roman"/>
          <w:sz w:val="24"/>
          <w:szCs w:val="24"/>
        </w:rPr>
      </w:pPr>
      <w:r w:rsidRPr="00F059FD">
        <w:rPr>
          <w:rFonts w:ascii="Times New Roman" w:hAnsi="Times New Roman" w:cs="Times New Roman"/>
          <w:sz w:val="24"/>
          <w:szCs w:val="24"/>
        </w:rPr>
        <w:t>Bank Guarantee</w:t>
      </w:r>
      <w:r w:rsidR="00445CDD" w:rsidRPr="00F059FD">
        <w:rPr>
          <w:rFonts w:ascii="Times New Roman" w:hAnsi="Times New Roman" w:cs="Times New Roman"/>
          <w:sz w:val="24"/>
          <w:szCs w:val="24"/>
        </w:rPr>
        <w:t xml:space="preserve"> No. [Please insert Bank Guarantee reference number] </w:t>
      </w:r>
    </w:p>
    <w:p w14:paraId="7ABE0D15" w14:textId="77777777" w:rsidR="00445CDD" w:rsidRPr="00F059FD" w:rsidRDefault="00445CDD" w:rsidP="4A58E80F">
      <w:pPr>
        <w:spacing w:before="0"/>
        <w:jc w:val="left"/>
        <w:rPr>
          <w:rFonts w:ascii="Times New Roman" w:hAnsi="Times New Roman" w:cs="Times New Roman"/>
          <w:sz w:val="24"/>
          <w:szCs w:val="24"/>
        </w:rPr>
      </w:pPr>
      <w:r w:rsidRPr="00F059FD">
        <w:rPr>
          <w:rFonts w:ascii="Times New Roman" w:hAnsi="Times New Roman" w:cs="Times New Roman"/>
          <w:sz w:val="24"/>
          <w:szCs w:val="24"/>
        </w:rPr>
        <w:t xml:space="preserve">Date: [Please insert day, month, year] </w:t>
      </w:r>
    </w:p>
    <w:p w14:paraId="6808D22B" w14:textId="77235519" w:rsidR="00445CDD" w:rsidRPr="00F059FD" w:rsidRDefault="00445CDD" w:rsidP="4A58E80F">
      <w:pPr>
        <w:spacing w:before="0"/>
        <w:jc w:val="left"/>
        <w:rPr>
          <w:rFonts w:ascii="Times New Roman" w:hAnsi="Times New Roman" w:cs="Times New Roman"/>
          <w:sz w:val="24"/>
          <w:szCs w:val="24"/>
        </w:rPr>
      </w:pPr>
      <w:r w:rsidRPr="00F059FD">
        <w:rPr>
          <w:rFonts w:ascii="Times New Roman" w:hAnsi="Times New Roman" w:cs="Times New Roman"/>
          <w:sz w:val="24"/>
          <w:szCs w:val="24"/>
        </w:rPr>
        <w:t xml:space="preserve">Reference: Bank guarantee </w:t>
      </w:r>
      <w:r w:rsidR="00744026" w:rsidRPr="00F059FD">
        <w:rPr>
          <w:rFonts w:ascii="Times New Roman" w:hAnsi="Times New Roman" w:cs="Times New Roman"/>
          <w:sz w:val="24"/>
          <w:szCs w:val="24"/>
        </w:rPr>
        <w:t xml:space="preserve">letter </w:t>
      </w:r>
      <w:r w:rsidRPr="00F059FD">
        <w:rPr>
          <w:rFonts w:ascii="Times New Roman" w:hAnsi="Times New Roman" w:cs="Times New Roman"/>
          <w:sz w:val="24"/>
          <w:szCs w:val="24"/>
        </w:rPr>
        <w:t xml:space="preserve">for a proposed project in the context of the </w:t>
      </w:r>
      <w:r w:rsidR="00967823">
        <w:rPr>
          <w:rFonts w:ascii="Times New Roman" w:hAnsi="Times New Roman" w:cs="Times New Roman"/>
          <w:sz w:val="24"/>
          <w:szCs w:val="24"/>
        </w:rPr>
        <w:t>Second Round</w:t>
      </w:r>
      <w:r w:rsidRPr="00F059FD">
        <w:rPr>
          <w:rFonts w:ascii="Times New Roman" w:hAnsi="Times New Roman" w:cs="Times New Roman"/>
          <w:sz w:val="24"/>
          <w:szCs w:val="24"/>
        </w:rPr>
        <w:t xml:space="preserve"> of the </w:t>
      </w:r>
      <w:proofErr w:type="spellStart"/>
      <w:r w:rsidRPr="00F059FD">
        <w:rPr>
          <w:rFonts w:ascii="Times New Roman" w:hAnsi="Times New Roman" w:cs="Times New Roman"/>
          <w:sz w:val="24"/>
          <w:szCs w:val="24"/>
        </w:rPr>
        <w:t>CfD</w:t>
      </w:r>
      <w:proofErr w:type="spellEnd"/>
      <w:r w:rsidRPr="00F059FD">
        <w:rPr>
          <w:rFonts w:ascii="Times New Roman" w:hAnsi="Times New Roman" w:cs="Times New Roman"/>
          <w:sz w:val="24"/>
          <w:szCs w:val="24"/>
        </w:rPr>
        <w:t xml:space="preserve"> </w:t>
      </w:r>
      <w:r w:rsidR="0098495C" w:rsidRPr="00F059FD">
        <w:rPr>
          <w:rFonts w:ascii="Times New Roman" w:hAnsi="Times New Roman" w:cs="Times New Roman"/>
          <w:sz w:val="24"/>
          <w:szCs w:val="24"/>
        </w:rPr>
        <w:t>a</w:t>
      </w:r>
      <w:r w:rsidR="6414A8CE" w:rsidRPr="00F059FD">
        <w:rPr>
          <w:rFonts w:ascii="Times New Roman" w:hAnsi="Times New Roman" w:cs="Times New Roman"/>
          <w:sz w:val="24"/>
          <w:szCs w:val="24"/>
        </w:rPr>
        <w:t>uction</w:t>
      </w:r>
      <w:r w:rsidRPr="00F059FD">
        <w:rPr>
          <w:rFonts w:ascii="Times New Roman" w:hAnsi="Times New Roman" w:cs="Times New Roman"/>
          <w:sz w:val="24"/>
          <w:szCs w:val="24"/>
        </w:rPr>
        <w:t xml:space="preserve"> in Romania </w:t>
      </w:r>
    </w:p>
    <w:p w14:paraId="7EEDACA4" w14:textId="6F5B0711" w:rsidR="003B22F5" w:rsidRPr="00F059FD" w:rsidRDefault="008A7D52" w:rsidP="00BF2B97">
      <w:pPr>
        <w:rPr>
          <w:rFonts w:ascii="Times New Roman" w:hAnsi="Times New Roman" w:cs="Times New Roman"/>
          <w:sz w:val="24"/>
          <w:szCs w:val="24"/>
          <w:lang w:val="en-GB"/>
        </w:rPr>
      </w:pPr>
      <w:r w:rsidRPr="00F059FD">
        <w:rPr>
          <w:rFonts w:ascii="Times New Roman" w:hAnsi="Times New Roman" w:cs="Times New Roman"/>
          <w:sz w:val="24"/>
          <w:szCs w:val="24"/>
          <w:lang w:val="en-GB"/>
        </w:rPr>
        <w:t xml:space="preserve">In </w:t>
      </w:r>
      <w:proofErr w:type="spellStart"/>
      <w:r w:rsidRPr="00F059FD">
        <w:rPr>
          <w:rFonts w:ascii="Times New Roman" w:hAnsi="Times New Roman" w:cs="Times New Roman"/>
          <w:sz w:val="24"/>
          <w:szCs w:val="24"/>
          <w:lang w:val="en-GB"/>
        </w:rPr>
        <w:t>favor</w:t>
      </w:r>
      <w:proofErr w:type="spellEnd"/>
      <w:r w:rsidRPr="00F059FD">
        <w:rPr>
          <w:rFonts w:ascii="Times New Roman" w:hAnsi="Times New Roman" w:cs="Times New Roman"/>
          <w:sz w:val="24"/>
          <w:szCs w:val="24"/>
          <w:lang w:val="en-GB"/>
        </w:rPr>
        <w:t xml:space="preserve"> of: </w:t>
      </w:r>
      <w:r w:rsidR="009B5D3B" w:rsidRPr="00F059FD">
        <w:rPr>
          <w:rFonts w:ascii="Times New Roman" w:hAnsi="Times New Roman" w:cs="Times New Roman"/>
          <w:sz w:val="24"/>
          <w:szCs w:val="24"/>
          <w:lang w:val="en-GB"/>
        </w:rPr>
        <w:t xml:space="preserve">CNTEE </w:t>
      </w:r>
      <w:proofErr w:type="spellStart"/>
      <w:r w:rsidR="003B22F5" w:rsidRPr="00F059FD">
        <w:rPr>
          <w:rFonts w:ascii="Times New Roman" w:hAnsi="Times New Roman" w:cs="Times New Roman"/>
          <w:sz w:val="24"/>
          <w:szCs w:val="24"/>
          <w:lang w:val="en-GB"/>
        </w:rPr>
        <w:t>Transelectrica</w:t>
      </w:r>
      <w:proofErr w:type="spellEnd"/>
      <w:r w:rsidR="001D4E5A" w:rsidRPr="00F059FD">
        <w:rPr>
          <w:rFonts w:ascii="Times New Roman" w:hAnsi="Times New Roman" w:cs="Times New Roman"/>
          <w:sz w:val="24"/>
          <w:szCs w:val="24"/>
          <w:lang w:val="en-GB"/>
        </w:rPr>
        <w:t xml:space="preserve"> SA</w:t>
      </w:r>
      <w:r w:rsidR="003B22F5" w:rsidRPr="00F059FD">
        <w:rPr>
          <w:rFonts w:ascii="Times New Roman" w:hAnsi="Times New Roman" w:cs="Times New Roman"/>
          <w:sz w:val="24"/>
          <w:szCs w:val="24"/>
          <w:lang w:val="en-GB"/>
        </w:rPr>
        <w:t xml:space="preserve">, the </w:t>
      </w:r>
      <w:proofErr w:type="spellStart"/>
      <w:r w:rsidR="003B22F5" w:rsidRPr="00F059FD">
        <w:rPr>
          <w:rFonts w:ascii="Times New Roman" w:hAnsi="Times New Roman" w:cs="Times New Roman"/>
          <w:sz w:val="24"/>
          <w:szCs w:val="24"/>
          <w:lang w:val="en-GB"/>
        </w:rPr>
        <w:t>CfD</w:t>
      </w:r>
      <w:proofErr w:type="spellEnd"/>
      <w:r w:rsidR="003B22F5" w:rsidRPr="00F059FD">
        <w:rPr>
          <w:rFonts w:ascii="Times New Roman" w:hAnsi="Times New Roman" w:cs="Times New Roman"/>
          <w:sz w:val="24"/>
          <w:szCs w:val="24"/>
          <w:lang w:val="en-GB"/>
        </w:rPr>
        <w:t xml:space="preserve"> Scheme Operator</w:t>
      </w:r>
    </w:p>
    <w:p w14:paraId="12D27C39" w14:textId="7455A2D1" w:rsidR="00BF2B97" w:rsidRPr="00F059FD" w:rsidRDefault="00BF2B97" w:rsidP="00BF2B97">
      <w:pPr>
        <w:rPr>
          <w:rFonts w:ascii="Times New Roman" w:hAnsi="Times New Roman" w:cs="Times New Roman"/>
          <w:sz w:val="24"/>
          <w:szCs w:val="24"/>
          <w:lang w:val="en-GB"/>
        </w:rPr>
      </w:pPr>
      <w:proofErr w:type="spellStart"/>
      <w:r w:rsidRPr="00F059FD">
        <w:rPr>
          <w:rFonts w:ascii="Times New Roman" w:hAnsi="Times New Roman" w:cs="Times New Roman"/>
          <w:sz w:val="24"/>
          <w:szCs w:val="24"/>
          <w:lang w:val="en-GB"/>
        </w:rPr>
        <w:t>Olteni</w:t>
      </w:r>
      <w:proofErr w:type="spellEnd"/>
      <w:r w:rsidRPr="00F059FD">
        <w:rPr>
          <w:rFonts w:ascii="Times New Roman" w:hAnsi="Times New Roman" w:cs="Times New Roman"/>
          <w:sz w:val="24"/>
          <w:szCs w:val="24"/>
          <w:lang w:val="en-GB"/>
        </w:rPr>
        <w:t xml:space="preserve"> Street no. 2-4, Sector 3</w:t>
      </w:r>
    </w:p>
    <w:p w14:paraId="2FF44BAF" w14:textId="77777777" w:rsidR="00BF2B97" w:rsidRPr="00F059FD" w:rsidRDefault="00BF2B97" w:rsidP="00BF2B97">
      <w:pPr>
        <w:rPr>
          <w:rFonts w:ascii="Times New Roman" w:hAnsi="Times New Roman" w:cs="Times New Roman"/>
          <w:sz w:val="24"/>
          <w:szCs w:val="24"/>
          <w:lang w:val="en-GB"/>
        </w:rPr>
      </w:pPr>
      <w:r w:rsidRPr="00F059FD">
        <w:rPr>
          <w:rFonts w:ascii="Times New Roman" w:hAnsi="Times New Roman" w:cs="Times New Roman"/>
          <w:sz w:val="24"/>
          <w:szCs w:val="24"/>
          <w:lang w:val="en-GB"/>
        </w:rPr>
        <w:t>Postal code: 030786, Platinum building</w:t>
      </w:r>
    </w:p>
    <w:p w14:paraId="4A083C29" w14:textId="1454234A" w:rsidR="00BF2B97" w:rsidRPr="00F059FD" w:rsidRDefault="00BF2B97" w:rsidP="00BF2B97">
      <w:pPr>
        <w:rPr>
          <w:rFonts w:ascii="Times New Roman" w:hAnsi="Times New Roman" w:cs="Times New Roman"/>
          <w:sz w:val="24"/>
          <w:szCs w:val="24"/>
          <w:lang w:val="en-GB"/>
        </w:rPr>
      </w:pPr>
      <w:r w:rsidRPr="00F059FD">
        <w:rPr>
          <w:rFonts w:ascii="Times New Roman" w:hAnsi="Times New Roman" w:cs="Times New Roman"/>
          <w:sz w:val="24"/>
          <w:szCs w:val="24"/>
          <w:lang w:val="en-GB"/>
        </w:rPr>
        <w:t>Bucharest</w:t>
      </w:r>
    </w:p>
    <w:p w14:paraId="5AE0B3A2" w14:textId="6B73561E" w:rsidR="008A7D52" w:rsidRPr="00F059FD" w:rsidRDefault="008A7D52" w:rsidP="00BF2B97">
      <w:pPr>
        <w:rPr>
          <w:rFonts w:ascii="Times New Roman" w:hAnsi="Times New Roman" w:cs="Times New Roman"/>
          <w:sz w:val="24"/>
          <w:szCs w:val="24"/>
          <w:lang w:val="en-GB"/>
        </w:rPr>
      </w:pPr>
      <w:r w:rsidRPr="00F059FD">
        <w:rPr>
          <w:rFonts w:ascii="Times New Roman" w:hAnsi="Times New Roman" w:cs="Times New Roman"/>
          <w:sz w:val="24"/>
          <w:szCs w:val="24"/>
          <w:lang w:val="en-GB"/>
        </w:rPr>
        <w:t>Tax Code:</w:t>
      </w:r>
    </w:p>
    <w:p w14:paraId="79E49AC5" w14:textId="5D188BDC" w:rsidR="008A7D52" w:rsidRPr="00F059FD" w:rsidRDefault="008A7D52" w:rsidP="00BF2B97">
      <w:pPr>
        <w:rPr>
          <w:rFonts w:ascii="Times New Roman" w:hAnsi="Times New Roman" w:cs="Times New Roman"/>
          <w:sz w:val="24"/>
          <w:szCs w:val="24"/>
          <w:lang w:val="en-GB"/>
        </w:rPr>
      </w:pPr>
      <w:r w:rsidRPr="00F059FD">
        <w:rPr>
          <w:rFonts w:ascii="Times New Roman" w:hAnsi="Times New Roman" w:cs="Times New Roman"/>
          <w:sz w:val="24"/>
          <w:szCs w:val="24"/>
          <w:lang w:val="en-GB"/>
        </w:rPr>
        <w:t xml:space="preserve">(hereinafter </w:t>
      </w:r>
      <w:proofErr w:type="spellStart"/>
      <w:r w:rsidRPr="00F059FD">
        <w:rPr>
          <w:rFonts w:ascii="Times New Roman" w:hAnsi="Times New Roman" w:cs="Times New Roman"/>
          <w:sz w:val="24"/>
          <w:szCs w:val="24"/>
          <w:lang w:val="en-GB"/>
        </w:rPr>
        <w:t>CfD</w:t>
      </w:r>
      <w:proofErr w:type="spellEnd"/>
      <w:r w:rsidRPr="00F059FD">
        <w:rPr>
          <w:rFonts w:ascii="Times New Roman" w:hAnsi="Times New Roman" w:cs="Times New Roman"/>
          <w:sz w:val="24"/>
          <w:szCs w:val="24"/>
          <w:lang w:val="en-GB"/>
        </w:rPr>
        <w:t xml:space="preserve"> Scheme Operator)</w:t>
      </w:r>
    </w:p>
    <w:p w14:paraId="212ADF47" w14:textId="77777777" w:rsidR="00445CDD" w:rsidRPr="0016617C" w:rsidRDefault="00445CDD" w:rsidP="4A58E80F">
      <w:pPr>
        <w:spacing w:before="0"/>
        <w:jc w:val="left"/>
        <w:rPr>
          <w:rFonts w:ascii="Times New Roman" w:hAnsi="Times New Roman" w:cs="Times New Roman"/>
        </w:rPr>
      </w:pPr>
    </w:p>
    <w:p w14:paraId="04C460A4" w14:textId="77777777" w:rsidR="00445CDD" w:rsidRPr="002B5B31" w:rsidRDefault="00445CDD" w:rsidP="4A58E80F">
      <w:pPr>
        <w:spacing w:before="0"/>
        <w:jc w:val="left"/>
        <w:rPr>
          <w:rFonts w:ascii="Times New Roman" w:hAnsi="Times New Roman" w:cs="Times New Roman"/>
          <w:sz w:val="24"/>
          <w:szCs w:val="28"/>
        </w:rPr>
      </w:pPr>
      <w:r w:rsidRPr="002B5B31">
        <w:rPr>
          <w:rFonts w:ascii="Times New Roman" w:hAnsi="Times New Roman" w:cs="Times New Roman"/>
          <w:sz w:val="24"/>
          <w:szCs w:val="28"/>
        </w:rPr>
        <w:t xml:space="preserve">WHEREAS: </w:t>
      </w:r>
    </w:p>
    <w:p w14:paraId="7CBC2FBE" w14:textId="052DE990" w:rsidR="00445CDD" w:rsidRPr="002B5B31" w:rsidRDefault="00445CDD" w:rsidP="00C22298">
      <w:pPr>
        <w:pStyle w:val="ListParagraph"/>
        <w:numPr>
          <w:ilvl w:val="0"/>
          <w:numId w:val="39"/>
        </w:numPr>
        <w:jc w:val="both"/>
        <w:rPr>
          <w:rFonts w:ascii="Times New Roman" w:hAnsi="Times New Roman" w:cs="Times New Roman"/>
          <w:sz w:val="24"/>
          <w:szCs w:val="28"/>
        </w:rPr>
      </w:pPr>
      <w:r w:rsidRPr="002B5B31">
        <w:rPr>
          <w:rFonts w:ascii="Times New Roman" w:hAnsi="Times New Roman" w:cs="Times New Roman"/>
          <w:sz w:val="24"/>
          <w:szCs w:val="28"/>
        </w:rPr>
        <w:t xml:space="preserve">The Ministry of Energy of Romania issued a </w:t>
      </w:r>
      <w:r w:rsidR="688F8546" w:rsidRPr="002B5B31">
        <w:rPr>
          <w:rFonts w:ascii="Times New Roman" w:hAnsi="Times New Roman" w:cs="Times New Roman"/>
          <w:sz w:val="24"/>
          <w:szCs w:val="28"/>
        </w:rPr>
        <w:t>Request for Applications</w:t>
      </w:r>
      <w:r w:rsidRPr="002B5B31">
        <w:rPr>
          <w:rFonts w:ascii="Times New Roman" w:hAnsi="Times New Roman" w:cs="Times New Roman"/>
          <w:sz w:val="24"/>
          <w:szCs w:val="28"/>
        </w:rPr>
        <w:t xml:space="preserve"> ("</w:t>
      </w:r>
      <w:r w:rsidR="1C1A31FE" w:rsidRPr="002B5B31">
        <w:rPr>
          <w:rFonts w:ascii="Times New Roman" w:hAnsi="Times New Roman" w:cs="Times New Roman"/>
          <w:sz w:val="24"/>
          <w:szCs w:val="28"/>
        </w:rPr>
        <w:t>RFA</w:t>
      </w:r>
      <w:r w:rsidRPr="002B5B31">
        <w:rPr>
          <w:rFonts w:ascii="Times New Roman" w:hAnsi="Times New Roman" w:cs="Times New Roman"/>
          <w:sz w:val="24"/>
          <w:szCs w:val="28"/>
        </w:rPr>
        <w:t xml:space="preserve">") dated </w:t>
      </w:r>
      <w:r w:rsidRPr="002B5B31">
        <w:rPr>
          <w:rFonts w:ascii="Times New Roman" w:hAnsi="Times New Roman" w:cs="Times New Roman"/>
          <w:sz w:val="24"/>
          <w:szCs w:val="28"/>
          <w:lang w:val="en-GB"/>
        </w:rPr>
        <w:t>[●]</w:t>
      </w:r>
      <w:r w:rsidR="00D80CE3" w:rsidRPr="002B5B31">
        <w:rPr>
          <w:rFonts w:ascii="Times New Roman" w:hAnsi="Times New Roman" w:cs="Times New Roman"/>
          <w:sz w:val="24"/>
          <w:szCs w:val="28"/>
          <w:lang w:val="en-GB"/>
        </w:rPr>
        <w:t>to</w:t>
      </w:r>
      <w:r w:rsidRPr="002B5B31">
        <w:rPr>
          <w:rFonts w:ascii="Times New Roman" w:hAnsi="Times New Roman" w:cs="Times New Roman"/>
          <w:sz w:val="24"/>
          <w:szCs w:val="28"/>
          <w:lang w:val="en-GB"/>
        </w:rPr>
        <w:t xml:space="preserve"> select eligible projects for a Contract for Difference (</w:t>
      </w:r>
      <w:proofErr w:type="spellStart"/>
      <w:r w:rsidRPr="002B5B31">
        <w:rPr>
          <w:rFonts w:ascii="Times New Roman" w:hAnsi="Times New Roman" w:cs="Times New Roman"/>
          <w:sz w:val="24"/>
          <w:szCs w:val="28"/>
          <w:lang w:val="en-GB"/>
        </w:rPr>
        <w:t>CfD</w:t>
      </w:r>
      <w:proofErr w:type="spellEnd"/>
      <w:r w:rsidRPr="002B5B31">
        <w:rPr>
          <w:rFonts w:ascii="Times New Roman" w:hAnsi="Times New Roman" w:cs="Times New Roman"/>
          <w:sz w:val="24"/>
          <w:szCs w:val="28"/>
          <w:lang w:val="en-GB"/>
        </w:rPr>
        <w:t>) support scheme.</w:t>
      </w:r>
      <w:r w:rsidRPr="002B5B31">
        <w:rPr>
          <w:rFonts w:ascii="Times New Roman" w:hAnsi="Times New Roman" w:cs="Times New Roman"/>
          <w:sz w:val="24"/>
          <w:szCs w:val="28"/>
        </w:rPr>
        <w:t xml:space="preserve">    </w:t>
      </w:r>
    </w:p>
    <w:p w14:paraId="635CE1FE" w14:textId="77777777" w:rsidR="00783300" w:rsidRDefault="008A7D52" w:rsidP="00783300">
      <w:pPr>
        <w:pStyle w:val="ListParagraph"/>
        <w:numPr>
          <w:ilvl w:val="0"/>
          <w:numId w:val="39"/>
        </w:numPr>
        <w:jc w:val="both"/>
        <w:rPr>
          <w:rFonts w:ascii="Times New Roman" w:hAnsi="Times New Roman" w:cs="Times New Roman"/>
          <w:sz w:val="24"/>
          <w:szCs w:val="28"/>
        </w:rPr>
      </w:pPr>
      <w:r w:rsidRPr="002B5B31">
        <w:rPr>
          <w:rFonts w:ascii="Times New Roman" w:hAnsi="Times New Roman" w:cs="Times New Roman"/>
          <w:sz w:val="24"/>
          <w:szCs w:val="28"/>
        </w:rPr>
        <w:t>As per the RFA,</w:t>
      </w:r>
      <w:r w:rsidR="00445CDD" w:rsidRPr="002B5B31">
        <w:rPr>
          <w:rFonts w:ascii="Times New Roman" w:hAnsi="Times New Roman" w:cs="Times New Roman"/>
          <w:sz w:val="24"/>
          <w:szCs w:val="28"/>
        </w:rPr>
        <w:t xml:space="preserve"> </w:t>
      </w:r>
      <w:r w:rsidR="00C235FC" w:rsidRPr="002B5B31">
        <w:rPr>
          <w:rFonts w:ascii="Times New Roman" w:hAnsi="Times New Roman" w:cs="Times New Roman"/>
          <w:sz w:val="24"/>
          <w:szCs w:val="28"/>
        </w:rPr>
        <w:t>a</w:t>
      </w:r>
      <w:r w:rsidR="00445CDD" w:rsidRPr="002B5B31">
        <w:rPr>
          <w:rFonts w:ascii="Times New Roman" w:hAnsi="Times New Roman" w:cs="Times New Roman"/>
          <w:sz w:val="24"/>
          <w:szCs w:val="28"/>
        </w:rPr>
        <w:t xml:space="preserve">pplicants </w:t>
      </w:r>
      <w:r w:rsidRPr="002B5B31">
        <w:rPr>
          <w:rFonts w:ascii="Times New Roman" w:hAnsi="Times New Roman" w:cs="Times New Roman"/>
          <w:sz w:val="24"/>
          <w:szCs w:val="28"/>
        </w:rPr>
        <w:t xml:space="preserve">are required </w:t>
      </w:r>
      <w:r w:rsidR="00445CDD" w:rsidRPr="002B5B31">
        <w:rPr>
          <w:rFonts w:ascii="Times New Roman" w:hAnsi="Times New Roman" w:cs="Times New Roman"/>
          <w:sz w:val="24"/>
          <w:szCs w:val="28"/>
        </w:rPr>
        <w:t xml:space="preserve">to </w:t>
      </w:r>
      <w:r w:rsidRPr="002B5B31">
        <w:rPr>
          <w:rFonts w:ascii="Times New Roman" w:hAnsi="Times New Roman" w:cs="Times New Roman"/>
          <w:sz w:val="24"/>
          <w:szCs w:val="28"/>
        </w:rPr>
        <w:t xml:space="preserve">provide </w:t>
      </w:r>
      <w:r w:rsidR="00445CDD" w:rsidRPr="002B5B31">
        <w:rPr>
          <w:rFonts w:ascii="Times New Roman" w:hAnsi="Times New Roman" w:cs="Times New Roman"/>
          <w:sz w:val="24"/>
          <w:szCs w:val="28"/>
        </w:rPr>
        <w:t>a Bid Bond</w:t>
      </w:r>
      <w:r w:rsidRPr="002B5B31">
        <w:rPr>
          <w:rFonts w:ascii="Times New Roman" w:hAnsi="Times New Roman" w:cs="Times New Roman"/>
          <w:sz w:val="24"/>
          <w:szCs w:val="28"/>
        </w:rPr>
        <w:t>, in the form of a bank guarantee letter, issued</w:t>
      </w:r>
      <w:r w:rsidR="00445CDD" w:rsidRPr="002B5B31">
        <w:rPr>
          <w:rFonts w:ascii="Times New Roman" w:hAnsi="Times New Roman" w:cs="Times New Roman"/>
          <w:sz w:val="24"/>
          <w:szCs w:val="28"/>
        </w:rPr>
        <w:t xml:space="preserve"> in favor of the </w:t>
      </w:r>
      <w:proofErr w:type="spellStart"/>
      <w:r w:rsidR="00445CDD" w:rsidRPr="002B5B31">
        <w:rPr>
          <w:rFonts w:ascii="Times New Roman" w:hAnsi="Times New Roman" w:cs="Times New Roman"/>
          <w:sz w:val="24"/>
          <w:szCs w:val="28"/>
        </w:rPr>
        <w:t>CfD</w:t>
      </w:r>
      <w:proofErr w:type="spellEnd"/>
      <w:r w:rsidR="00445CDD" w:rsidRPr="002B5B31">
        <w:rPr>
          <w:rFonts w:ascii="Times New Roman" w:hAnsi="Times New Roman" w:cs="Times New Roman"/>
          <w:sz w:val="24"/>
          <w:szCs w:val="28"/>
        </w:rPr>
        <w:t xml:space="preserve"> Scheme Operator</w:t>
      </w:r>
      <w:r w:rsidR="00BA2D28" w:rsidRPr="002B5B31">
        <w:rPr>
          <w:rFonts w:ascii="Times New Roman" w:hAnsi="Times New Roman" w:cs="Times New Roman"/>
          <w:sz w:val="24"/>
          <w:szCs w:val="28"/>
        </w:rPr>
        <w:t xml:space="preserve">, </w:t>
      </w:r>
      <w:r w:rsidR="00DE4B33" w:rsidRPr="002B5B31">
        <w:rPr>
          <w:rFonts w:ascii="Times New Roman" w:hAnsi="Times New Roman" w:cs="Times New Roman"/>
          <w:sz w:val="24"/>
          <w:szCs w:val="28"/>
        </w:rPr>
        <w:t>respectively CNTEE</w:t>
      </w:r>
      <w:r w:rsidR="00C740EF" w:rsidRPr="002B5B31">
        <w:rPr>
          <w:rFonts w:ascii="Times New Roman" w:hAnsi="Times New Roman" w:cs="Times New Roman"/>
          <w:sz w:val="24"/>
          <w:szCs w:val="28"/>
        </w:rPr>
        <w:t xml:space="preserve"> </w:t>
      </w:r>
      <w:proofErr w:type="spellStart"/>
      <w:r w:rsidR="00C740EF" w:rsidRPr="002B5B31">
        <w:rPr>
          <w:rFonts w:ascii="Times New Roman" w:hAnsi="Times New Roman" w:cs="Times New Roman"/>
          <w:sz w:val="24"/>
          <w:szCs w:val="28"/>
        </w:rPr>
        <w:t>Transelectrica</w:t>
      </w:r>
      <w:proofErr w:type="spellEnd"/>
      <w:r w:rsidR="00425730" w:rsidRPr="002B5B31">
        <w:rPr>
          <w:rFonts w:ascii="Times New Roman" w:hAnsi="Times New Roman" w:cs="Times New Roman"/>
          <w:sz w:val="24"/>
          <w:szCs w:val="28"/>
        </w:rPr>
        <w:t xml:space="preserve"> SA</w:t>
      </w:r>
      <w:r w:rsidR="00062D20" w:rsidRPr="002B5B31">
        <w:rPr>
          <w:rFonts w:ascii="Times New Roman" w:hAnsi="Times New Roman" w:cs="Times New Roman"/>
          <w:sz w:val="24"/>
          <w:szCs w:val="28"/>
        </w:rPr>
        <w:t>,</w:t>
      </w:r>
      <w:r w:rsidR="00445CDD" w:rsidRPr="002B5B31">
        <w:rPr>
          <w:rFonts w:ascii="Times New Roman" w:hAnsi="Times New Roman" w:cs="Times New Roman"/>
          <w:sz w:val="24"/>
          <w:szCs w:val="28"/>
        </w:rPr>
        <w:t xml:space="preserve"> as security for due and faithful performance of the </w:t>
      </w:r>
      <w:r w:rsidR="007243E4" w:rsidRPr="002B5B31">
        <w:rPr>
          <w:rFonts w:ascii="Times New Roman" w:hAnsi="Times New Roman" w:cs="Times New Roman"/>
          <w:sz w:val="24"/>
          <w:szCs w:val="28"/>
        </w:rPr>
        <w:t>a</w:t>
      </w:r>
      <w:r w:rsidR="00445CDD" w:rsidRPr="002B5B31">
        <w:rPr>
          <w:rFonts w:ascii="Times New Roman" w:hAnsi="Times New Roman" w:cs="Times New Roman"/>
          <w:sz w:val="24"/>
          <w:szCs w:val="28"/>
        </w:rPr>
        <w:t xml:space="preserve">pplicant’s obligations, under and in accordance with the </w:t>
      </w:r>
      <w:r w:rsidR="39066AC1" w:rsidRPr="002B5B31">
        <w:rPr>
          <w:rFonts w:ascii="Times New Roman" w:hAnsi="Times New Roman" w:cs="Times New Roman"/>
          <w:sz w:val="24"/>
          <w:szCs w:val="28"/>
        </w:rPr>
        <w:t>RFA</w:t>
      </w:r>
      <w:r w:rsidR="00445CDD" w:rsidRPr="002B5B31">
        <w:rPr>
          <w:rFonts w:ascii="Times New Roman" w:hAnsi="Times New Roman" w:cs="Times New Roman"/>
          <w:sz w:val="24"/>
          <w:szCs w:val="28"/>
        </w:rPr>
        <w:t xml:space="preserve"> and the related documents (collectively “the Tender Documents”).</w:t>
      </w:r>
    </w:p>
    <w:p w14:paraId="3FD53DB6" w14:textId="4BE67680" w:rsidR="00445CDD" w:rsidRPr="00783300" w:rsidRDefault="00445CDD" w:rsidP="00783300">
      <w:pPr>
        <w:pStyle w:val="ListParagraph"/>
        <w:numPr>
          <w:ilvl w:val="0"/>
          <w:numId w:val="39"/>
        </w:numPr>
        <w:jc w:val="both"/>
        <w:rPr>
          <w:rFonts w:ascii="Times New Roman" w:hAnsi="Times New Roman" w:cs="Times New Roman"/>
          <w:sz w:val="24"/>
          <w:szCs w:val="28"/>
        </w:rPr>
      </w:pPr>
      <w:r w:rsidRPr="00783300">
        <w:rPr>
          <w:rFonts w:ascii="Times New Roman" w:hAnsi="Times New Roman" w:cs="Times New Roman"/>
          <w:sz w:val="24"/>
          <w:szCs w:val="24"/>
        </w:rPr>
        <w:t>We, [name of the Bank] having our registered office at [address of the Bank] (the "Bank") have agreed to furnish this Bank Guarantee</w:t>
      </w:r>
      <w:r w:rsidR="008A7D52" w:rsidRPr="00783300">
        <w:rPr>
          <w:rFonts w:ascii="Times New Roman" w:hAnsi="Times New Roman" w:cs="Times New Roman"/>
          <w:sz w:val="24"/>
          <w:szCs w:val="24"/>
        </w:rPr>
        <w:t xml:space="preserve"> Letter</w:t>
      </w:r>
      <w:r w:rsidRPr="00783300">
        <w:rPr>
          <w:rFonts w:ascii="Times New Roman" w:hAnsi="Times New Roman" w:cs="Times New Roman"/>
          <w:sz w:val="24"/>
          <w:szCs w:val="24"/>
        </w:rPr>
        <w:t xml:space="preserve">.   </w:t>
      </w:r>
    </w:p>
    <w:p w14:paraId="72AD5684" w14:textId="77777777" w:rsidR="00445CDD" w:rsidRPr="002B5B31" w:rsidRDefault="00445CDD" w:rsidP="4A58E80F">
      <w:pPr>
        <w:spacing w:before="0"/>
        <w:rPr>
          <w:rFonts w:ascii="Times New Roman" w:hAnsi="Times New Roman" w:cs="Times New Roman"/>
          <w:sz w:val="24"/>
          <w:szCs w:val="28"/>
        </w:rPr>
      </w:pPr>
    </w:p>
    <w:p w14:paraId="7EDCF944" w14:textId="6A83A99D" w:rsidR="00445CDD" w:rsidRPr="002B5B31" w:rsidRDefault="00445CDD" w:rsidP="4A58E80F">
      <w:pPr>
        <w:spacing w:before="0"/>
        <w:rPr>
          <w:rFonts w:ascii="Times New Roman" w:hAnsi="Times New Roman" w:cs="Times New Roman"/>
          <w:sz w:val="24"/>
          <w:szCs w:val="28"/>
        </w:rPr>
      </w:pPr>
      <w:r w:rsidRPr="002B5B31">
        <w:rPr>
          <w:rFonts w:ascii="Times New Roman" w:hAnsi="Times New Roman" w:cs="Times New Roman"/>
          <w:sz w:val="24"/>
          <w:szCs w:val="28"/>
        </w:rPr>
        <w:t xml:space="preserve">NOW, THEREFORE, the Bank hereby, </w:t>
      </w:r>
      <w:r w:rsidR="00D80CE3" w:rsidRPr="002B5B31">
        <w:rPr>
          <w:rFonts w:ascii="Times New Roman" w:hAnsi="Times New Roman" w:cs="Times New Roman"/>
          <w:sz w:val="24"/>
          <w:szCs w:val="28"/>
        </w:rPr>
        <w:t>unconditionally,</w:t>
      </w:r>
      <w:r w:rsidRPr="002B5B31">
        <w:rPr>
          <w:rFonts w:ascii="Times New Roman" w:hAnsi="Times New Roman" w:cs="Times New Roman"/>
          <w:sz w:val="24"/>
          <w:szCs w:val="28"/>
        </w:rPr>
        <w:t xml:space="preserve"> and irrevocably, guarantees and affirms as </w:t>
      </w:r>
    </w:p>
    <w:p w14:paraId="7E539485" w14:textId="77777777" w:rsidR="00445CDD" w:rsidRPr="002B5B31" w:rsidRDefault="00445CDD" w:rsidP="4A58E80F">
      <w:pPr>
        <w:spacing w:before="0"/>
        <w:rPr>
          <w:rFonts w:ascii="Times New Roman" w:hAnsi="Times New Roman" w:cs="Times New Roman"/>
          <w:sz w:val="24"/>
          <w:szCs w:val="28"/>
        </w:rPr>
      </w:pPr>
      <w:r w:rsidRPr="002B5B31">
        <w:rPr>
          <w:rFonts w:ascii="Times New Roman" w:hAnsi="Times New Roman" w:cs="Times New Roman"/>
          <w:sz w:val="24"/>
          <w:szCs w:val="28"/>
        </w:rPr>
        <w:t xml:space="preserve">follows: </w:t>
      </w:r>
    </w:p>
    <w:p w14:paraId="6775A508" w14:textId="764DD774" w:rsidR="00445CDD" w:rsidRPr="002B5B31" w:rsidRDefault="00445CDD" w:rsidP="00C22298">
      <w:pPr>
        <w:pStyle w:val="ListParagraph"/>
        <w:numPr>
          <w:ilvl w:val="0"/>
          <w:numId w:val="40"/>
        </w:numPr>
        <w:jc w:val="both"/>
        <w:rPr>
          <w:rFonts w:ascii="Times New Roman" w:hAnsi="Times New Roman" w:cs="Times New Roman"/>
          <w:sz w:val="24"/>
          <w:szCs w:val="28"/>
        </w:rPr>
      </w:pPr>
      <w:r w:rsidRPr="002B5B31">
        <w:rPr>
          <w:rFonts w:ascii="Times New Roman" w:hAnsi="Times New Roman" w:cs="Times New Roman"/>
          <w:sz w:val="24"/>
          <w:szCs w:val="28"/>
        </w:rPr>
        <w:t xml:space="preserve">In consideration of the </w:t>
      </w:r>
      <w:proofErr w:type="spellStart"/>
      <w:r w:rsidRPr="002B5B31">
        <w:rPr>
          <w:rFonts w:ascii="Times New Roman" w:hAnsi="Times New Roman" w:cs="Times New Roman"/>
          <w:sz w:val="24"/>
          <w:szCs w:val="28"/>
        </w:rPr>
        <w:t>CfD</w:t>
      </w:r>
      <w:proofErr w:type="spellEnd"/>
      <w:r w:rsidRPr="002B5B31">
        <w:rPr>
          <w:rFonts w:ascii="Times New Roman" w:hAnsi="Times New Roman" w:cs="Times New Roman"/>
          <w:sz w:val="24"/>
          <w:szCs w:val="28"/>
        </w:rPr>
        <w:t xml:space="preserve"> Scheme Operator having agreed to receive the Funding </w:t>
      </w:r>
      <w:r w:rsidR="00C215BE" w:rsidRPr="002B5B31">
        <w:rPr>
          <w:rFonts w:ascii="Times New Roman" w:hAnsi="Times New Roman" w:cs="Times New Roman"/>
          <w:sz w:val="24"/>
          <w:szCs w:val="28"/>
        </w:rPr>
        <w:t>r</w:t>
      </w:r>
      <w:r w:rsidRPr="002B5B31">
        <w:rPr>
          <w:rFonts w:ascii="Times New Roman" w:hAnsi="Times New Roman" w:cs="Times New Roman"/>
          <w:sz w:val="24"/>
          <w:szCs w:val="28"/>
        </w:rPr>
        <w:t xml:space="preserve">equest of [name of the </w:t>
      </w:r>
      <w:r w:rsidR="00143ABE" w:rsidRPr="002B5B31">
        <w:rPr>
          <w:rFonts w:ascii="Times New Roman" w:hAnsi="Times New Roman" w:cs="Times New Roman"/>
          <w:sz w:val="24"/>
          <w:szCs w:val="28"/>
        </w:rPr>
        <w:t>a</w:t>
      </w:r>
      <w:r w:rsidRPr="002B5B31">
        <w:rPr>
          <w:rFonts w:ascii="Times New Roman" w:hAnsi="Times New Roman" w:cs="Times New Roman"/>
          <w:sz w:val="24"/>
          <w:szCs w:val="28"/>
        </w:rPr>
        <w:t xml:space="preserve">pplicant] and having its address at [address of the </w:t>
      </w:r>
      <w:r w:rsidR="00B755D9" w:rsidRPr="002B5B31">
        <w:rPr>
          <w:rFonts w:ascii="Times New Roman" w:hAnsi="Times New Roman" w:cs="Times New Roman"/>
          <w:sz w:val="24"/>
          <w:szCs w:val="28"/>
        </w:rPr>
        <w:t>a</w:t>
      </w:r>
      <w:r w:rsidRPr="002B5B31">
        <w:rPr>
          <w:rFonts w:ascii="Times New Roman" w:hAnsi="Times New Roman" w:cs="Times New Roman"/>
          <w:sz w:val="24"/>
          <w:szCs w:val="28"/>
        </w:rPr>
        <w:t>pplicant] (hereinafter referred to as the "</w:t>
      </w:r>
      <w:r w:rsidR="008D3C38" w:rsidRPr="002B5B31">
        <w:rPr>
          <w:rFonts w:ascii="Times New Roman" w:hAnsi="Times New Roman" w:cs="Times New Roman"/>
          <w:sz w:val="24"/>
          <w:szCs w:val="28"/>
        </w:rPr>
        <w:t>a</w:t>
      </w:r>
      <w:r w:rsidRPr="002B5B31">
        <w:rPr>
          <w:rFonts w:ascii="Times New Roman" w:hAnsi="Times New Roman" w:cs="Times New Roman"/>
          <w:sz w:val="24"/>
          <w:szCs w:val="28"/>
        </w:rPr>
        <w:t xml:space="preserve">pplicant"), for implementing the proposed Project pursuant to the Tender Documents, the Bank at the request of the </w:t>
      </w:r>
      <w:r w:rsidR="00913601" w:rsidRPr="002B5B31">
        <w:rPr>
          <w:rFonts w:ascii="Times New Roman" w:hAnsi="Times New Roman" w:cs="Times New Roman"/>
          <w:sz w:val="24"/>
          <w:szCs w:val="28"/>
        </w:rPr>
        <w:t>a</w:t>
      </w:r>
      <w:r w:rsidRPr="002B5B31">
        <w:rPr>
          <w:rFonts w:ascii="Times New Roman" w:hAnsi="Times New Roman" w:cs="Times New Roman"/>
          <w:sz w:val="24"/>
          <w:szCs w:val="28"/>
        </w:rPr>
        <w:t>pplicant, hereby</w:t>
      </w:r>
      <w:r w:rsidR="0072727C" w:rsidRPr="002B5B31">
        <w:rPr>
          <w:rFonts w:ascii="Times New Roman" w:hAnsi="Times New Roman" w:cs="Times New Roman"/>
          <w:sz w:val="24"/>
          <w:szCs w:val="28"/>
        </w:rPr>
        <w:t xml:space="preserve"> </w:t>
      </w:r>
      <w:r w:rsidRPr="002B5B31">
        <w:rPr>
          <w:rFonts w:ascii="Times New Roman" w:hAnsi="Times New Roman" w:cs="Times New Roman"/>
          <w:sz w:val="24"/>
          <w:szCs w:val="28"/>
        </w:rPr>
        <w:t xml:space="preserve">unconditionally and irrevocably undertakes to pay forthwith on demand to the </w:t>
      </w:r>
      <w:proofErr w:type="spellStart"/>
      <w:r w:rsidRPr="002B5B31">
        <w:rPr>
          <w:rFonts w:ascii="Times New Roman" w:hAnsi="Times New Roman" w:cs="Times New Roman"/>
          <w:sz w:val="24"/>
          <w:szCs w:val="28"/>
        </w:rPr>
        <w:t>CfD</w:t>
      </w:r>
      <w:proofErr w:type="spellEnd"/>
      <w:r w:rsidRPr="002B5B31">
        <w:rPr>
          <w:rFonts w:ascii="Times New Roman" w:hAnsi="Times New Roman" w:cs="Times New Roman"/>
          <w:sz w:val="24"/>
          <w:szCs w:val="28"/>
        </w:rPr>
        <w:t xml:space="preserve"> Scheme Operator an amount or amounts which, when aggregated with any other sums paid to the </w:t>
      </w:r>
      <w:proofErr w:type="spellStart"/>
      <w:r w:rsidRPr="002B5B31">
        <w:rPr>
          <w:rFonts w:ascii="Times New Roman" w:hAnsi="Times New Roman" w:cs="Times New Roman"/>
          <w:sz w:val="24"/>
          <w:szCs w:val="28"/>
        </w:rPr>
        <w:t>CfD</w:t>
      </w:r>
      <w:proofErr w:type="spellEnd"/>
      <w:r w:rsidRPr="002B5B31">
        <w:rPr>
          <w:rFonts w:ascii="Times New Roman" w:hAnsi="Times New Roman" w:cs="Times New Roman"/>
          <w:sz w:val="24"/>
          <w:szCs w:val="28"/>
        </w:rPr>
        <w:t xml:space="preserve"> Scheme Operator </w:t>
      </w:r>
      <w:r w:rsidRPr="002B5B31">
        <w:rPr>
          <w:rFonts w:ascii="Times New Roman" w:hAnsi="Times New Roman" w:cs="Times New Roman"/>
          <w:sz w:val="24"/>
          <w:szCs w:val="28"/>
        </w:rPr>
        <w:lastRenderedPageBreak/>
        <w:t>under this Guarantee are an amount not exceeding the Maximum Amount (as defined herein below) as it is our primary obligation without any demur, reservation, contest or protest</w:t>
      </w:r>
      <w:r w:rsidR="008A7D52" w:rsidRPr="002B5B31">
        <w:rPr>
          <w:rFonts w:ascii="Times New Roman" w:hAnsi="Times New Roman" w:cs="Times New Roman"/>
          <w:sz w:val="24"/>
          <w:szCs w:val="28"/>
        </w:rPr>
        <w:t xml:space="preserve"> arising from the Tender Documents</w:t>
      </w:r>
      <w:r w:rsidRPr="002B5B31">
        <w:rPr>
          <w:rFonts w:ascii="Times New Roman" w:hAnsi="Times New Roman" w:cs="Times New Roman"/>
          <w:sz w:val="24"/>
          <w:szCs w:val="28"/>
        </w:rPr>
        <w:t xml:space="preserve"> and without reference to the </w:t>
      </w:r>
      <w:r w:rsidR="0032220D" w:rsidRPr="002B5B31">
        <w:rPr>
          <w:rFonts w:ascii="Times New Roman" w:hAnsi="Times New Roman" w:cs="Times New Roman"/>
          <w:sz w:val="24"/>
          <w:szCs w:val="28"/>
        </w:rPr>
        <w:t>a</w:t>
      </w:r>
      <w:r w:rsidRPr="002B5B31">
        <w:rPr>
          <w:rFonts w:ascii="Times New Roman" w:hAnsi="Times New Roman" w:cs="Times New Roman"/>
          <w:sz w:val="24"/>
          <w:szCs w:val="28"/>
        </w:rPr>
        <w:t xml:space="preserve">pplicant if the </w:t>
      </w:r>
      <w:r w:rsidR="0032220D" w:rsidRPr="002B5B31">
        <w:rPr>
          <w:rFonts w:ascii="Times New Roman" w:hAnsi="Times New Roman" w:cs="Times New Roman"/>
          <w:sz w:val="24"/>
          <w:szCs w:val="28"/>
        </w:rPr>
        <w:t>a</w:t>
      </w:r>
      <w:r w:rsidRPr="002B5B31">
        <w:rPr>
          <w:rFonts w:ascii="Times New Roman" w:hAnsi="Times New Roman" w:cs="Times New Roman"/>
          <w:sz w:val="24"/>
          <w:szCs w:val="28"/>
        </w:rPr>
        <w:t xml:space="preserve">pplicant fails to fulfil or comply with all or any of the terms and conditions contained in the said Tender Documents  (hereinafter referred to as the "Guarantee").  </w:t>
      </w:r>
    </w:p>
    <w:p w14:paraId="27490158" w14:textId="234F7614" w:rsidR="00445CDD" w:rsidRPr="002B5B31" w:rsidRDefault="00445CDD" w:rsidP="00C22298">
      <w:pPr>
        <w:pStyle w:val="ListParagraph"/>
        <w:numPr>
          <w:ilvl w:val="0"/>
          <w:numId w:val="40"/>
        </w:numPr>
        <w:jc w:val="both"/>
        <w:rPr>
          <w:rFonts w:ascii="Times New Roman" w:hAnsi="Times New Roman" w:cs="Times New Roman"/>
          <w:sz w:val="24"/>
          <w:szCs w:val="28"/>
        </w:rPr>
      </w:pPr>
      <w:r w:rsidRPr="002B5B31">
        <w:rPr>
          <w:rFonts w:ascii="Times New Roman" w:hAnsi="Times New Roman" w:cs="Times New Roman"/>
          <w:sz w:val="24"/>
          <w:szCs w:val="28"/>
        </w:rPr>
        <w:t xml:space="preserve">Any such written demand made by the </w:t>
      </w:r>
      <w:proofErr w:type="spellStart"/>
      <w:r w:rsidRPr="002B5B31">
        <w:rPr>
          <w:rFonts w:ascii="Times New Roman" w:hAnsi="Times New Roman" w:cs="Times New Roman"/>
          <w:sz w:val="24"/>
          <w:szCs w:val="28"/>
        </w:rPr>
        <w:t>CfD</w:t>
      </w:r>
      <w:proofErr w:type="spellEnd"/>
      <w:r w:rsidRPr="002B5B31">
        <w:rPr>
          <w:rFonts w:ascii="Times New Roman" w:hAnsi="Times New Roman" w:cs="Times New Roman"/>
          <w:sz w:val="24"/>
          <w:szCs w:val="28"/>
        </w:rPr>
        <w:t xml:space="preserve"> Scheme Operator stating that the </w:t>
      </w:r>
      <w:r w:rsidR="00510466" w:rsidRPr="002B5B31">
        <w:rPr>
          <w:rFonts w:ascii="Times New Roman" w:hAnsi="Times New Roman" w:cs="Times New Roman"/>
          <w:sz w:val="24"/>
          <w:szCs w:val="28"/>
        </w:rPr>
        <w:t>a</w:t>
      </w:r>
      <w:r w:rsidRPr="002B5B31">
        <w:rPr>
          <w:rFonts w:ascii="Times New Roman" w:hAnsi="Times New Roman" w:cs="Times New Roman"/>
          <w:sz w:val="24"/>
          <w:szCs w:val="28"/>
        </w:rPr>
        <w:t>pplicant is in default of the due and faithful fulfilment and compliance with the terms and conditions contained in the Tender Documents</w:t>
      </w:r>
      <w:r w:rsidR="00447C59" w:rsidRPr="002B5B31">
        <w:rPr>
          <w:rFonts w:ascii="Times New Roman" w:hAnsi="Times New Roman" w:cs="Times New Roman"/>
          <w:sz w:val="24"/>
          <w:szCs w:val="28"/>
        </w:rPr>
        <w:t xml:space="preserve"> and that following this default, the amount claimed is due to the operator of the </w:t>
      </w:r>
      <w:proofErr w:type="spellStart"/>
      <w:r w:rsidR="00447C59" w:rsidRPr="002B5B31">
        <w:rPr>
          <w:rFonts w:ascii="Times New Roman" w:hAnsi="Times New Roman" w:cs="Times New Roman"/>
          <w:sz w:val="24"/>
          <w:szCs w:val="28"/>
        </w:rPr>
        <w:t>CfD</w:t>
      </w:r>
      <w:proofErr w:type="spellEnd"/>
      <w:r w:rsidR="00447C59" w:rsidRPr="002B5B31">
        <w:rPr>
          <w:rFonts w:ascii="Times New Roman" w:hAnsi="Times New Roman" w:cs="Times New Roman"/>
          <w:sz w:val="24"/>
          <w:szCs w:val="28"/>
        </w:rPr>
        <w:t xml:space="preserve"> scheme</w:t>
      </w:r>
      <w:r w:rsidRPr="002B5B31">
        <w:rPr>
          <w:rFonts w:ascii="Times New Roman" w:hAnsi="Times New Roman" w:cs="Times New Roman"/>
          <w:sz w:val="24"/>
          <w:szCs w:val="28"/>
        </w:rPr>
        <w:t xml:space="preserve"> shall be final, </w:t>
      </w:r>
      <w:r w:rsidR="00D80CE3" w:rsidRPr="002B5B31">
        <w:rPr>
          <w:rFonts w:ascii="Times New Roman" w:hAnsi="Times New Roman" w:cs="Times New Roman"/>
          <w:sz w:val="24"/>
          <w:szCs w:val="28"/>
        </w:rPr>
        <w:t>conclusive,</w:t>
      </w:r>
      <w:r w:rsidRPr="002B5B31">
        <w:rPr>
          <w:rFonts w:ascii="Times New Roman" w:hAnsi="Times New Roman" w:cs="Times New Roman"/>
          <w:sz w:val="24"/>
          <w:szCs w:val="28"/>
        </w:rPr>
        <w:t xml:space="preserve"> and binding on the Bank.  </w:t>
      </w:r>
    </w:p>
    <w:p w14:paraId="36C553DA" w14:textId="59538C47" w:rsidR="00445CDD" w:rsidRPr="002B5B31" w:rsidRDefault="00445CDD" w:rsidP="00C22298">
      <w:pPr>
        <w:pStyle w:val="ListParagraph"/>
        <w:numPr>
          <w:ilvl w:val="0"/>
          <w:numId w:val="40"/>
        </w:numPr>
        <w:jc w:val="both"/>
        <w:rPr>
          <w:rFonts w:ascii="Times New Roman" w:hAnsi="Times New Roman" w:cs="Times New Roman"/>
          <w:sz w:val="24"/>
          <w:szCs w:val="28"/>
        </w:rPr>
      </w:pPr>
      <w:r w:rsidRPr="002B5B31">
        <w:rPr>
          <w:rFonts w:ascii="Times New Roman" w:hAnsi="Times New Roman" w:cs="Times New Roman"/>
          <w:sz w:val="24"/>
          <w:szCs w:val="28"/>
        </w:rPr>
        <w:t xml:space="preserve">The Bank hereby unconditionally undertakes to pay the amount </w:t>
      </w:r>
      <w:r w:rsidR="00447C59" w:rsidRPr="002B5B31">
        <w:rPr>
          <w:rFonts w:ascii="Times New Roman" w:hAnsi="Times New Roman" w:cs="Times New Roman"/>
          <w:sz w:val="24"/>
          <w:szCs w:val="28"/>
        </w:rPr>
        <w:t xml:space="preserve">mentioned in this guarantee </w:t>
      </w:r>
      <w:r w:rsidRPr="002B5B31">
        <w:rPr>
          <w:rFonts w:ascii="Times New Roman" w:hAnsi="Times New Roman" w:cs="Times New Roman"/>
          <w:sz w:val="24"/>
          <w:szCs w:val="28"/>
        </w:rPr>
        <w:t xml:space="preserve">without any demur, reservation, contest or protest </w:t>
      </w:r>
      <w:r w:rsidR="00860A2C" w:rsidRPr="002B5B31">
        <w:rPr>
          <w:rFonts w:ascii="Times New Roman" w:hAnsi="Times New Roman" w:cs="Times New Roman"/>
          <w:sz w:val="24"/>
          <w:szCs w:val="28"/>
        </w:rPr>
        <w:t xml:space="preserve">arising from the Tender Documents </w:t>
      </w:r>
      <w:r w:rsidRPr="002B5B31">
        <w:rPr>
          <w:rFonts w:ascii="Times New Roman" w:hAnsi="Times New Roman" w:cs="Times New Roman"/>
          <w:sz w:val="24"/>
          <w:szCs w:val="28"/>
        </w:rPr>
        <w:t xml:space="preserve">and without any reference to the </w:t>
      </w:r>
      <w:r w:rsidR="008C09C7" w:rsidRPr="002B5B31">
        <w:rPr>
          <w:rFonts w:ascii="Times New Roman" w:hAnsi="Times New Roman" w:cs="Times New Roman"/>
          <w:sz w:val="24"/>
          <w:szCs w:val="28"/>
        </w:rPr>
        <w:t>a</w:t>
      </w:r>
      <w:r w:rsidRPr="002B5B31">
        <w:rPr>
          <w:rFonts w:ascii="Times New Roman" w:hAnsi="Times New Roman" w:cs="Times New Roman"/>
          <w:sz w:val="24"/>
          <w:szCs w:val="28"/>
        </w:rPr>
        <w:t xml:space="preserve">pplicant and irrespective of whether the claim of the </w:t>
      </w:r>
      <w:proofErr w:type="spellStart"/>
      <w:r w:rsidRPr="002B5B31">
        <w:rPr>
          <w:rFonts w:ascii="Times New Roman" w:hAnsi="Times New Roman" w:cs="Times New Roman"/>
          <w:sz w:val="24"/>
          <w:szCs w:val="28"/>
        </w:rPr>
        <w:t>CfD</w:t>
      </w:r>
      <w:proofErr w:type="spellEnd"/>
      <w:r w:rsidRPr="002B5B31">
        <w:rPr>
          <w:rFonts w:ascii="Times New Roman" w:hAnsi="Times New Roman" w:cs="Times New Roman"/>
          <w:sz w:val="24"/>
          <w:szCs w:val="28"/>
        </w:rPr>
        <w:t xml:space="preserve"> Scheme Operator is disputed by the </w:t>
      </w:r>
      <w:r w:rsidR="00025C9F" w:rsidRPr="002B5B31">
        <w:rPr>
          <w:rFonts w:ascii="Times New Roman" w:hAnsi="Times New Roman" w:cs="Times New Roman"/>
          <w:sz w:val="24"/>
          <w:szCs w:val="28"/>
        </w:rPr>
        <w:t>a</w:t>
      </w:r>
      <w:r w:rsidRPr="002B5B31">
        <w:rPr>
          <w:rFonts w:ascii="Times New Roman" w:hAnsi="Times New Roman" w:cs="Times New Roman"/>
          <w:sz w:val="24"/>
          <w:szCs w:val="28"/>
        </w:rPr>
        <w:t xml:space="preserve">pplicant or not, merely on the first demand from the </w:t>
      </w:r>
      <w:proofErr w:type="spellStart"/>
      <w:r w:rsidRPr="002B5B31">
        <w:rPr>
          <w:rFonts w:ascii="Times New Roman" w:hAnsi="Times New Roman" w:cs="Times New Roman"/>
          <w:sz w:val="24"/>
          <w:szCs w:val="28"/>
        </w:rPr>
        <w:t>CfD</w:t>
      </w:r>
      <w:proofErr w:type="spellEnd"/>
      <w:r w:rsidRPr="002B5B31">
        <w:rPr>
          <w:rFonts w:ascii="Times New Roman" w:hAnsi="Times New Roman" w:cs="Times New Roman"/>
          <w:sz w:val="24"/>
          <w:szCs w:val="28"/>
        </w:rPr>
        <w:t xml:space="preserve"> Scheme Operator stating that the amount claimed is due by reason of failure of the </w:t>
      </w:r>
      <w:r w:rsidR="0013561F" w:rsidRPr="002B5B31">
        <w:rPr>
          <w:rFonts w:ascii="Times New Roman" w:hAnsi="Times New Roman" w:cs="Times New Roman"/>
          <w:sz w:val="24"/>
          <w:szCs w:val="28"/>
        </w:rPr>
        <w:t>a</w:t>
      </w:r>
      <w:r w:rsidRPr="002B5B31">
        <w:rPr>
          <w:rFonts w:ascii="Times New Roman" w:hAnsi="Times New Roman" w:cs="Times New Roman"/>
          <w:sz w:val="24"/>
          <w:szCs w:val="28"/>
        </w:rPr>
        <w:t xml:space="preserve">pplicant </w:t>
      </w:r>
      <w:r w:rsidR="00837BA7" w:rsidRPr="002B5B31">
        <w:rPr>
          <w:rFonts w:ascii="Times New Roman" w:hAnsi="Times New Roman" w:cs="Times New Roman"/>
          <w:sz w:val="24"/>
          <w:szCs w:val="28"/>
        </w:rPr>
        <w:t xml:space="preserve">in a proper and duly </w:t>
      </w:r>
      <w:r w:rsidR="007648F7" w:rsidRPr="002B5B31">
        <w:rPr>
          <w:rFonts w:ascii="Times New Roman" w:hAnsi="Times New Roman" w:cs="Times New Roman"/>
          <w:sz w:val="24"/>
          <w:szCs w:val="28"/>
        </w:rPr>
        <w:t>manner to</w:t>
      </w:r>
      <w:r w:rsidRPr="002B5B31">
        <w:rPr>
          <w:rFonts w:ascii="Times New Roman" w:hAnsi="Times New Roman" w:cs="Times New Roman"/>
          <w:sz w:val="24"/>
          <w:szCs w:val="28"/>
        </w:rPr>
        <w:t xml:space="preserve"> fulfil and comply with the terms and conditions contained in the Tender Documents</w:t>
      </w:r>
      <w:r w:rsidR="00837BA7" w:rsidRPr="002B5B31">
        <w:rPr>
          <w:rFonts w:ascii="Times New Roman" w:hAnsi="Times New Roman" w:cs="Times New Roman"/>
          <w:sz w:val="24"/>
          <w:szCs w:val="28"/>
        </w:rPr>
        <w:t xml:space="preserve"> and</w:t>
      </w:r>
      <w:r w:rsidR="004F0321" w:rsidRPr="002B5B31">
        <w:rPr>
          <w:rFonts w:ascii="Times New Roman" w:hAnsi="Times New Roman" w:cs="Times New Roman"/>
          <w:sz w:val="24"/>
          <w:szCs w:val="28"/>
        </w:rPr>
        <w:t xml:space="preserve"> that as a result</w:t>
      </w:r>
      <w:r w:rsidR="00D83AD5" w:rsidRPr="002B5B31">
        <w:rPr>
          <w:rFonts w:ascii="Times New Roman" w:hAnsi="Times New Roman" w:cs="Times New Roman"/>
          <w:sz w:val="24"/>
          <w:szCs w:val="28"/>
        </w:rPr>
        <w:t xml:space="preserve"> of this non-compliance, the requested amount is due to the </w:t>
      </w:r>
      <w:proofErr w:type="spellStart"/>
      <w:r w:rsidR="00D83AD5" w:rsidRPr="002B5B31">
        <w:rPr>
          <w:rFonts w:ascii="Times New Roman" w:hAnsi="Times New Roman" w:cs="Times New Roman"/>
          <w:sz w:val="24"/>
          <w:szCs w:val="28"/>
        </w:rPr>
        <w:t>CfD</w:t>
      </w:r>
      <w:proofErr w:type="spellEnd"/>
      <w:r w:rsidR="00D83AD5" w:rsidRPr="002B5B31">
        <w:rPr>
          <w:rFonts w:ascii="Times New Roman" w:hAnsi="Times New Roman" w:cs="Times New Roman"/>
          <w:sz w:val="24"/>
          <w:szCs w:val="28"/>
        </w:rPr>
        <w:t xml:space="preserve"> Scheme Operator</w:t>
      </w:r>
      <w:r w:rsidRPr="002B5B31">
        <w:rPr>
          <w:rFonts w:ascii="Times New Roman" w:hAnsi="Times New Roman" w:cs="Times New Roman"/>
          <w:sz w:val="24"/>
          <w:szCs w:val="28"/>
        </w:rPr>
        <w:t xml:space="preserve">. Any such demand made on the Bank shall be conclusive as regards the amount due and payable by the Bank under this Guarantee, the Bank's liability under this Guarantee </w:t>
      </w:r>
      <w:r w:rsidR="005E21DE" w:rsidRPr="002B5B31">
        <w:rPr>
          <w:rFonts w:ascii="Times New Roman" w:hAnsi="Times New Roman" w:cs="Times New Roman"/>
          <w:sz w:val="24"/>
          <w:szCs w:val="28"/>
        </w:rPr>
        <w:t>being</w:t>
      </w:r>
      <w:r w:rsidRPr="002B5B31">
        <w:rPr>
          <w:rFonts w:ascii="Times New Roman" w:hAnsi="Times New Roman" w:cs="Times New Roman"/>
          <w:sz w:val="24"/>
          <w:szCs w:val="28"/>
        </w:rPr>
        <w:t xml:space="preserve"> restricted to </w:t>
      </w:r>
      <w:r w:rsidR="00B3274D" w:rsidRPr="002B5B31">
        <w:rPr>
          <w:rFonts w:ascii="Times New Roman" w:hAnsi="Times New Roman" w:cs="Times New Roman"/>
          <w:sz w:val="24"/>
          <w:szCs w:val="28"/>
        </w:rPr>
        <w:t xml:space="preserve">the </w:t>
      </w:r>
      <w:r w:rsidRPr="002B5B31">
        <w:rPr>
          <w:rFonts w:ascii="Times New Roman" w:hAnsi="Times New Roman" w:cs="Times New Roman"/>
          <w:sz w:val="24"/>
          <w:szCs w:val="28"/>
        </w:rPr>
        <w:t xml:space="preserve">amount not exceeding </w:t>
      </w:r>
      <w:r w:rsidRPr="002B5B31">
        <w:rPr>
          <w:rFonts w:ascii="Times New Roman" w:hAnsi="Times New Roman" w:cs="Times New Roman"/>
          <w:sz w:val="24"/>
          <w:szCs w:val="28"/>
          <w:lang w:val="en-GB"/>
        </w:rPr>
        <w:t xml:space="preserve">[amount in number and letter] Lei </w:t>
      </w:r>
      <w:r w:rsidRPr="002B5B31">
        <w:rPr>
          <w:rFonts w:ascii="Times New Roman" w:hAnsi="Times New Roman" w:cs="Times New Roman"/>
          <w:sz w:val="24"/>
          <w:szCs w:val="28"/>
        </w:rPr>
        <w:t xml:space="preserve">(the "Maximum Amount"). </w:t>
      </w:r>
    </w:p>
    <w:p w14:paraId="4B2EA597" w14:textId="7526463E" w:rsidR="00445CDD" w:rsidRPr="00E12F87" w:rsidRDefault="00445CDD" w:rsidP="00047B07">
      <w:pPr>
        <w:pStyle w:val="ListParagraph"/>
        <w:numPr>
          <w:ilvl w:val="0"/>
          <w:numId w:val="40"/>
        </w:numPr>
        <w:jc w:val="both"/>
        <w:rPr>
          <w:rFonts w:ascii="Times New Roman" w:hAnsi="Times New Roman" w:cs="Times New Roman"/>
          <w:sz w:val="24"/>
          <w:szCs w:val="28"/>
        </w:rPr>
      </w:pPr>
      <w:r w:rsidRPr="00E12F87">
        <w:rPr>
          <w:rFonts w:ascii="Times New Roman" w:hAnsi="Times New Roman" w:cs="Times New Roman"/>
          <w:sz w:val="24"/>
          <w:szCs w:val="28"/>
        </w:rPr>
        <w:t>This Guarantee shall be irrevocable and remain in full force for a period of</w:t>
      </w:r>
      <w:r w:rsidR="00E471CF" w:rsidRPr="00E12F87">
        <w:rPr>
          <w:rFonts w:ascii="Times New Roman" w:hAnsi="Times New Roman" w:cs="Times New Roman"/>
          <w:sz w:val="24"/>
          <w:szCs w:val="28"/>
        </w:rPr>
        <w:t xml:space="preserve"> at least</w:t>
      </w:r>
      <w:r w:rsidRPr="00E12F87">
        <w:rPr>
          <w:rFonts w:ascii="Times New Roman" w:hAnsi="Times New Roman" w:cs="Times New Roman"/>
          <w:sz w:val="24"/>
          <w:szCs w:val="28"/>
        </w:rPr>
        <w:t xml:space="preserve"> </w:t>
      </w:r>
      <w:r w:rsidR="00E471CF" w:rsidRPr="00E12F87">
        <w:rPr>
          <w:rFonts w:ascii="Times New Roman" w:hAnsi="Times New Roman" w:cs="Times New Roman"/>
          <w:sz w:val="24"/>
          <w:szCs w:val="28"/>
        </w:rPr>
        <w:t xml:space="preserve">six (6) months </w:t>
      </w:r>
      <w:r w:rsidRPr="00E12F87">
        <w:rPr>
          <w:rFonts w:ascii="Times New Roman" w:hAnsi="Times New Roman" w:cs="Times New Roman"/>
          <w:sz w:val="24"/>
          <w:szCs w:val="28"/>
        </w:rPr>
        <w:t xml:space="preserve">from the Funding </w:t>
      </w:r>
      <w:r w:rsidR="00D76FAC" w:rsidRPr="00E12F87">
        <w:rPr>
          <w:rFonts w:ascii="Times New Roman" w:hAnsi="Times New Roman" w:cs="Times New Roman"/>
          <w:sz w:val="24"/>
          <w:szCs w:val="28"/>
        </w:rPr>
        <w:t>r</w:t>
      </w:r>
      <w:r w:rsidRPr="00E12F87">
        <w:rPr>
          <w:rFonts w:ascii="Times New Roman" w:hAnsi="Times New Roman" w:cs="Times New Roman"/>
          <w:sz w:val="24"/>
          <w:szCs w:val="28"/>
        </w:rPr>
        <w:t xml:space="preserve">equest Submission Deadline, </w:t>
      </w:r>
      <w:r w:rsidR="00587B1C" w:rsidRPr="00E12F87">
        <w:rPr>
          <w:rFonts w:ascii="Times New Roman" w:hAnsi="Times New Roman" w:cs="Times New Roman"/>
          <w:sz w:val="24"/>
          <w:szCs w:val="28"/>
        </w:rPr>
        <w:t>until […]</w:t>
      </w:r>
      <w:r w:rsidR="008670B2" w:rsidRPr="00E12F87">
        <w:rPr>
          <w:rFonts w:ascii="Times New Roman" w:hAnsi="Times New Roman" w:cs="Times New Roman"/>
          <w:sz w:val="24"/>
          <w:szCs w:val="28"/>
        </w:rPr>
        <w:t xml:space="preserve"> </w:t>
      </w:r>
      <w:r w:rsidRPr="00E12F87">
        <w:rPr>
          <w:rFonts w:ascii="Times New Roman" w:hAnsi="Times New Roman" w:cs="Times New Roman"/>
          <w:sz w:val="24"/>
          <w:szCs w:val="28"/>
        </w:rPr>
        <w:t xml:space="preserve">and this Guarantee </w:t>
      </w:r>
      <w:r w:rsidR="008670B2" w:rsidRPr="00E12F87">
        <w:rPr>
          <w:rFonts w:ascii="Times New Roman" w:hAnsi="Times New Roman" w:cs="Times New Roman"/>
          <w:sz w:val="24"/>
          <w:szCs w:val="28"/>
        </w:rPr>
        <w:t>may be</w:t>
      </w:r>
      <w:r w:rsidRPr="00E12F87">
        <w:rPr>
          <w:rFonts w:ascii="Times New Roman" w:hAnsi="Times New Roman" w:cs="Times New Roman"/>
          <w:sz w:val="24"/>
          <w:szCs w:val="28"/>
        </w:rPr>
        <w:t xml:space="preserve"> of </w:t>
      </w:r>
      <w:r w:rsidR="007B1AEA" w:rsidRPr="00E12F87">
        <w:rPr>
          <w:rFonts w:ascii="Times New Roman" w:hAnsi="Times New Roman" w:cs="Times New Roman"/>
          <w:sz w:val="24"/>
          <w:szCs w:val="28"/>
        </w:rPr>
        <w:t xml:space="preserve">extended </w:t>
      </w:r>
      <w:r w:rsidR="0050149C" w:rsidRPr="00E12F87">
        <w:rPr>
          <w:rFonts w:ascii="Times New Roman" w:hAnsi="Times New Roman" w:cs="Times New Roman"/>
          <w:sz w:val="24"/>
          <w:szCs w:val="28"/>
        </w:rPr>
        <w:t>at the Applicant’s request and with</w:t>
      </w:r>
      <w:r w:rsidR="00031051" w:rsidRPr="00E12F87">
        <w:rPr>
          <w:rFonts w:ascii="Times New Roman" w:hAnsi="Times New Roman" w:cs="Times New Roman"/>
          <w:sz w:val="24"/>
          <w:szCs w:val="28"/>
        </w:rPr>
        <w:t xml:space="preserve"> the Bank’s prior</w:t>
      </w:r>
      <w:r w:rsidR="00807FC4" w:rsidRPr="00E12F87">
        <w:rPr>
          <w:rFonts w:ascii="Times New Roman" w:hAnsi="Times New Roman" w:cs="Times New Roman"/>
          <w:sz w:val="24"/>
          <w:szCs w:val="28"/>
        </w:rPr>
        <w:t xml:space="preserve"> consent,</w:t>
      </w:r>
      <w:r w:rsidRPr="00E12F87">
        <w:rPr>
          <w:rFonts w:ascii="Times New Roman" w:hAnsi="Times New Roman" w:cs="Times New Roman"/>
          <w:sz w:val="24"/>
          <w:szCs w:val="28"/>
        </w:rPr>
        <w:t xml:space="preserve"> such that the validity period of this Guarantee is no shorter than the validity period as required under the </w:t>
      </w:r>
      <w:r w:rsidR="7F0803AA" w:rsidRPr="00E12F87">
        <w:rPr>
          <w:rFonts w:ascii="Times New Roman" w:hAnsi="Times New Roman" w:cs="Times New Roman"/>
          <w:sz w:val="24"/>
          <w:szCs w:val="28"/>
        </w:rPr>
        <w:t>RFA</w:t>
      </w:r>
      <w:r w:rsidRPr="00E12F87">
        <w:rPr>
          <w:rFonts w:ascii="Times New Roman" w:hAnsi="Times New Roman" w:cs="Times New Roman"/>
          <w:sz w:val="24"/>
          <w:szCs w:val="28"/>
        </w:rPr>
        <w:t xml:space="preserve">, or for such extended period as may be mutually agreed between the </w:t>
      </w:r>
      <w:proofErr w:type="spellStart"/>
      <w:r w:rsidRPr="00E12F87">
        <w:rPr>
          <w:rFonts w:ascii="Times New Roman" w:hAnsi="Times New Roman" w:cs="Times New Roman"/>
          <w:sz w:val="24"/>
          <w:szCs w:val="28"/>
        </w:rPr>
        <w:t>CfD</w:t>
      </w:r>
      <w:proofErr w:type="spellEnd"/>
      <w:r w:rsidRPr="00E12F87">
        <w:rPr>
          <w:rFonts w:ascii="Times New Roman" w:hAnsi="Times New Roman" w:cs="Times New Roman"/>
          <w:sz w:val="24"/>
          <w:szCs w:val="28"/>
        </w:rPr>
        <w:t xml:space="preserve"> Scheme Operator and the </w:t>
      </w:r>
      <w:r w:rsidR="00B46258" w:rsidRPr="00E12F87">
        <w:rPr>
          <w:rFonts w:ascii="Times New Roman" w:hAnsi="Times New Roman" w:cs="Times New Roman"/>
          <w:sz w:val="24"/>
          <w:szCs w:val="28"/>
        </w:rPr>
        <w:t>a</w:t>
      </w:r>
      <w:r w:rsidRPr="00E12F87">
        <w:rPr>
          <w:rFonts w:ascii="Times New Roman" w:hAnsi="Times New Roman" w:cs="Times New Roman"/>
          <w:sz w:val="24"/>
          <w:szCs w:val="28"/>
        </w:rPr>
        <w:t>pplicant</w:t>
      </w:r>
      <w:r w:rsidR="0083644E" w:rsidRPr="00E12F87">
        <w:rPr>
          <w:rFonts w:ascii="Times New Roman" w:hAnsi="Times New Roman" w:cs="Times New Roman"/>
          <w:sz w:val="24"/>
          <w:szCs w:val="28"/>
        </w:rPr>
        <w:t>, and with prior consent</w:t>
      </w:r>
      <w:r w:rsidR="0036285C" w:rsidRPr="00E12F87">
        <w:rPr>
          <w:rFonts w:ascii="Times New Roman" w:hAnsi="Times New Roman" w:cs="Times New Roman"/>
          <w:sz w:val="24"/>
          <w:szCs w:val="28"/>
        </w:rPr>
        <w:t xml:space="preserve"> of the Bank</w:t>
      </w:r>
      <w:r w:rsidRPr="00E12F87">
        <w:rPr>
          <w:rFonts w:ascii="Times New Roman" w:hAnsi="Times New Roman" w:cs="Times New Roman"/>
          <w:sz w:val="24"/>
          <w:szCs w:val="28"/>
        </w:rPr>
        <w:t>.</w:t>
      </w:r>
      <w:r w:rsidR="0036285C" w:rsidRPr="00E12F87">
        <w:rPr>
          <w:rFonts w:ascii="Times New Roman" w:hAnsi="Times New Roman" w:cs="Times New Roman"/>
          <w:sz w:val="24"/>
          <w:szCs w:val="28"/>
        </w:rPr>
        <w:t xml:space="preserve"> Any payment</w:t>
      </w:r>
      <w:r w:rsidR="00832131" w:rsidRPr="00E12F87">
        <w:rPr>
          <w:rFonts w:ascii="Times New Roman" w:hAnsi="Times New Roman" w:cs="Times New Roman"/>
          <w:sz w:val="24"/>
          <w:szCs w:val="28"/>
        </w:rPr>
        <w:t xml:space="preserve"> claim</w:t>
      </w:r>
      <w:r w:rsidR="00972FCC" w:rsidRPr="00E12F87">
        <w:rPr>
          <w:rFonts w:ascii="Times New Roman" w:hAnsi="Times New Roman" w:cs="Times New Roman"/>
          <w:sz w:val="24"/>
          <w:szCs w:val="28"/>
        </w:rPr>
        <w:t>s under</w:t>
      </w:r>
      <w:r w:rsidRPr="00E12F87">
        <w:rPr>
          <w:rFonts w:ascii="Times New Roman" w:hAnsi="Times New Roman" w:cs="Times New Roman"/>
          <w:sz w:val="24"/>
          <w:szCs w:val="28"/>
        </w:rPr>
        <w:t xml:space="preserve"> </w:t>
      </w:r>
      <w:r w:rsidR="00972FCC" w:rsidRPr="00E12F87">
        <w:rPr>
          <w:rFonts w:ascii="Times New Roman" w:hAnsi="Times New Roman" w:cs="Times New Roman"/>
          <w:sz w:val="24"/>
          <w:szCs w:val="28"/>
        </w:rPr>
        <w:t>t</w:t>
      </w:r>
      <w:r w:rsidRPr="00E12F87">
        <w:rPr>
          <w:rFonts w:ascii="Times New Roman" w:hAnsi="Times New Roman" w:cs="Times New Roman"/>
          <w:sz w:val="24"/>
          <w:szCs w:val="28"/>
        </w:rPr>
        <w:t>his Guarantee</w:t>
      </w:r>
      <w:r w:rsidR="00972FCC" w:rsidRPr="00E12F87">
        <w:rPr>
          <w:rFonts w:ascii="Times New Roman" w:hAnsi="Times New Roman" w:cs="Times New Roman"/>
          <w:sz w:val="24"/>
          <w:szCs w:val="28"/>
        </w:rPr>
        <w:t xml:space="preserve"> may be</w:t>
      </w:r>
      <w:r w:rsidR="00527284" w:rsidRPr="00E12F87">
        <w:rPr>
          <w:rFonts w:ascii="Times New Roman" w:hAnsi="Times New Roman" w:cs="Times New Roman"/>
          <w:sz w:val="24"/>
          <w:szCs w:val="28"/>
        </w:rPr>
        <w:t xml:space="preserve"> presented only within its validity period</w:t>
      </w:r>
      <w:r w:rsidR="00D8238B" w:rsidRPr="00E12F87">
        <w:rPr>
          <w:rFonts w:ascii="Times New Roman" w:hAnsi="Times New Roman" w:cs="Times New Roman"/>
          <w:sz w:val="24"/>
          <w:szCs w:val="28"/>
        </w:rPr>
        <w:t xml:space="preserve">, but for </w:t>
      </w:r>
      <w:r w:rsidR="009227AC" w:rsidRPr="00E12F87">
        <w:rPr>
          <w:rFonts w:ascii="Times New Roman" w:hAnsi="Times New Roman" w:cs="Times New Roman"/>
          <w:sz w:val="24"/>
          <w:szCs w:val="28"/>
        </w:rPr>
        <w:t>an amount that does not exceed the total guarantee</w:t>
      </w:r>
      <w:r w:rsidR="000F5890" w:rsidRPr="00E12F87">
        <w:rPr>
          <w:rFonts w:ascii="Times New Roman" w:hAnsi="Times New Roman" w:cs="Times New Roman"/>
          <w:sz w:val="24"/>
          <w:szCs w:val="28"/>
        </w:rPr>
        <w:t>.</w:t>
      </w:r>
      <w:r w:rsidRPr="00E12F87">
        <w:rPr>
          <w:rFonts w:ascii="Times New Roman" w:hAnsi="Times New Roman" w:cs="Times New Roman"/>
          <w:sz w:val="24"/>
          <w:szCs w:val="28"/>
        </w:rPr>
        <w:t xml:space="preserve">  </w:t>
      </w:r>
    </w:p>
    <w:p w14:paraId="57937210" w14:textId="4CC1DA4D" w:rsidR="00445CDD" w:rsidRPr="002B5B31" w:rsidRDefault="00445CDD" w:rsidP="00C22298">
      <w:pPr>
        <w:pStyle w:val="ListParagraph"/>
        <w:numPr>
          <w:ilvl w:val="0"/>
          <w:numId w:val="40"/>
        </w:numPr>
        <w:jc w:val="both"/>
        <w:rPr>
          <w:rFonts w:ascii="Times New Roman" w:hAnsi="Times New Roman" w:cs="Times New Roman"/>
          <w:sz w:val="24"/>
          <w:szCs w:val="28"/>
        </w:rPr>
      </w:pPr>
      <w:r w:rsidRPr="002B5B31">
        <w:rPr>
          <w:rFonts w:ascii="Times New Roman" w:hAnsi="Times New Roman" w:cs="Times New Roman"/>
          <w:sz w:val="24"/>
          <w:szCs w:val="28"/>
        </w:rPr>
        <w:t>Each</w:t>
      </w:r>
      <w:r w:rsidR="000F5890" w:rsidRPr="002B5B31">
        <w:rPr>
          <w:rFonts w:ascii="Times New Roman" w:hAnsi="Times New Roman" w:cs="Times New Roman"/>
          <w:sz w:val="24"/>
          <w:szCs w:val="28"/>
        </w:rPr>
        <w:t xml:space="preserve"> payment</w:t>
      </w:r>
      <w:r w:rsidRPr="002B5B31">
        <w:rPr>
          <w:rFonts w:ascii="Times New Roman" w:hAnsi="Times New Roman" w:cs="Times New Roman"/>
          <w:sz w:val="24"/>
          <w:szCs w:val="28"/>
        </w:rPr>
        <w:t xml:space="preserve"> demand made by the </w:t>
      </w:r>
      <w:proofErr w:type="spellStart"/>
      <w:r w:rsidRPr="002B5B31">
        <w:rPr>
          <w:rFonts w:ascii="Times New Roman" w:hAnsi="Times New Roman" w:cs="Times New Roman"/>
          <w:sz w:val="24"/>
          <w:szCs w:val="28"/>
        </w:rPr>
        <w:t>CfD</w:t>
      </w:r>
      <w:proofErr w:type="spellEnd"/>
      <w:r w:rsidRPr="002B5B31">
        <w:rPr>
          <w:rFonts w:ascii="Times New Roman" w:hAnsi="Times New Roman" w:cs="Times New Roman"/>
          <w:sz w:val="24"/>
          <w:szCs w:val="28"/>
        </w:rPr>
        <w:t xml:space="preserve"> Scheme Operator shall be sent to the Bank stating that the </w:t>
      </w:r>
      <w:r w:rsidR="007C4199" w:rsidRPr="002B5B31">
        <w:rPr>
          <w:rFonts w:ascii="Times New Roman" w:hAnsi="Times New Roman" w:cs="Times New Roman"/>
          <w:sz w:val="24"/>
          <w:szCs w:val="28"/>
        </w:rPr>
        <w:t>a</w:t>
      </w:r>
      <w:r w:rsidRPr="002B5B31">
        <w:rPr>
          <w:rFonts w:ascii="Times New Roman" w:hAnsi="Times New Roman" w:cs="Times New Roman"/>
          <w:sz w:val="24"/>
          <w:szCs w:val="28"/>
        </w:rPr>
        <w:t xml:space="preserve">pplicant has failed to comply with the terms and conditions of the Tender Documents and </w:t>
      </w:r>
      <w:proofErr w:type="gramStart"/>
      <w:r w:rsidRPr="002B5B31">
        <w:rPr>
          <w:rFonts w:ascii="Times New Roman" w:hAnsi="Times New Roman" w:cs="Times New Roman"/>
          <w:sz w:val="24"/>
          <w:szCs w:val="28"/>
        </w:rPr>
        <w:t>as a result of</w:t>
      </w:r>
      <w:proofErr w:type="gramEnd"/>
      <w:r w:rsidRPr="002B5B31">
        <w:rPr>
          <w:rFonts w:ascii="Times New Roman" w:hAnsi="Times New Roman" w:cs="Times New Roman"/>
          <w:sz w:val="24"/>
          <w:szCs w:val="28"/>
        </w:rPr>
        <w:t xml:space="preserve"> the failure the amount claimed is due to the </w:t>
      </w:r>
      <w:proofErr w:type="spellStart"/>
      <w:r w:rsidRPr="002B5B31">
        <w:rPr>
          <w:rFonts w:ascii="Times New Roman" w:hAnsi="Times New Roman" w:cs="Times New Roman"/>
          <w:sz w:val="24"/>
          <w:szCs w:val="28"/>
        </w:rPr>
        <w:t>CfD</w:t>
      </w:r>
      <w:proofErr w:type="spellEnd"/>
      <w:r w:rsidRPr="002B5B31">
        <w:rPr>
          <w:rFonts w:ascii="Times New Roman" w:hAnsi="Times New Roman" w:cs="Times New Roman"/>
          <w:sz w:val="24"/>
          <w:szCs w:val="28"/>
        </w:rPr>
        <w:t xml:space="preserve"> Scheme Operator and the demand shall be signed by an authorized representative of the </w:t>
      </w:r>
      <w:proofErr w:type="spellStart"/>
      <w:r w:rsidRPr="002B5B31">
        <w:rPr>
          <w:rFonts w:ascii="Times New Roman" w:hAnsi="Times New Roman" w:cs="Times New Roman"/>
          <w:sz w:val="24"/>
          <w:szCs w:val="28"/>
        </w:rPr>
        <w:t>CfD</w:t>
      </w:r>
      <w:proofErr w:type="spellEnd"/>
      <w:r w:rsidRPr="002B5B31">
        <w:rPr>
          <w:rFonts w:ascii="Times New Roman" w:hAnsi="Times New Roman" w:cs="Times New Roman"/>
          <w:sz w:val="24"/>
          <w:szCs w:val="28"/>
        </w:rPr>
        <w:t xml:space="preserve"> Scheme Operator. </w:t>
      </w:r>
    </w:p>
    <w:p w14:paraId="06523CB2" w14:textId="3BAE908F" w:rsidR="000F5890" w:rsidRPr="002B5B31" w:rsidRDefault="000F5890" w:rsidP="00C22298">
      <w:pPr>
        <w:pStyle w:val="ListParagraph"/>
        <w:numPr>
          <w:ilvl w:val="0"/>
          <w:numId w:val="40"/>
        </w:numPr>
        <w:jc w:val="both"/>
        <w:rPr>
          <w:rFonts w:ascii="Times New Roman" w:hAnsi="Times New Roman" w:cs="Times New Roman"/>
          <w:sz w:val="24"/>
          <w:szCs w:val="28"/>
        </w:rPr>
      </w:pPr>
      <w:r w:rsidRPr="002B5B31">
        <w:rPr>
          <w:rFonts w:ascii="Times New Roman" w:hAnsi="Times New Roman" w:cs="Times New Roman"/>
          <w:sz w:val="24"/>
          <w:szCs w:val="28"/>
        </w:rPr>
        <w:t>Do</w:t>
      </w:r>
      <w:r w:rsidR="004D1B9C" w:rsidRPr="002B5B31">
        <w:rPr>
          <w:rFonts w:ascii="Times New Roman" w:hAnsi="Times New Roman" w:cs="Times New Roman"/>
          <w:sz w:val="24"/>
          <w:szCs w:val="28"/>
        </w:rPr>
        <w:t>cuments supporting the payment claim: Not applicable.</w:t>
      </w:r>
    </w:p>
    <w:p w14:paraId="4E8BB258" w14:textId="497DBA15" w:rsidR="00445CDD" w:rsidRPr="002B5B31" w:rsidRDefault="00445CDD" w:rsidP="00C22298">
      <w:pPr>
        <w:pStyle w:val="ListParagraph"/>
        <w:numPr>
          <w:ilvl w:val="0"/>
          <w:numId w:val="40"/>
        </w:numPr>
        <w:jc w:val="both"/>
        <w:rPr>
          <w:rFonts w:ascii="Times New Roman" w:hAnsi="Times New Roman" w:cs="Times New Roman"/>
          <w:sz w:val="24"/>
          <w:szCs w:val="28"/>
        </w:rPr>
      </w:pPr>
      <w:r w:rsidRPr="002B5B31">
        <w:rPr>
          <w:rFonts w:ascii="Times New Roman" w:hAnsi="Times New Roman" w:cs="Times New Roman"/>
          <w:sz w:val="24"/>
          <w:szCs w:val="28"/>
        </w:rPr>
        <w:t xml:space="preserve">The Bank further agrees that the </w:t>
      </w:r>
      <w:proofErr w:type="spellStart"/>
      <w:r w:rsidRPr="002B5B31">
        <w:rPr>
          <w:rFonts w:ascii="Times New Roman" w:hAnsi="Times New Roman" w:cs="Times New Roman"/>
          <w:sz w:val="24"/>
          <w:szCs w:val="28"/>
        </w:rPr>
        <w:t>CfD</w:t>
      </w:r>
      <w:proofErr w:type="spellEnd"/>
      <w:r w:rsidRPr="002B5B31">
        <w:rPr>
          <w:rFonts w:ascii="Times New Roman" w:hAnsi="Times New Roman" w:cs="Times New Roman"/>
          <w:sz w:val="24"/>
          <w:szCs w:val="28"/>
        </w:rPr>
        <w:t xml:space="preserve"> Scheme Operator shall be the sole judge to decide whether the </w:t>
      </w:r>
      <w:r w:rsidR="009F3F07" w:rsidRPr="002B5B31">
        <w:rPr>
          <w:rFonts w:ascii="Times New Roman" w:hAnsi="Times New Roman" w:cs="Times New Roman"/>
          <w:sz w:val="24"/>
          <w:szCs w:val="28"/>
        </w:rPr>
        <w:t>a</w:t>
      </w:r>
      <w:r w:rsidRPr="002B5B31">
        <w:rPr>
          <w:rFonts w:ascii="Times New Roman" w:hAnsi="Times New Roman" w:cs="Times New Roman"/>
          <w:sz w:val="24"/>
          <w:szCs w:val="28"/>
        </w:rPr>
        <w:t xml:space="preserve">pplicant is in default of due and faithful fulfilment and compliance with the terms and conditions contained in the Tender Documents and the decision of the </w:t>
      </w:r>
      <w:proofErr w:type="spellStart"/>
      <w:r w:rsidRPr="002B5B31">
        <w:rPr>
          <w:rFonts w:ascii="Times New Roman" w:hAnsi="Times New Roman" w:cs="Times New Roman"/>
          <w:sz w:val="24"/>
          <w:szCs w:val="28"/>
        </w:rPr>
        <w:t>CfD</w:t>
      </w:r>
      <w:proofErr w:type="spellEnd"/>
      <w:r w:rsidRPr="002B5B31">
        <w:rPr>
          <w:rFonts w:ascii="Times New Roman" w:hAnsi="Times New Roman" w:cs="Times New Roman"/>
          <w:sz w:val="24"/>
          <w:szCs w:val="28"/>
        </w:rPr>
        <w:t xml:space="preserve"> Scheme Operator that the </w:t>
      </w:r>
      <w:r w:rsidR="003860D3" w:rsidRPr="002B5B31">
        <w:rPr>
          <w:rFonts w:ascii="Times New Roman" w:hAnsi="Times New Roman" w:cs="Times New Roman"/>
          <w:sz w:val="24"/>
          <w:szCs w:val="28"/>
        </w:rPr>
        <w:t>a</w:t>
      </w:r>
      <w:r w:rsidRPr="002B5B31">
        <w:rPr>
          <w:rFonts w:ascii="Times New Roman" w:hAnsi="Times New Roman" w:cs="Times New Roman"/>
          <w:sz w:val="24"/>
          <w:szCs w:val="28"/>
        </w:rPr>
        <w:t xml:space="preserve">pplicant is in default as aforesaid shall be final and binding on the Bank, notwithstanding any differences between the </w:t>
      </w:r>
      <w:proofErr w:type="spellStart"/>
      <w:r w:rsidRPr="002B5B31">
        <w:rPr>
          <w:rFonts w:ascii="Times New Roman" w:hAnsi="Times New Roman" w:cs="Times New Roman"/>
          <w:sz w:val="24"/>
          <w:szCs w:val="28"/>
        </w:rPr>
        <w:t>CfD</w:t>
      </w:r>
      <w:proofErr w:type="spellEnd"/>
      <w:r w:rsidRPr="002B5B31">
        <w:rPr>
          <w:rFonts w:ascii="Times New Roman" w:hAnsi="Times New Roman" w:cs="Times New Roman"/>
          <w:sz w:val="24"/>
          <w:szCs w:val="28"/>
        </w:rPr>
        <w:t xml:space="preserve"> Scheme Operator and the </w:t>
      </w:r>
      <w:r w:rsidR="00E55483" w:rsidRPr="002B5B31">
        <w:rPr>
          <w:rFonts w:ascii="Times New Roman" w:hAnsi="Times New Roman" w:cs="Times New Roman"/>
          <w:sz w:val="24"/>
          <w:szCs w:val="28"/>
        </w:rPr>
        <w:lastRenderedPageBreak/>
        <w:t>a</w:t>
      </w:r>
      <w:r w:rsidRPr="002B5B31">
        <w:rPr>
          <w:rFonts w:ascii="Times New Roman" w:hAnsi="Times New Roman" w:cs="Times New Roman"/>
          <w:sz w:val="24"/>
          <w:szCs w:val="28"/>
        </w:rPr>
        <w:t>pplicant or any dispute</w:t>
      </w:r>
      <w:r w:rsidR="00FE1B0C" w:rsidRPr="002B5B31">
        <w:rPr>
          <w:rFonts w:ascii="Times New Roman" w:hAnsi="Times New Roman" w:cs="Times New Roman"/>
          <w:sz w:val="24"/>
          <w:szCs w:val="28"/>
        </w:rPr>
        <w:t xml:space="preserve"> against the Bank that is unresolved or une</w:t>
      </w:r>
      <w:r w:rsidR="005517DB" w:rsidRPr="002B5B31">
        <w:rPr>
          <w:rFonts w:ascii="Times New Roman" w:hAnsi="Times New Roman" w:cs="Times New Roman"/>
          <w:sz w:val="24"/>
          <w:szCs w:val="28"/>
        </w:rPr>
        <w:t>nforceable</w:t>
      </w:r>
      <w:r w:rsidRPr="002B5B31">
        <w:rPr>
          <w:rFonts w:ascii="Times New Roman" w:hAnsi="Times New Roman" w:cs="Times New Roman"/>
          <w:sz w:val="24"/>
          <w:szCs w:val="28"/>
        </w:rPr>
        <w:t xml:space="preserve"> pending before any court, tribunal, arbitrator or any other relevant authority.</w:t>
      </w:r>
    </w:p>
    <w:p w14:paraId="6045AE56" w14:textId="2B9DCC5D" w:rsidR="00445CDD" w:rsidRPr="002B5B31" w:rsidRDefault="00445CDD" w:rsidP="00C22298">
      <w:pPr>
        <w:pStyle w:val="ListParagraph"/>
        <w:numPr>
          <w:ilvl w:val="0"/>
          <w:numId w:val="40"/>
        </w:numPr>
        <w:jc w:val="both"/>
        <w:rPr>
          <w:rFonts w:ascii="Times New Roman" w:hAnsi="Times New Roman" w:cs="Times New Roman"/>
          <w:sz w:val="24"/>
          <w:szCs w:val="28"/>
        </w:rPr>
      </w:pPr>
      <w:r w:rsidRPr="002B5B31">
        <w:rPr>
          <w:rFonts w:ascii="Times New Roman" w:hAnsi="Times New Roman" w:cs="Times New Roman"/>
          <w:sz w:val="24"/>
          <w:szCs w:val="28"/>
        </w:rPr>
        <w:t xml:space="preserve">This Guarantee shall not be affected by any change in the constitution or winding up of the </w:t>
      </w:r>
      <w:r w:rsidR="00B141BB" w:rsidRPr="002B5B31">
        <w:rPr>
          <w:rFonts w:ascii="Times New Roman" w:hAnsi="Times New Roman" w:cs="Times New Roman"/>
          <w:sz w:val="24"/>
          <w:szCs w:val="28"/>
        </w:rPr>
        <w:t>a</w:t>
      </w:r>
      <w:r w:rsidRPr="002B5B31">
        <w:rPr>
          <w:rFonts w:ascii="Times New Roman" w:hAnsi="Times New Roman" w:cs="Times New Roman"/>
          <w:sz w:val="24"/>
          <w:szCs w:val="28"/>
        </w:rPr>
        <w:t xml:space="preserve">pplicant or the Bank or any absorption, merger or amalgamation of the </w:t>
      </w:r>
      <w:r w:rsidR="00480D43" w:rsidRPr="002B5B31">
        <w:rPr>
          <w:rFonts w:ascii="Times New Roman" w:hAnsi="Times New Roman" w:cs="Times New Roman"/>
          <w:sz w:val="24"/>
          <w:szCs w:val="28"/>
        </w:rPr>
        <w:t>a</w:t>
      </w:r>
      <w:r w:rsidRPr="002B5B31">
        <w:rPr>
          <w:rFonts w:ascii="Times New Roman" w:hAnsi="Times New Roman" w:cs="Times New Roman"/>
          <w:sz w:val="24"/>
          <w:szCs w:val="28"/>
        </w:rPr>
        <w:t xml:space="preserve">pplicant or the Bank with any other person or any amendment to the </w:t>
      </w:r>
      <w:r w:rsidR="7F0803AA" w:rsidRPr="002B5B31">
        <w:rPr>
          <w:rFonts w:ascii="Times New Roman" w:hAnsi="Times New Roman" w:cs="Times New Roman"/>
          <w:sz w:val="24"/>
          <w:szCs w:val="28"/>
        </w:rPr>
        <w:t>RFA</w:t>
      </w:r>
      <w:r w:rsidRPr="002B5B31">
        <w:rPr>
          <w:rFonts w:ascii="Times New Roman" w:hAnsi="Times New Roman" w:cs="Times New Roman"/>
          <w:sz w:val="24"/>
          <w:szCs w:val="28"/>
        </w:rPr>
        <w:t xml:space="preserve"> or the Tender Documents. </w:t>
      </w:r>
    </w:p>
    <w:p w14:paraId="6C3E074F" w14:textId="5861B5F4" w:rsidR="00445CDD" w:rsidRPr="002B5B31" w:rsidRDefault="00D80CE3" w:rsidP="00C22298">
      <w:pPr>
        <w:pStyle w:val="ListParagraph"/>
        <w:numPr>
          <w:ilvl w:val="0"/>
          <w:numId w:val="40"/>
        </w:numPr>
        <w:jc w:val="both"/>
        <w:rPr>
          <w:rFonts w:ascii="Times New Roman" w:hAnsi="Times New Roman" w:cs="Times New Roman"/>
          <w:sz w:val="24"/>
          <w:szCs w:val="28"/>
        </w:rPr>
      </w:pPr>
      <w:r w:rsidRPr="002B5B31">
        <w:rPr>
          <w:rFonts w:ascii="Times New Roman" w:hAnsi="Times New Roman" w:cs="Times New Roman"/>
          <w:sz w:val="24"/>
          <w:szCs w:val="28"/>
        </w:rPr>
        <w:t>To</w:t>
      </w:r>
      <w:r w:rsidR="00445CDD" w:rsidRPr="002B5B31">
        <w:rPr>
          <w:rFonts w:ascii="Times New Roman" w:hAnsi="Times New Roman" w:cs="Times New Roman"/>
          <w:sz w:val="24"/>
          <w:szCs w:val="28"/>
        </w:rPr>
        <w:t xml:space="preserve"> give full effect to this Guarantee, the </w:t>
      </w:r>
      <w:proofErr w:type="spellStart"/>
      <w:r w:rsidR="00445CDD" w:rsidRPr="002B5B31">
        <w:rPr>
          <w:rFonts w:ascii="Times New Roman" w:hAnsi="Times New Roman" w:cs="Times New Roman"/>
          <w:sz w:val="24"/>
          <w:szCs w:val="28"/>
        </w:rPr>
        <w:t>CfD</w:t>
      </w:r>
      <w:proofErr w:type="spellEnd"/>
      <w:r w:rsidR="00445CDD" w:rsidRPr="002B5B31">
        <w:rPr>
          <w:rFonts w:ascii="Times New Roman" w:hAnsi="Times New Roman" w:cs="Times New Roman"/>
          <w:sz w:val="24"/>
          <w:szCs w:val="28"/>
        </w:rPr>
        <w:t xml:space="preserve"> Scheme Operator shall be entitled to treat the Bank as the principal debtor. The </w:t>
      </w:r>
      <w:proofErr w:type="spellStart"/>
      <w:r w:rsidR="00445CDD" w:rsidRPr="002B5B31">
        <w:rPr>
          <w:rFonts w:ascii="Times New Roman" w:hAnsi="Times New Roman" w:cs="Times New Roman"/>
          <w:sz w:val="24"/>
          <w:szCs w:val="28"/>
        </w:rPr>
        <w:t>CfD</w:t>
      </w:r>
      <w:proofErr w:type="spellEnd"/>
      <w:r w:rsidR="00445CDD" w:rsidRPr="002B5B31">
        <w:rPr>
          <w:rFonts w:ascii="Times New Roman" w:hAnsi="Times New Roman" w:cs="Times New Roman"/>
          <w:sz w:val="24"/>
          <w:szCs w:val="28"/>
        </w:rPr>
        <w:t xml:space="preserve"> Scheme Operator shall have the full liberty without affecting in any way the liability of the Bank under this Guarantee from time to time to vary any of the terms and conditions contained in the said Tender Documents or to extend time for submission of the Funding </w:t>
      </w:r>
      <w:r w:rsidR="0047374B" w:rsidRPr="002B5B31">
        <w:rPr>
          <w:rFonts w:ascii="Times New Roman" w:hAnsi="Times New Roman" w:cs="Times New Roman"/>
          <w:sz w:val="24"/>
          <w:szCs w:val="28"/>
        </w:rPr>
        <w:t>r</w:t>
      </w:r>
      <w:r w:rsidR="00445CDD" w:rsidRPr="002B5B31">
        <w:rPr>
          <w:rFonts w:ascii="Times New Roman" w:hAnsi="Times New Roman" w:cs="Times New Roman"/>
          <w:sz w:val="24"/>
          <w:szCs w:val="28"/>
        </w:rPr>
        <w:t xml:space="preserve">equest or the Funding Request Validity Period or the period for execution of the </w:t>
      </w:r>
      <w:proofErr w:type="spellStart"/>
      <w:r w:rsidR="00445CDD" w:rsidRPr="002B5B31">
        <w:rPr>
          <w:rFonts w:ascii="Times New Roman" w:hAnsi="Times New Roman" w:cs="Times New Roman"/>
          <w:sz w:val="24"/>
          <w:szCs w:val="28"/>
        </w:rPr>
        <w:t>CfD</w:t>
      </w:r>
      <w:proofErr w:type="spellEnd"/>
      <w:r w:rsidR="00445CDD" w:rsidRPr="002B5B31">
        <w:rPr>
          <w:rFonts w:ascii="Times New Roman" w:hAnsi="Times New Roman" w:cs="Times New Roman"/>
          <w:sz w:val="24"/>
          <w:szCs w:val="28"/>
        </w:rPr>
        <w:t xml:space="preserve"> </w:t>
      </w:r>
      <w:r w:rsidR="6591F469" w:rsidRPr="002B5B31">
        <w:rPr>
          <w:rFonts w:ascii="Times New Roman" w:hAnsi="Times New Roman" w:cs="Times New Roman"/>
          <w:sz w:val="24"/>
          <w:szCs w:val="28"/>
        </w:rPr>
        <w:t>Contract</w:t>
      </w:r>
      <w:r w:rsidR="00445CDD" w:rsidRPr="002B5B31">
        <w:rPr>
          <w:rFonts w:ascii="Times New Roman" w:hAnsi="Times New Roman" w:cs="Times New Roman"/>
          <w:sz w:val="24"/>
          <w:szCs w:val="28"/>
        </w:rPr>
        <w:t xml:space="preserve"> or the period for fulfilment and compliance with all or any of the terms and conditions contained in the said Tender Documents by the said </w:t>
      </w:r>
      <w:r w:rsidR="00294E29" w:rsidRPr="002B5B31">
        <w:rPr>
          <w:rFonts w:ascii="Times New Roman" w:hAnsi="Times New Roman" w:cs="Times New Roman"/>
          <w:sz w:val="24"/>
          <w:szCs w:val="28"/>
        </w:rPr>
        <w:t>a</w:t>
      </w:r>
      <w:r w:rsidR="00445CDD" w:rsidRPr="002B5B31">
        <w:rPr>
          <w:rFonts w:ascii="Times New Roman" w:hAnsi="Times New Roman" w:cs="Times New Roman"/>
          <w:sz w:val="24"/>
          <w:szCs w:val="28"/>
        </w:rPr>
        <w:t xml:space="preserve">pplicant or to postpone for any time and from time to time any of the powers exercisable by it against the said </w:t>
      </w:r>
      <w:r w:rsidR="00386384" w:rsidRPr="002B5B31">
        <w:rPr>
          <w:rFonts w:ascii="Times New Roman" w:hAnsi="Times New Roman" w:cs="Times New Roman"/>
          <w:sz w:val="24"/>
          <w:szCs w:val="28"/>
        </w:rPr>
        <w:t>a</w:t>
      </w:r>
      <w:r w:rsidR="00445CDD" w:rsidRPr="002B5B31">
        <w:rPr>
          <w:rFonts w:ascii="Times New Roman" w:hAnsi="Times New Roman" w:cs="Times New Roman"/>
          <w:sz w:val="24"/>
          <w:szCs w:val="28"/>
        </w:rPr>
        <w:t xml:space="preserve">pplicant and either to enforce or forbear from enforcing any of the terms and conditions contained in the said Tender Documents or the securities available to the </w:t>
      </w:r>
      <w:proofErr w:type="spellStart"/>
      <w:r w:rsidR="00445CDD" w:rsidRPr="002B5B31">
        <w:rPr>
          <w:rFonts w:ascii="Times New Roman" w:hAnsi="Times New Roman" w:cs="Times New Roman"/>
          <w:sz w:val="24"/>
          <w:szCs w:val="28"/>
        </w:rPr>
        <w:t>CfD</w:t>
      </w:r>
      <w:proofErr w:type="spellEnd"/>
      <w:r w:rsidR="00445CDD" w:rsidRPr="002B5B31">
        <w:rPr>
          <w:rFonts w:ascii="Times New Roman" w:hAnsi="Times New Roman" w:cs="Times New Roman"/>
          <w:sz w:val="24"/>
          <w:szCs w:val="28"/>
        </w:rPr>
        <w:t xml:space="preserve"> Scheme Operator, and the Bank shall not be released from its liability under these presents by any exercise by the </w:t>
      </w:r>
      <w:proofErr w:type="spellStart"/>
      <w:r w:rsidR="00445CDD" w:rsidRPr="002B5B31">
        <w:rPr>
          <w:rFonts w:ascii="Times New Roman" w:hAnsi="Times New Roman" w:cs="Times New Roman"/>
          <w:sz w:val="24"/>
          <w:szCs w:val="28"/>
        </w:rPr>
        <w:t>CfD</w:t>
      </w:r>
      <w:proofErr w:type="spellEnd"/>
      <w:r w:rsidR="00445CDD" w:rsidRPr="002B5B31">
        <w:rPr>
          <w:rFonts w:ascii="Times New Roman" w:hAnsi="Times New Roman" w:cs="Times New Roman"/>
          <w:sz w:val="24"/>
          <w:szCs w:val="28"/>
        </w:rPr>
        <w:t xml:space="preserve"> Scheme Operator of the liberty with reference to the matters aforesaid or by reason of time being given to the said </w:t>
      </w:r>
      <w:r w:rsidR="009B0926" w:rsidRPr="002B5B31">
        <w:rPr>
          <w:rFonts w:ascii="Times New Roman" w:hAnsi="Times New Roman" w:cs="Times New Roman"/>
          <w:sz w:val="24"/>
          <w:szCs w:val="28"/>
        </w:rPr>
        <w:t>a</w:t>
      </w:r>
      <w:r w:rsidR="00445CDD" w:rsidRPr="002B5B31">
        <w:rPr>
          <w:rFonts w:ascii="Times New Roman" w:hAnsi="Times New Roman" w:cs="Times New Roman"/>
          <w:sz w:val="24"/>
          <w:szCs w:val="28"/>
        </w:rPr>
        <w:t xml:space="preserve">pplicant or any other forbearance, act or omission on the part of the </w:t>
      </w:r>
      <w:proofErr w:type="spellStart"/>
      <w:r w:rsidR="00445CDD" w:rsidRPr="002B5B31">
        <w:rPr>
          <w:rFonts w:ascii="Times New Roman" w:hAnsi="Times New Roman" w:cs="Times New Roman"/>
          <w:sz w:val="24"/>
          <w:szCs w:val="28"/>
        </w:rPr>
        <w:t>CfD</w:t>
      </w:r>
      <w:proofErr w:type="spellEnd"/>
      <w:r w:rsidR="00445CDD" w:rsidRPr="002B5B31">
        <w:rPr>
          <w:rFonts w:ascii="Times New Roman" w:hAnsi="Times New Roman" w:cs="Times New Roman"/>
          <w:sz w:val="24"/>
          <w:szCs w:val="28"/>
        </w:rPr>
        <w:t xml:space="preserve"> Scheme Operator </w:t>
      </w:r>
      <w:r w:rsidR="004628D8" w:rsidRPr="002B5B31">
        <w:rPr>
          <w:rFonts w:ascii="Times New Roman" w:hAnsi="Times New Roman" w:cs="Times New Roman"/>
          <w:sz w:val="24"/>
          <w:szCs w:val="28"/>
        </w:rPr>
        <w:t xml:space="preserve">arising from the Tender Documents </w:t>
      </w:r>
      <w:r w:rsidR="00445CDD" w:rsidRPr="002B5B31">
        <w:rPr>
          <w:rFonts w:ascii="Times New Roman" w:hAnsi="Times New Roman" w:cs="Times New Roman"/>
          <w:sz w:val="24"/>
          <w:szCs w:val="28"/>
        </w:rPr>
        <w:t xml:space="preserve">or any indulgence by the </w:t>
      </w:r>
      <w:proofErr w:type="spellStart"/>
      <w:r w:rsidR="00445CDD" w:rsidRPr="002B5B31">
        <w:rPr>
          <w:rFonts w:ascii="Times New Roman" w:hAnsi="Times New Roman" w:cs="Times New Roman"/>
          <w:sz w:val="24"/>
          <w:szCs w:val="28"/>
        </w:rPr>
        <w:t>CfD</w:t>
      </w:r>
      <w:proofErr w:type="spellEnd"/>
      <w:r w:rsidR="00445CDD" w:rsidRPr="002B5B31">
        <w:rPr>
          <w:rFonts w:ascii="Times New Roman" w:hAnsi="Times New Roman" w:cs="Times New Roman"/>
          <w:sz w:val="24"/>
          <w:szCs w:val="28"/>
        </w:rPr>
        <w:t xml:space="preserve"> Scheme Operator to the said </w:t>
      </w:r>
      <w:r w:rsidR="00506350" w:rsidRPr="002B5B31">
        <w:rPr>
          <w:rFonts w:ascii="Times New Roman" w:hAnsi="Times New Roman" w:cs="Times New Roman"/>
          <w:sz w:val="24"/>
          <w:szCs w:val="28"/>
        </w:rPr>
        <w:t>a</w:t>
      </w:r>
      <w:r w:rsidR="00445CDD" w:rsidRPr="002B5B31">
        <w:rPr>
          <w:rFonts w:ascii="Times New Roman" w:hAnsi="Times New Roman" w:cs="Times New Roman"/>
          <w:sz w:val="24"/>
          <w:szCs w:val="28"/>
        </w:rPr>
        <w:t xml:space="preserve">pplicant or by any change in the constitution of the </w:t>
      </w:r>
      <w:proofErr w:type="spellStart"/>
      <w:r w:rsidR="00445CDD" w:rsidRPr="002B5B31">
        <w:rPr>
          <w:rFonts w:ascii="Times New Roman" w:hAnsi="Times New Roman" w:cs="Times New Roman"/>
          <w:sz w:val="24"/>
          <w:szCs w:val="28"/>
        </w:rPr>
        <w:t>CfD</w:t>
      </w:r>
      <w:proofErr w:type="spellEnd"/>
      <w:r w:rsidR="00445CDD" w:rsidRPr="002B5B31">
        <w:rPr>
          <w:rFonts w:ascii="Times New Roman" w:hAnsi="Times New Roman" w:cs="Times New Roman"/>
          <w:sz w:val="24"/>
          <w:szCs w:val="28"/>
        </w:rPr>
        <w:t xml:space="preserve"> Scheme Operator or its absorption, merger or amalgamation with any other person.   </w:t>
      </w:r>
    </w:p>
    <w:p w14:paraId="22AB5B63" w14:textId="648E5AB3" w:rsidR="00445CDD" w:rsidRPr="00887377" w:rsidRDefault="00445CDD" w:rsidP="0031711D">
      <w:pPr>
        <w:pStyle w:val="ListParagraph"/>
        <w:numPr>
          <w:ilvl w:val="0"/>
          <w:numId w:val="40"/>
        </w:numPr>
        <w:jc w:val="both"/>
        <w:rPr>
          <w:rFonts w:ascii="Times New Roman" w:hAnsi="Times New Roman" w:cs="Times New Roman"/>
          <w:sz w:val="24"/>
          <w:szCs w:val="28"/>
        </w:rPr>
      </w:pPr>
      <w:r w:rsidRPr="00887377">
        <w:rPr>
          <w:rFonts w:ascii="Times New Roman" w:hAnsi="Times New Roman" w:cs="Times New Roman"/>
          <w:sz w:val="24"/>
          <w:szCs w:val="28"/>
        </w:rPr>
        <w:t xml:space="preserve">Any request, demand or </w:t>
      </w:r>
      <w:r w:rsidR="00C22E65" w:rsidRPr="00887377">
        <w:rPr>
          <w:rFonts w:ascii="Times New Roman" w:hAnsi="Times New Roman" w:cs="Times New Roman"/>
          <w:sz w:val="24"/>
          <w:szCs w:val="28"/>
        </w:rPr>
        <w:t>such notification</w:t>
      </w:r>
      <w:r w:rsidR="00F33A88" w:rsidRPr="00887377">
        <w:rPr>
          <w:rFonts w:ascii="Times New Roman" w:hAnsi="Times New Roman" w:cs="Times New Roman"/>
          <w:sz w:val="24"/>
          <w:szCs w:val="28"/>
        </w:rPr>
        <w:t xml:space="preserve"> </w:t>
      </w:r>
      <w:r w:rsidRPr="00887377">
        <w:rPr>
          <w:rFonts w:ascii="Times New Roman" w:hAnsi="Times New Roman" w:cs="Times New Roman"/>
          <w:sz w:val="24"/>
          <w:szCs w:val="28"/>
        </w:rPr>
        <w:t>hereunder shall be sufficiently given or made if addressed to the Bank and sent by courier or by registered mail to the Bank at the address set forth herein</w:t>
      </w:r>
      <w:r w:rsidR="00325726" w:rsidRPr="00887377">
        <w:rPr>
          <w:rFonts w:ascii="Times New Roman" w:hAnsi="Times New Roman" w:cs="Times New Roman"/>
          <w:sz w:val="24"/>
          <w:szCs w:val="28"/>
        </w:rPr>
        <w:t xml:space="preserve">, through the </w:t>
      </w:r>
      <w:proofErr w:type="spellStart"/>
      <w:r w:rsidR="00325726" w:rsidRPr="00887377">
        <w:rPr>
          <w:rFonts w:ascii="Times New Roman" w:hAnsi="Times New Roman" w:cs="Times New Roman"/>
          <w:sz w:val="24"/>
          <w:szCs w:val="28"/>
        </w:rPr>
        <w:t>CfD</w:t>
      </w:r>
      <w:proofErr w:type="spellEnd"/>
      <w:r w:rsidR="00626044" w:rsidRPr="00887377">
        <w:rPr>
          <w:rFonts w:ascii="Times New Roman" w:hAnsi="Times New Roman" w:cs="Times New Roman"/>
          <w:sz w:val="24"/>
          <w:szCs w:val="28"/>
        </w:rPr>
        <w:t xml:space="preserve"> Scheme Operator’s bank confirming that the signatures</w:t>
      </w:r>
      <w:r w:rsidR="00475B4A" w:rsidRPr="00887377">
        <w:rPr>
          <w:rFonts w:ascii="Times New Roman" w:hAnsi="Times New Roman" w:cs="Times New Roman"/>
          <w:sz w:val="24"/>
          <w:szCs w:val="28"/>
        </w:rPr>
        <w:t xml:space="preserve"> on these documents legally bind the </w:t>
      </w:r>
      <w:proofErr w:type="spellStart"/>
      <w:r w:rsidR="00475B4A" w:rsidRPr="00887377">
        <w:rPr>
          <w:rFonts w:ascii="Times New Roman" w:hAnsi="Times New Roman" w:cs="Times New Roman"/>
          <w:sz w:val="24"/>
          <w:szCs w:val="28"/>
        </w:rPr>
        <w:t>CfD</w:t>
      </w:r>
      <w:proofErr w:type="spellEnd"/>
      <w:r w:rsidR="00475B4A" w:rsidRPr="00887377">
        <w:rPr>
          <w:rFonts w:ascii="Times New Roman" w:hAnsi="Times New Roman" w:cs="Times New Roman"/>
          <w:sz w:val="24"/>
          <w:szCs w:val="28"/>
        </w:rPr>
        <w:t xml:space="preserve"> Scheme Operator</w:t>
      </w:r>
      <w:r w:rsidRPr="00887377">
        <w:rPr>
          <w:rFonts w:ascii="Times New Roman" w:hAnsi="Times New Roman" w:cs="Times New Roman"/>
          <w:sz w:val="24"/>
          <w:szCs w:val="28"/>
        </w:rPr>
        <w:t xml:space="preserve">. </w:t>
      </w:r>
    </w:p>
    <w:p w14:paraId="22DD97D8" w14:textId="2AE3F282" w:rsidR="00445CDD" w:rsidRPr="00887377" w:rsidRDefault="00445CDD" w:rsidP="0031711D">
      <w:pPr>
        <w:pStyle w:val="ListParagraph"/>
        <w:numPr>
          <w:ilvl w:val="0"/>
          <w:numId w:val="40"/>
        </w:numPr>
        <w:jc w:val="both"/>
        <w:rPr>
          <w:rFonts w:ascii="Times New Roman" w:hAnsi="Times New Roman" w:cs="Times New Roman"/>
          <w:sz w:val="24"/>
          <w:szCs w:val="28"/>
        </w:rPr>
      </w:pPr>
      <w:r w:rsidRPr="00887377">
        <w:rPr>
          <w:rFonts w:ascii="Times New Roman" w:hAnsi="Times New Roman" w:cs="Times New Roman"/>
          <w:sz w:val="24"/>
          <w:szCs w:val="28"/>
        </w:rPr>
        <w:t xml:space="preserve">The Bank undertakes to make the payment on receipt of the </w:t>
      </w:r>
      <w:proofErr w:type="spellStart"/>
      <w:r w:rsidRPr="00887377">
        <w:rPr>
          <w:rFonts w:ascii="Times New Roman" w:hAnsi="Times New Roman" w:cs="Times New Roman"/>
          <w:sz w:val="24"/>
          <w:szCs w:val="28"/>
        </w:rPr>
        <w:t>CfD</w:t>
      </w:r>
      <w:proofErr w:type="spellEnd"/>
      <w:r w:rsidRPr="00887377">
        <w:rPr>
          <w:rFonts w:ascii="Times New Roman" w:hAnsi="Times New Roman" w:cs="Times New Roman"/>
          <w:sz w:val="24"/>
          <w:szCs w:val="28"/>
        </w:rPr>
        <w:t xml:space="preserve"> Scheme Operator’s </w:t>
      </w:r>
      <w:r w:rsidR="00FB6CC4" w:rsidRPr="00887377">
        <w:rPr>
          <w:rFonts w:ascii="Times New Roman" w:hAnsi="Times New Roman" w:cs="Times New Roman"/>
          <w:sz w:val="24"/>
          <w:szCs w:val="28"/>
        </w:rPr>
        <w:t>payment</w:t>
      </w:r>
      <w:r w:rsidRPr="00887377">
        <w:rPr>
          <w:rFonts w:ascii="Times New Roman" w:hAnsi="Times New Roman" w:cs="Times New Roman"/>
          <w:sz w:val="24"/>
          <w:szCs w:val="28"/>
        </w:rPr>
        <w:t xml:space="preserve"> claim </w:t>
      </w:r>
      <w:r w:rsidR="00477D11" w:rsidRPr="00887377">
        <w:rPr>
          <w:rFonts w:ascii="Times New Roman" w:hAnsi="Times New Roman" w:cs="Times New Roman"/>
          <w:sz w:val="24"/>
          <w:szCs w:val="28"/>
        </w:rPr>
        <w:t xml:space="preserve">in original </w:t>
      </w:r>
      <w:r w:rsidRPr="00887377">
        <w:rPr>
          <w:rFonts w:ascii="Times New Roman" w:hAnsi="Times New Roman" w:cs="Times New Roman"/>
          <w:sz w:val="24"/>
          <w:szCs w:val="28"/>
        </w:rPr>
        <w:t>on the Bank addressed to [name of Bank along with address</w:t>
      </w:r>
      <w:r w:rsidR="00320781" w:rsidRPr="00887377">
        <w:rPr>
          <w:rFonts w:ascii="Times New Roman" w:hAnsi="Times New Roman" w:cs="Times New Roman"/>
          <w:sz w:val="24"/>
          <w:szCs w:val="28"/>
        </w:rPr>
        <w:t xml:space="preserve"> for presenting the request</w:t>
      </w:r>
      <w:r w:rsidRPr="00887377">
        <w:rPr>
          <w:rFonts w:ascii="Times New Roman" w:hAnsi="Times New Roman" w:cs="Times New Roman"/>
          <w:sz w:val="24"/>
          <w:szCs w:val="28"/>
        </w:rPr>
        <w:t xml:space="preserve">] which shall be deemed to have been duly authorized to receive the said </w:t>
      </w:r>
      <w:r w:rsidR="008C69AE" w:rsidRPr="00887377">
        <w:rPr>
          <w:rFonts w:ascii="Times New Roman" w:hAnsi="Times New Roman" w:cs="Times New Roman"/>
          <w:sz w:val="24"/>
          <w:szCs w:val="28"/>
        </w:rPr>
        <w:t>payment</w:t>
      </w:r>
      <w:r w:rsidRPr="00887377">
        <w:rPr>
          <w:rFonts w:ascii="Times New Roman" w:hAnsi="Times New Roman" w:cs="Times New Roman"/>
          <w:sz w:val="24"/>
          <w:szCs w:val="28"/>
        </w:rPr>
        <w:t xml:space="preserve"> claim. </w:t>
      </w:r>
    </w:p>
    <w:p w14:paraId="2A16F9C2" w14:textId="5A796581" w:rsidR="00445CDD" w:rsidRPr="00887377" w:rsidRDefault="00445CDD" w:rsidP="0031711D">
      <w:pPr>
        <w:pStyle w:val="ListParagraph"/>
        <w:numPr>
          <w:ilvl w:val="0"/>
          <w:numId w:val="40"/>
        </w:numPr>
        <w:jc w:val="both"/>
        <w:rPr>
          <w:rFonts w:ascii="Times New Roman" w:hAnsi="Times New Roman" w:cs="Times New Roman"/>
          <w:sz w:val="24"/>
          <w:szCs w:val="28"/>
        </w:rPr>
      </w:pPr>
      <w:r w:rsidRPr="00887377">
        <w:rPr>
          <w:rFonts w:ascii="Times New Roman" w:hAnsi="Times New Roman" w:cs="Times New Roman"/>
          <w:sz w:val="24"/>
          <w:szCs w:val="28"/>
        </w:rPr>
        <w:t xml:space="preserve">It shall not be necessary for the </w:t>
      </w:r>
      <w:proofErr w:type="spellStart"/>
      <w:r w:rsidRPr="00887377">
        <w:rPr>
          <w:rFonts w:ascii="Times New Roman" w:hAnsi="Times New Roman" w:cs="Times New Roman"/>
          <w:sz w:val="24"/>
          <w:szCs w:val="28"/>
        </w:rPr>
        <w:t>CfD</w:t>
      </w:r>
      <w:proofErr w:type="spellEnd"/>
      <w:r w:rsidRPr="00887377">
        <w:rPr>
          <w:rFonts w:ascii="Times New Roman" w:hAnsi="Times New Roman" w:cs="Times New Roman"/>
          <w:sz w:val="24"/>
          <w:szCs w:val="28"/>
        </w:rPr>
        <w:t xml:space="preserve"> Scheme Operator to proceed against the said </w:t>
      </w:r>
      <w:r w:rsidR="00013593" w:rsidRPr="00887377">
        <w:rPr>
          <w:rFonts w:ascii="Times New Roman" w:hAnsi="Times New Roman" w:cs="Times New Roman"/>
          <w:sz w:val="24"/>
          <w:szCs w:val="28"/>
        </w:rPr>
        <w:t>a</w:t>
      </w:r>
      <w:r w:rsidRPr="00887377">
        <w:rPr>
          <w:rFonts w:ascii="Times New Roman" w:hAnsi="Times New Roman" w:cs="Times New Roman"/>
          <w:sz w:val="24"/>
          <w:szCs w:val="28"/>
        </w:rPr>
        <w:t xml:space="preserve">pplicant before </w:t>
      </w:r>
      <w:r w:rsidR="007A4ABE" w:rsidRPr="00887377">
        <w:rPr>
          <w:rFonts w:ascii="Times New Roman" w:hAnsi="Times New Roman" w:cs="Times New Roman"/>
          <w:sz w:val="24"/>
          <w:szCs w:val="28"/>
        </w:rPr>
        <w:t>requesting</w:t>
      </w:r>
      <w:r w:rsidRPr="00887377">
        <w:rPr>
          <w:rFonts w:ascii="Times New Roman" w:hAnsi="Times New Roman" w:cs="Times New Roman"/>
          <w:sz w:val="24"/>
          <w:szCs w:val="28"/>
        </w:rPr>
        <w:t xml:space="preserve"> the Bank </w:t>
      </w:r>
      <w:r w:rsidR="00A010EF" w:rsidRPr="00887377">
        <w:rPr>
          <w:rFonts w:ascii="Times New Roman" w:hAnsi="Times New Roman" w:cs="Times New Roman"/>
          <w:sz w:val="24"/>
          <w:szCs w:val="28"/>
        </w:rPr>
        <w:t>to pay under this guarant</w:t>
      </w:r>
      <w:r w:rsidR="006E22A2" w:rsidRPr="00887377">
        <w:rPr>
          <w:rFonts w:ascii="Times New Roman" w:hAnsi="Times New Roman" w:cs="Times New Roman"/>
          <w:sz w:val="24"/>
          <w:szCs w:val="28"/>
        </w:rPr>
        <w:t>ee</w:t>
      </w:r>
      <w:r w:rsidR="007B1133" w:rsidRPr="00887377">
        <w:rPr>
          <w:rFonts w:ascii="Times New Roman" w:hAnsi="Times New Roman" w:cs="Times New Roman"/>
          <w:sz w:val="24"/>
          <w:szCs w:val="28"/>
        </w:rPr>
        <w:t>.</w:t>
      </w:r>
      <w:r w:rsidR="006E22A2" w:rsidRPr="00887377">
        <w:rPr>
          <w:rFonts w:ascii="Times New Roman" w:hAnsi="Times New Roman" w:cs="Times New Roman"/>
          <w:sz w:val="24"/>
          <w:szCs w:val="28"/>
        </w:rPr>
        <w:t xml:space="preserve"> </w:t>
      </w:r>
      <w:r w:rsidR="007B1133" w:rsidRPr="00887377">
        <w:rPr>
          <w:rFonts w:ascii="Times New Roman" w:hAnsi="Times New Roman" w:cs="Times New Roman"/>
          <w:sz w:val="24"/>
          <w:szCs w:val="28"/>
        </w:rPr>
        <w:t>T</w:t>
      </w:r>
      <w:r w:rsidRPr="00887377">
        <w:rPr>
          <w:rFonts w:ascii="Times New Roman" w:hAnsi="Times New Roman" w:cs="Times New Roman"/>
          <w:sz w:val="24"/>
          <w:szCs w:val="28"/>
        </w:rPr>
        <w:t>he Bank</w:t>
      </w:r>
      <w:r w:rsidR="006B71B3" w:rsidRPr="00887377">
        <w:rPr>
          <w:rFonts w:ascii="Times New Roman" w:hAnsi="Times New Roman" w:cs="Times New Roman"/>
          <w:sz w:val="24"/>
          <w:szCs w:val="28"/>
        </w:rPr>
        <w:t xml:space="preserve"> wi</w:t>
      </w:r>
      <w:r w:rsidR="006A1DDE" w:rsidRPr="00887377">
        <w:rPr>
          <w:rFonts w:ascii="Times New Roman" w:hAnsi="Times New Roman" w:cs="Times New Roman"/>
          <w:sz w:val="24"/>
          <w:szCs w:val="28"/>
        </w:rPr>
        <w:t>ll pay under this</w:t>
      </w:r>
      <w:r w:rsidR="00317EDD" w:rsidRPr="00887377">
        <w:rPr>
          <w:rFonts w:ascii="Times New Roman" w:hAnsi="Times New Roman" w:cs="Times New Roman"/>
          <w:sz w:val="24"/>
          <w:szCs w:val="28"/>
        </w:rPr>
        <w:t xml:space="preserve"> guarantee</w:t>
      </w:r>
      <w:r w:rsidRPr="00887377">
        <w:rPr>
          <w:rFonts w:ascii="Times New Roman" w:hAnsi="Times New Roman" w:cs="Times New Roman"/>
          <w:sz w:val="24"/>
          <w:szCs w:val="28"/>
        </w:rPr>
        <w:t xml:space="preserve">, notwithstanding any other security which the </w:t>
      </w:r>
      <w:proofErr w:type="spellStart"/>
      <w:r w:rsidRPr="00887377">
        <w:rPr>
          <w:rFonts w:ascii="Times New Roman" w:hAnsi="Times New Roman" w:cs="Times New Roman"/>
          <w:sz w:val="24"/>
          <w:szCs w:val="28"/>
        </w:rPr>
        <w:t>CfD</w:t>
      </w:r>
      <w:proofErr w:type="spellEnd"/>
      <w:r w:rsidRPr="00887377">
        <w:rPr>
          <w:rFonts w:ascii="Times New Roman" w:hAnsi="Times New Roman" w:cs="Times New Roman"/>
          <w:sz w:val="24"/>
          <w:szCs w:val="28"/>
        </w:rPr>
        <w:t xml:space="preserve"> Scheme Operator may have obtained from the said </w:t>
      </w:r>
      <w:r w:rsidR="0040045C" w:rsidRPr="00887377">
        <w:rPr>
          <w:rFonts w:ascii="Times New Roman" w:hAnsi="Times New Roman" w:cs="Times New Roman"/>
          <w:sz w:val="24"/>
          <w:szCs w:val="28"/>
        </w:rPr>
        <w:t>a</w:t>
      </w:r>
      <w:r w:rsidRPr="00887377">
        <w:rPr>
          <w:rFonts w:ascii="Times New Roman" w:hAnsi="Times New Roman" w:cs="Times New Roman"/>
          <w:sz w:val="24"/>
          <w:szCs w:val="28"/>
        </w:rPr>
        <w:t>pplicant</w:t>
      </w:r>
      <w:r w:rsidR="00E67A28" w:rsidRPr="00887377">
        <w:rPr>
          <w:rFonts w:ascii="Times New Roman" w:hAnsi="Times New Roman" w:cs="Times New Roman"/>
          <w:sz w:val="24"/>
          <w:szCs w:val="28"/>
        </w:rPr>
        <w:t xml:space="preserve"> </w:t>
      </w:r>
      <w:r w:rsidRPr="00887377">
        <w:rPr>
          <w:rFonts w:ascii="Times New Roman" w:hAnsi="Times New Roman" w:cs="Times New Roman"/>
          <w:sz w:val="24"/>
          <w:szCs w:val="28"/>
        </w:rPr>
        <w:t>and which shall</w:t>
      </w:r>
      <w:r w:rsidR="00E67A28" w:rsidRPr="00887377">
        <w:rPr>
          <w:rFonts w:ascii="Times New Roman" w:hAnsi="Times New Roman" w:cs="Times New Roman"/>
          <w:sz w:val="24"/>
          <w:szCs w:val="28"/>
        </w:rPr>
        <w:t xml:space="preserve"> be valid</w:t>
      </w:r>
      <w:r w:rsidRPr="00887377">
        <w:rPr>
          <w:rFonts w:ascii="Times New Roman" w:hAnsi="Times New Roman" w:cs="Times New Roman"/>
          <w:sz w:val="24"/>
          <w:szCs w:val="28"/>
        </w:rPr>
        <w:t>, at the time</w:t>
      </w:r>
      <w:r w:rsidR="005A1DD2" w:rsidRPr="00887377">
        <w:rPr>
          <w:rFonts w:ascii="Times New Roman" w:hAnsi="Times New Roman" w:cs="Times New Roman"/>
          <w:sz w:val="24"/>
          <w:szCs w:val="28"/>
        </w:rPr>
        <w:t xml:space="preserve"> of submission of the payment claim under the guarantee to the Bank</w:t>
      </w:r>
      <w:r w:rsidRPr="00887377">
        <w:rPr>
          <w:rFonts w:ascii="Times New Roman" w:hAnsi="Times New Roman" w:cs="Times New Roman"/>
          <w:sz w:val="24"/>
          <w:szCs w:val="28"/>
        </w:rPr>
        <w:t xml:space="preserve">. </w:t>
      </w:r>
    </w:p>
    <w:p w14:paraId="4E785B78" w14:textId="77777777" w:rsidR="00445CDD" w:rsidRPr="00887377" w:rsidRDefault="00445CDD" w:rsidP="0031711D">
      <w:pPr>
        <w:pStyle w:val="ListParagraph"/>
        <w:numPr>
          <w:ilvl w:val="0"/>
          <w:numId w:val="40"/>
        </w:numPr>
        <w:jc w:val="both"/>
        <w:rPr>
          <w:rFonts w:ascii="Times New Roman" w:hAnsi="Times New Roman" w:cs="Times New Roman"/>
          <w:sz w:val="24"/>
          <w:szCs w:val="28"/>
        </w:rPr>
      </w:pPr>
      <w:r w:rsidRPr="00887377">
        <w:rPr>
          <w:rFonts w:ascii="Times New Roman" w:hAnsi="Times New Roman" w:cs="Times New Roman"/>
          <w:sz w:val="24"/>
          <w:szCs w:val="28"/>
        </w:rPr>
        <w:t xml:space="preserve">The Bank further undertakes not to revoke this Guarantee during its currency except with the previous express consent of the </w:t>
      </w:r>
      <w:proofErr w:type="spellStart"/>
      <w:r w:rsidRPr="00887377">
        <w:rPr>
          <w:rFonts w:ascii="Times New Roman" w:hAnsi="Times New Roman" w:cs="Times New Roman"/>
          <w:sz w:val="24"/>
          <w:szCs w:val="28"/>
        </w:rPr>
        <w:t>CfD</w:t>
      </w:r>
      <w:proofErr w:type="spellEnd"/>
      <w:r w:rsidRPr="00887377">
        <w:rPr>
          <w:rFonts w:ascii="Times New Roman" w:hAnsi="Times New Roman" w:cs="Times New Roman"/>
          <w:sz w:val="24"/>
          <w:szCs w:val="28"/>
        </w:rPr>
        <w:t xml:space="preserve"> Scheme Operator in writing. </w:t>
      </w:r>
    </w:p>
    <w:p w14:paraId="692C7EFF" w14:textId="561359D5" w:rsidR="00445CDD" w:rsidRPr="00887377" w:rsidRDefault="00445CDD" w:rsidP="0031711D">
      <w:pPr>
        <w:pStyle w:val="ListParagraph"/>
        <w:numPr>
          <w:ilvl w:val="0"/>
          <w:numId w:val="40"/>
        </w:numPr>
        <w:jc w:val="both"/>
        <w:rPr>
          <w:rFonts w:ascii="Times New Roman" w:hAnsi="Times New Roman" w:cs="Times New Roman"/>
          <w:sz w:val="24"/>
          <w:szCs w:val="28"/>
        </w:rPr>
      </w:pPr>
      <w:r w:rsidRPr="00887377">
        <w:rPr>
          <w:rFonts w:ascii="Times New Roman" w:hAnsi="Times New Roman" w:cs="Times New Roman"/>
          <w:sz w:val="24"/>
          <w:szCs w:val="28"/>
        </w:rPr>
        <w:t xml:space="preserve">The Bank shall be liable to pay the Maximum Amount or any part thereof only if the </w:t>
      </w:r>
      <w:proofErr w:type="spellStart"/>
      <w:r w:rsidRPr="00887377">
        <w:rPr>
          <w:rFonts w:ascii="Times New Roman" w:hAnsi="Times New Roman" w:cs="Times New Roman"/>
          <w:sz w:val="24"/>
          <w:szCs w:val="28"/>
        </w:rPr>
        <w:t>CfD</w:t>
      </w:r>
      <w:proofErr w:type="spellEnd"/>
      <w:r w:rsidRPr="00887377">
        <w:rPr>
          <w:rFonts w:ascii="Times New Roman" w:hAnsi="Times New Roman" w:cs="Times New Roman"/>
          <w:sz w:val="24"/>
          <w:szCs w:val="28"/>
        </w:rPr>
        <w:t xml:space="preserve"> Scheme Operator serves a written</w:t>
      </w:r>
      <w:r w:rsidR="00F74B9D" w:rsidRPr="00887377">
        <w:rPr>
          <w:rFonts w:ascii="Times New Roman" w:hAnsi="Times New Roman" w:cs="Times New Roman"/>
          <w:sz w:val="24"/>
          <w:szCs w:val="28"/>
        </w:rPr>
        <w:t xml:space="preserve"> payment</w:t>
      </w:r>
      <w:r w:rsidRPr="00887377">
        <w:rPr>
          <w:rFonts w:ascii="Times New Roman" w:hAnsi="Times New Roman" w:cs="Times New Roman"/>
          <w:sz w:val="24"/>
          <w:szCs w:val="28"/>
        </w:rPr>
        <w:t xml:space="preserve"> claim on the Bank in accordance with the </w:t>
      </w:r>
      <w:r w:rsidRPr="00887377">
        <w:rPr>
          <w:rFonts w:ascii="Times New Roman" w:hAnsi="Times New Roman" w:cs="Times New Roman"/>
          <w:sz w:val="24"/>
          <w:szCs w:val="28"/>
        </w:rPr>
        <w:lastRenderedPageBreak/>
        <w:t>provisions of this Guarantee hereof on or before [please insert date falling</w:t>
      </w:r>
      <w:r w:rsidR="00E471CF" w:rsidRPr="00887377">
        <w:rPr>
          <w:rFonts w:ascii="Times New Roman" w:hAnsi="Times New Roman" w:cs="Times New Roman"/>
          <w:sz w:val="24"/>
          <w:szCs w:val="28"/>
        </w:rPr>
        <w:t xml:space="preserve"> at least</w:t>
      </w:r>
      <w:r w:rsidRPr="00887377">
        <w:rPr>
          <w:rFonts w:ascii="Times New Roman" w:hAnsi="Times New Roman" w:cs="Times New Roman"/>
          <w:sz w:val="24"/>
          <w:szCs w:val="28"/>
        </w:rPr>
        <w:t xml:space="preserve"> </w:t>
      </w:r>
      <w:r w:rsidR="00E471CF" w:rsidRPr="00887377">
        <w:rPr>
          <w:rFonts w:ascii="Times New Roman" w:hAnsi="Times New Roman" w:cs="Times New Roman"/>
          <w:sz w:val="24"/>
          <w:szCs w:val="28"/>
        </w:rPr>
        <w:t>six (6) months</w:t>
      </w:r>
      <w:r w:rsidRPr="00887377">
        <w:rPr>
          <w:rFonts w:ascii="Times New Roman" w:hAnsi="Times New Roman" w:cs="Times New Roman"/>
          <w:sz w:val="24"/>
          <w:szCs w:val="28"/>
        </w:rPr>
        <w:t xml:space="preserve"> after the Funding </w:t>
      </w:r>
      <w:r w:rsidR="00DF008B" w:rsidRPr="00887377">
        <w:rPr>
          <w:rFonts w:ascii="Times New Roman" w:hAnsi="Times New Roman" w:cs="Times New Roman"/>
          <w:sz w:val="24"/>
          <w:szCs w:val="28"/>
        </w:rPr>
        <w:t>r</w:t>
      </w:r>
      <w:r w:rsidRPr="00887377">
        <w:rPr>
          <w:rFonts w:ascii="Times New Roman" w:hAnsi="Times New Roman" w:cs="Times New Roman"/>
          <w:sz w:val="24"/>
          <w:szCs w:val="28"/>
        </w:rPr>
        <w:t xml:space="preserve">equest Submission Deadline]. </w:t>
      </w:r>
    </w:p>
    <w:p w14:paraId="05CE6BBD" w14:textId="3D9DABC1" w:rsidR="00686185" w:rsidRPr="00887377" w:rsidRDefault="00445CDD" w:rsidP="0031711D">
      <w:pPr>
        <w:pStyle w:val="ListParagraph"/>
        <w:numPr>
          <w:ilvl w:val="0"/>
          <w:numId w:val="40"/>
        </w:numPr>
        <w:jc w:val="both"/>
        <w:rPr>
          <w:rFonts w:ascii="Times New Roman" w:hAnsi="Times New Roman" w:cs="Times New Roman"/>
          <w:sz w:val="24"/>
          <w:szCs w:val="28"/>
        </w:rPr>
      </w:pPr>
      <w:r w:rsidRPr="00887377">
        <w:rPr>
          <w:rFonts w:ascii="Times New Roman" w:hAnsi="Times New Roman" w:cs="Times New Roman"/>
          <w:sz w:val="24"/>
          <w:szCs w:val="28"/>
        </w:rPr>
        <w:t xml:space="preserve">This Guarantee shall be governed by and construed in all respects in accordance with </w:t>
      </w:r>
      <w:r w:rsidR="00F74B9D" w:rsidRPr="00887377">
        <w:rPr>
          <w:rFonts w:ascii="Times New Roman" w:hAnsi="Times New Roman" w:cs="Times New Roman"/>
          <w:sz w:val="24"/>
          <w:szCs w:val="28"/>
        </w:rPr>
        <w:t>art. 2321 of the Civil Code</w:t>
      </w:r>
      <w:r w:rsidRPr="00887377">
        <w:rPr>
          <w:rFonts w:ascii="Times New Roman" w:hAnsi="Times New Roman" w:cs="Times New Roman"/>
          <w:sz w:val="24"/>
          <w:szCs w:val="28"/>
        </w:rPr>
        <w:t xml:space="preserve">. The courts of </w:t>
      </w:r>
      <w:r w:rsidR="223638C6" w:rsidRPr="00887377">
        <w:rPr>
          <w:rFonts w:ascii="Times New Roman" w:hAnsi="Times New Roman" w:cs="Times New Roman"/>
          <w:sz w:val="24"/>
          <w:szCs w:val="28"/>
        </w:rPr>
        <w:t xml:space="preserve">Romania </w:t>
      </w:r>
      <w:r w:rsidRPr="00887377">
        <w:rPr>
          <w:rFonts w:ascii="Times New Roman" w:hAnsi="Times New Roman" w:cs="Times New Roman"/>
          <w:sz w:val="24"/>
          <w:szCs w:val="28"/>
        </w:rPr>
        <w:t>shall have exclusive jurisdiction to settle any disputes which may arise out of or in connection with this Guarantee.</w:t>
      </w:r>
      <w:r w:rsidR="00686185" w:rsidRPr="00887377">
        <w:rPr>
          <w:rFonts w:ascii="Times New Roman" w:hAnsi="Times New Roman" w:cs="Times New Roman"/>
          <w:sz w:val="24"/>
          <w:szCs w:val="28"/>
        </w:rPr>
        <w:t xml:space="preserve"> This guarantee is subject to the ICC Uniform Rules for Demand Guarantees (URDG 758).</w:t>
      </w:r>
    </w:p>
    <w:p w14:paraId="3B0EFA9B" w14:textId="77777777" w:rsidR="00C91A2B" w:rsidRPr="002B5B31" w:rsidRDefault="00C91A2B" w:rsidP="00432A29">
      <w:pPr>
        <w:rPr>
          <w:rFonts w:ascii="Times New Roman" w:hAnsi="Times New Roman" w:cs="Times New Roman"/>
          <w:sz w:val="24"/>
          <w:szCs w:val="28"/>
          <w:lang w:val="ro-RO"/>
        </w:rPr>
      </w:pPr>
      <w:r w:rsidRPr="002B5B31">
        <w:rPr>
          <w:rFonts w:ascii="Times New Roman" w:hAnsi="Times New Roman" w:cs="Times New Roman"/>
          <w:sz w:val="24"/>
          <w:szCs w:val="28"/>
        </w:rPr>
        <w:t>[This Guarantee has been issued in electronic form and has been signed electronically and bindingly, with a qualified electronic signature based on a valid, non-revoked and non-suspended qualified certificate.]</w:t>
      </w:r>
      <w:r w:rsidRPr="002B5B31">
        <w:rPr>
          <w:rFonts w:ascii="Times New Roman" w:hAnsi="Times New Roman" w:cs="Times New Roman"/>
          <w:sz w:val="24"/>
          <w:szCs w:val="28"/>
          <w:vertAlign w:val="superscript"/>
        </w:rPr>
        <w:footnoteReference w:id="12"/>
      </w:r>
      <w:r w:rsidRPr="002B5B31">
        <w:rPr>
          <w:rFonts w:ascii="Times New Roman" w:hAnsi="Times New Roman" w:cs="Times New Roman"/>
          <w:sz w:val="24"/>
          <w:szCs w:val="28"/>
          <w:lang w:val="ro-RO"/>
        </w:rPr>
        <w:t xml:space="preserve"> </w:t>
      </w:r>
    </w:p>
    <w:p w14:paraId="309B85E7" w14:textId="77777777" w:rsidR="00686185" w:rsidRPr="002B5B31" w:rsidRDefault="00686185" w:rsidP="00437748">
      <w:pPr>
        <w:rPr>
          <w:rFonts w:ascii="Times New Roman" w:hAnsi="Times New Roman" w:cs="Times New Roman"/>
          <w:sz w:val="24"/>
          <w:szCs w:val="28"/>
        </w:rPr>
      </w:pPr>
    </w:p>
    <w:p w14:paraId="056499EB" w14:textId="77777777" w:rsidR="00445CDD" w:rsidRPr="002B5B31" w:rsidRDefault="00445CDD" w:rsidP="4A58E80F">
      <w:pPr>
        <w:spacing w:before="0"/>
        <w:rPr>
          <w:rFonts w:ascii="Times New Roman" w:hAnsi="Times New Roman" w:cs="Times New Roman"/>
          <w:sz w:val="24"/>
          <w:szCs w:val="28"/>
        </w:rPr>
      </w:pPr>
    </w:p>
    <w:p w14:paraId="7F719054" w14:textId="77777777" w:rsidR="00445CDD" w:rsidRPr="002B5B31" w:rsidRDefault="00445CDD" w:rsidP="4A58E80F">
      <w:pPr>
        <w:spacing w:before="0"/>
        <w:rPr>
          <w:rFonts w:ascii="Times New Roman" w:hAnsi="Times New Roman" w:cs="Times New Roman"/>
          <w:sz w:val="24"/>
          <w:szCs w:val="24"/>
        </w:rPr>
      </w:pPr>
      <w:r w:rsidRPr="002B5B31">
        <w:rPr>
          <w:rFonts w:ascii="Times New Roman" w:hAnsi="Times New Roman" w:cs="Times New Roman"/>
          <w:sz w:val="24"/>
          <w:szCs w:val="24"/>
        </w:rPr>
        <w:t xml:space="preserve">IN WITNESS WHEREOF, the Bank has set its hands hereunder on the day, month and year first hereinabove written. </w:t>
      </w:r>
    </w:p>
    <w:p w14:paraId="42BADD0D" w14:textId="77777777" w:rsidR="00445CDD" w:rsidRPr="002B5B31" w:rsidRDefault="00445CDD" w:rsidP="4A58E80F">
      <w:pPr>
        <w:spacing w:before="0"/>
        <w:rPr>
          <w:rFonts w:ascii="Times New Roman" w:hAnsi="Times New Roman" w:cs="Times New Roman"/>
          <w:sz w:val="24"/>
          <w:szCs w:val="24"/>
        </w:rPr>
      </w:pPr>
    </w:p>
    <w:p w14:paraId="15BF235A" w14:textId="318E5BAF" w:rsidR="00445CDD" w:rsidRPr="002B5B31" w:rsidRDefault="00445CDD" w:rsidP="4A58E80F">
      <w:pPr>
        <w:spacing w:before="0"/>
        <w:rPr>
          <w:rFonts w:ascii="Times New Roman" w:hAnsi="Times New Roman" w:cs="Times New Roman"/>
          <w:sz w:val="24"/>
          <w:szCs w:val="24"/>
        </w:rPr>
      </w:pPr>
      <w:r w:rsidRPr="002B5B31">
        <w:rPr>
          <w:rFonts w:ascii="Times New Roman" w:hAnsi="Times New Roman" w:cs="Times New Roman"/>
          <w:sz w:val="24"/>
          <w:szCs w:val="24"/>
        </w:rPr>
        <w:t xml:space="preserve">Signed by </w:t>
      </w:r>
      <w:r w:rsidR="002D72F5" w:rsidRPr="002B5B31">
        <w:rPr>
          <w:rFonts w:ascii="Times New Roman" w:hAnsi="Times New Roman" w:cs="Times New Roman"/>
          <w:sz w:val="24"/>
          <w:szCs w:val="24"/>
        </w:rPr>
        <w:t xml:space="preserve">Bank </w:t>
      </w:r>
      <w:r w:rsidRPr="002B5B31">
        <w:rPr>
          <w:rFonts w:ascii="Times New Roman" w:hAnsi="Times New Roman" w:cs="Times New Roman"/>
          <w:sz w:val="24"/>
          <w:szCs w:val="24"/>
        </w:rPr>
        <w:t>_____________________</w:t>
      </w:r>
      <w:r w:rsidR="002D72F5" w:rsidRPr="002B5B31">
        <w:rPr>
          <w:rFonts w:ascii="Times New Roman" w:hAnsi="Times New Roman" w:cs="Times New Roman"/>
          <w:sz w:val="24"/>
          <w:szCs w:val="24"/>
        </w:rPr>
        <w:t xml:space="preserve"> </w:t>
      </w:r>
      <w:r w:rsidR="002C78E2" w:rsidRPr="002B5B31">
        <w:rPr>
          <w:rFonts w:ascii="Times New Roman" w:hAnsi="Times New Roman" w:cs="Times New Roman"/>
          <w:sz w:val="24"/>
          <w:szCs w:val="24"/>
        </w:rPr>
        <w:t>b</w:t>
      </w:r>
      <w:r w:rsidR="002D72F5" w:rsidRPr="002B5B31">
        <w:rPr>
          <w:rFonts w:ascii="Times New Roman" w:hAnsi="Times New Roman" w:cs="Times New Roman"/>
          <w:sz w:val="24"/>
          <w:szCs w:val="24"/>
        </w:rPr>
        <w:t xml:space="preserve">y </w:t>
      </w:r>
      <w:r w:rsidR="002C78E2" w:rsidRPr="002B5B31">
        <w:rPr>
          <w:rFonts w:ascii="Times New Roman" w:hAnsi="Times New Roman" w:cs="Times New Roman"/>
          <w:sz w:val="24"/>
          <w:szCs w:val="24"/>
        </w:rPr>
        <w:t>branch _______________</w:t>
      </w:r>
      <w:r w:rsidRPr="002B5B31">
        <w:rPr>
          <w:rFonts w:ascii="Times New Roman" w:hAnsi="Times New Roman" w:cs="Times New Roman"/>
          <w:sz w:val="24"/>
          <w:szCs w:val="24"/>
        </w:rPr>
        <w:t xml:space="preserve"> </w:t>
      </w:r>
    </w:p>
    <w:p w14:paraId="60BBEF30" w14:textId="77777777" w:rsidR="00445CDD" w:rsidRPr="002B5B31" w:rsidRDefault="00445CDD" w:rsidP="4A58E80F">
      <w:pPr>
        <w:spacing w:before="0"/>
        <w:rPr>
          <w:rFonts w:ascii="Times New Roman" w:hAnsi="Times New Roman" w:cs="Times New Roman"/>
          <w:sz w:val="24"/>
          <w:szCs w:val="24"/>
        </w:rPr>
      </w:pPr>
    </w:p>
    <w:p w14:paraId="24D3E6D2" w14:textId="77777777" w:rsidR="00445CDD" w:rsidRPr="002B5B31" w:rsidRDefault="00445CDD" w:rsidP="11FB22F7">
      <w:pPr>
        <w:spacing w:before="0"/>
        <w:rPr>
          <w:rFonts w:ascii="Times New Roman" w:hAnsi="Times New Roman" w:cs="Times New Roman"/>
          <w:sz w:val="24"/>
          <w:szCs w:val="24"/>
        </w:rPr>
      </w:pPr>
      <w:r w:rsidRPr="11FB22F7">
        <w:rPr>
          <w:rFonts w:ascii="Times New Roman" w:hAnsi="Times New Roman" w:cs="Times New Roman"/>
          <w:sz w:val="24"/>
          <w:szCs w:val="24"/>
        </w:rPr>
        <w:t xml:space="preserve">By the hand of Mr./Ms. ________________, its ________________ and authorized official. </w:t>
      </w:r>
    </w:p>
    <w:p w14:paraId="704ACCB8" w14:textId="77777777" w:rsidR="00445CDD" w:rsidRPr="002B5B31" w:rsidRDefault="00445CDD" w:rsidP="4A58E80F">
      <w:pPr>
        <w:spacing w:before="0"/>
        <w:rPr>
          <w:rFonts w:ascii="Times New Roman" w:hAnsi="Times New Roman" w:cs="Times New Roman"/>
          <w:sz w:val="24"/>
          <w:szCs w:val="24"/>
        </w:rPr>
      </w:pPr>
    </w:p>
    <w:p w14:paraId="009CA529" w14:textId="77777777" w:rsidR="00445CDD" w:rsidRPr="002B5B31" w:rsidRDefault="00445CDD" w:rsidP="4A58E80F">
      <w:pPr>
        <w:spacing w:before="0"/>
        <w:rPr>
          <w:rFonts w:ascii="Times New Roman" w:hAnsi="Times New Roman" w:cs="Times New Roman"/>
          <w:sz w:val="24"/>
          <w:szCs w:val="24"/>
        </w:rPr>
      </w:pPr>
      <w:r w:rsidRPr="002B5B31">
        <w:rPr>
          <w:rFonts w:ascii="Times New Roman" w:hAnsi="Times New Roman" w:cs="Times New Roman"/>
          <w:sz w:val="24"/>
          <w:szCs w:val="24"/>
        </w:rPr>
        <w:t xml:space="preserve">(Signature of the Authorized Signatory)  </w:t>
      </w:r>
    </w:p>
    <w:p w14:paraId="1478C22E" w14:textId="77777777" w:rsidR="00445CDD" w:rsidRPr="002B5B31" w:rsidRDefault="00445CDD" w:rsidP="4A58E80F">
      <w:pPr>
        <w:spacing w:before="0"/>
        <w:rPr>
          <w:rFonts w:ascii="Times New Roman" w:hAnsi="Times New Roman" w:cs="Times New Roman"/>
          <w:sz w:val="24"/>
          <w:szCs w:val="24"/>
        </w:rPr>
      </w:pPr>
    </w:p>
    <w:p w14:paraId="77BE1F99" w14:textId="77777777" w:rsidR="00445CDD" w:rsidRPr="002B5B31" w:rsidRDefault="00445CDD" w:rsidP="4A58E80F">
      <w:pPr>
        <w:spacing w:before="0"/>
        <w:rPr>
          <w:rFonts w:ascii="Times New Roman" w:hAnsi="Times New Roman" w:cs="Times New Roman"/>
          <w:sz w:val="24"/>
          <w:szCs w:val="24"/>
        </w:rPr>
      </w:pPr>
      <w:r w:rsidRPr="002B5B31">
        <w:rPr>
          <w:rFonts w:ascii="Times New Roman" w:hAnsi="Times New Roman" w:cs="Times New Roman"/>
          <w:sz w:val="24"/>
          <w:szCs w:val="24"/>
        </w:rPr>
        <w:t xml:space="preserve">(Official Seal) </w:t>
      </w:r>
    </w:p>
    <w:p w14:paraId="53CF2176" w14:textId="77777777" w:rsidR="00445CDD" w:rsidRPr="002B5B31" w:rsidRDefault="00445CDD" w:rsidP="4A58E80F">
      <w:pPr>
        <w:spacing w:before="0"/>
        <w:rPr>
          <w:rFonts w:ascii="Times New Roman" w:hAnsi="Times New Roman" w:cs="Times New Roman"/>
          <w:sz w:val="24"/>
          <w:szCs w:val="24"/>
        </w:rPr>
      </w:pPr>
    </w:p>
    <w:p w14:paraId="4C438B40" w14:textId="77777777" w:rsidR="00445CDD" w:rsidRPr="002B5B31" w:rsidRDefault="00445CDD" w:rsidP="4A58E80F">
      <w:pPr>
        <w:spacing w:before="0"/>
        <w:rPr>
          <w:rFonts w:ascii="Times New Roman" w:hAnsi="Times New Roman" w:cs="Times New Roman"/>
          <w:sz w:val="24"/>
          <w:szCs w:val="24"/>
        </w:rPr>
      </w:pPr>
      <w:r w:rsidRPr="002B5B31">
        <w:rPr>
          <w:rFonts w:ascii="Times New Roman" w:hAnsi="Times New Roman" w:cs="Times New Roman"/>
          <w:sz w:val="24"/>
          <w:szCs w:val="24"/>
        </w:rPr>
        <w:t xml:space="preserve">NOTES:  </w:t>
      </w:r>
    </w:p>
    <w:p w14:paraId="38326F24" w14:textId="53510118" w:rsidR="00445CDD" w:rsidRPr="0016617C" w:rsidRDefault="00445CDD" w:rsidP="11FB22F7">
      <w:pPr>
        <w:spacing w:before="0"/>
        <w:rPr>
          <w:rFonts w:ascii="Times New Roman" w:hAnsi="Times New Roman" w:cs="Times New Roman"/>
        </w:rPr>
      </w:pPr>
      <w:r w:rsidRPr="11FB22F7">
        <w:rPr>
          <w:rFonts w:ascii="Times New Roman" w:hAnsi="Times New Roman" w:cs="Times New Roman"/>
          <w:sz w:val="24"/>
          <w:szCs w:val="24"/>
        </w:rPr>
        <w:t>(</w:t>
      </w:r>
      <w:proofErr w:type="spellStart"/>
      <w:r w:rsidRPr="11FB22F7">
        <w:rPr>
          <w:rFonts w:ascii="Times New Roman" w:hAnsi="Times New Roman" w:cs="Times New Roman"/>
          <w:sz w:val="24"/>
          <w:szCs w:val="24"/>
        </w:rPr>
        <w:t>i</w:t>
      </w:r>
      <w:proofErr w:type="spellEnd"/>
      <w:r w:rsidRPr="11FB22F7">
        <w:rPr>
          <w:rFonts w:ascii="Times New Roman" w:hAnsi="Times New Roman" w:cs="Times New Roman"/>
          <w:sz w:val="24"/>
          <w:szCs w:val="24"/>
        </w:rPr>
        <w:t>) The Bank Guarantee should contain the name, designation of the officer(s) signing the Guarantee</w:t>
      </w:r>
      <w:r w:rsidRPr="11FB22F7">
        <w:rPr>
          <w:rFonts w:ascii="Times New Roman" w:hAnsi="Times New Roman" w:cs="Times New Roman"/>
        </w:rPr>
        <w:t xml:space="preserve">.   </w:t>
      </w:r>
      <w:r w:rsidRPr="11FB22F7">
        <w:rPr>
          <w:rFonts w:ascii="Times New Roman" w:hAnsi="Times New Roman" w:cs="Times New Roman"/>
        </w:rPr>
        <w:br w:type="page"/>
      </w:r>
    </w:p>
    <w:p w14:paraId="3153BDB9" w14:textId="0B517FA3" w:rsidR="00765869" w:rsidRDefault="00765869" w:rsidP="00765869">
      <w:pPr>
        <w:pStyle w:val="Heading4"/>
        <w:spacing w:before="120" w:after="120" w:line="264" w:lineRule="auto"/>
        <w:rPr>
          <w:rFonts w:ascii="Times New Roman" w:hAnsi="Times New Roman" w:cs="Times New Roman"/>
          <w:sz w:val="20"/>
        </w:rPr>
      </w:pPr>
      <w:bookmarkStart w:id="364" w:name="_Hlk106880418"/>
      <w:bookmarkEnd w:id="363"/>
      <w:r w:rsidRPr="0016617C">
        <w:rPr>
          <w:rFonts w:ascii="Times New Roman" w:hAnsi="Times New Roman" w:cs="Times New Roman"/>
          <w:sz w:val="20"/>
        </w:rPr>
        <w:lastRenderedPageBreak/>
        <w:t>Form L4 – Development</w:t>
      </w:r>
      <w:r w:rsidR="00FF3BC5" w:rsidRPr="0016617C">
        <w:rPr>
          <w:rFonts w:ascii="Times New Roman" w:hAnsi="Times New Roman" w:cs="Times New Roman"/>
          <w:sz w:val="20"/>
        </w:rPr>
        <w:t xml:space="preserve">, </w:t>
      </w:r>
      <w:r w:rsidR="00F432E9" w:rsidRPr="0016617C">
        <w:rPr>
          <w:rFonts w:ascii="Times New Roman" w:hAnsi="Times New Roman" w:cs="Times New Roman"/>
          <w:sz w:val="20"/>
        </w:rPr>
        <w:t>c</w:t>
      </w:r>
      <w:r w:rsidR="00FF3BC5" w:rsidRPr="0016617C">
        <w:rPr>
          <w:rFonts w:ascii="Times New Roman" w:hAnsi="Times New Roman" w:cs="Times New Roman"/>
          <w:sz w:val="20"/>
        </w:rPr>
        <w:t>onstruction</w:t>
      </w:r>
      <w:r w:rsidR="00F432E9" w:rsidRPr="0016617C">
        <w:rPr>
          <w:rFonts w:ascii="Times New Roman" w:hAnsi="Times New Roman" w:cs="Times New Roman"/>
          <w:sz w:val="20"/>
        </w:rPr>
        <w:t xml:space="preserve">, </w:t>
      </w:r>
      <w:r w:rsidR="006560B6" w:rsidRPr="0016617C">
        <w:rPr>
          <w:rFonts w:ascii="Times New Roman" w:hAnsi="Times New Roman" w:cs="Times New Roman"/>
          <w:sz w:val="20"/>
        </w:rPr>
        <w:t>operation,</w:t>
      </w:r>
      <w:r w:rsidR="00FF3BC5" w:rsidRPr="0016617C">
        <w:rPr>
          <w:rFonts w:ascii="Times New Roman" w:hAnsi="Times New Roman" w:cs="Times New Roman"/>
          <w:sz w:val="20"/>
        </w:rPr>
        <w:t xml:space="preserve"> </w:t>
      </w:r>
      <w:r w:rsidRPr="0016617C">
        <w:rPr>
          <w:rFonts w:ascii="Times New Roman" w:hAnsi="Times New Roman" w:cs="Times New Roman"/>
          <w:sz w:val="20"/>
        </w:rPr>
        <w:t xml:space="preserve">and </w:t>
      </w:r>
      <w:r w:rsidR="00F432E9" w:rsidRPr="0016617C">
        <w:rPr>
          <w:rFonts w:ascii="Times New Roman" w:hAnsi="Times New Roman" w:cs="Times New Roman"/>
          <w:sz w:val="20"/>
        </w:rPr>
        <w:t>o</w:t>
      </w:r>
      <w:r w:rsidRPr="0016617C">
        <w:rPr>
          <w:rFonts w:ascii="Times New Roman" w:hAnsi="Times New Roman" w:cs="Times New Roman"/>
          <w:sz w:val="20"/>
        </w:rPr>
        <w:t xml:space="preserve">wnership </w:t>
      </w:r>
    </w:p>
    <w:p w14:paraId="68AC9C6C" w14:textId="7E03243B" w:rsidR="00F977DF" w:rsidRPr="00B94CAF" w:rsidRDefault="00025C96" w:rsidP="003D50B9">
      <w:pPr>
        <w:rPr>
          <w:rFonts w:ascii="Times New Roman" w:hAnsi="Times New Roman" w:cs="Times New Roman"/>
        </w:rPr>
      </w:pPr>
      <w:r>
        <w:rPr>
          <w:rFonts w:ascii="Times New Roman" w:hAnsi="Times New Roman" w:cs="Times New Roman"/>
          <w:szCs w:val="20"/>
          <w:lang w:val="en-GB"/>
        </w:rPr>
        <w:t>For the avoidance of doubt, t</w:t>
      </w:r>
      <w:r w:rsidRPr="00892E53">
        <w:rPr>
          <w:rFonts w:ascii="Times New Roman" w:hAnsi="Times New Roman" w:cs="Times New Roman"/>
          <w:szCs w:val="20"/>
          <w:lang w:val="en-GB"/>
        </w:rPr>
        <w:t xml:space="preserve">his table relates to the reference projects that are required to demonstrate successful previous experiences, as </w:t>
      </w:r>
      <w:r w:rsidRPr="003D50B9">
        <w:rPr>
          <w:rFonts w:ascii="Times New Roman" w:hAnsi="Times New Roman" w:cs="Times New Roman"/>
          <w:szCs w:val="20"/>
          <w:lang w:val="en-GB"/>
        </w:rPr>
        <w:t xml:space="preserve">per section 2.1.iii) of the tender rules (and not to the </w:t>
      </w:r>
      <w:r w:rsidR="00167FE0" w:rsidRPr="003D50B9">
        <w:rPr>
          <w:rFonts w:ascii="Times New Roman" w:hAnsi="Times New Roman" w:cs="Times New Roman"/>
          <w:szCs w:val="20"/>
          <w:lang w:val="en-GB"/>
        </w:rPr>
        <w:t xml:space="preserve">relevant </w:t>
      </w:r>
      <w:r w:rsidRPr="003D50B9">
        <w:rPr>
          <w:rFonts w:ascii="Times New Roman" w:hAnsi="Times New Roman" w:cs="Times New Roman"/>
          <w:szCs w:val="20"/>
          <w:lang w:val="en-GB"/>
        </w:rPr>
        <w:t xml:space="preserve">project that </w:t>
      </w:r>
      <w:r w:rsidR="00167FE0" w:rsidRPr="003D50B9">
        <w:rPr>
          <w:rFonts w:ascii="Times New Roman" w:hAnsi="Times New Roman" w:cs="Times New Roman"/>
          <w:szCs w:val="20"/>
          <w:lang w:val="en-GB"/>
        </w:rPr>
        <w:t xml:space="preserve">is currently </w:t>
      </w:r>
      <w:r w:rsidRPr="003D50B9">
        <w:rPr>
          <w:rFonts w:ascii="Times New Roman" w:hAnsi="Times New Roman" w:cs="Times New Roman"/>
          <w:szCs w:val="20"/>
          <w:lang w:val="en-GB"/>
        </w:rPr>
        <w:t>appl</w:t>
      </w:r>
      <w:r w:rsidR="00167FE0" w:rsidRPr="003D50B9">
        <w:rPr>
          <w:rFonts w:ascii="Times New Roman" w:hAnsi="Times New Roman" w:cs="Times New Roman"/>
          <w:szCs w:val="20"/>
          <w:lang w:val="en-GB"/>
        </w:rPr>
        <w:t xml:space="preserve">ying </w:t>
      </w:r>
      <w:r w:rsidRPr="003D50B9">
        <w:rPr>
          <w:rFonts w:ascii="Times New Roman" w:hAnsi="Times New Roman" w:cs="Times New Roman"/>
          <w:szCs w:val="20"/>
          <w:lang w:val="en-GB"/>
        </w:rPr>
        <w:t xml:space="preserve">for the </w:t>
      </w:r>
      <w:r w:rsidR="00167FE0" w:rsidRPr="003D50B9">
        <w:rPr>
          <w:rFonts w:ascii="Times New Roman" w:hAnsi="Times New Roman" w:cs="Times New Roman"/>
          <w:szCs w:val="20"/>
          <w:lang w:val="en-GB"/>
        </w:rPr>
        <w:t xml:space="preserve">award of a </w:t>
      </w:r>
      <w:proofErr w:type="spellStart"/>
      <w:r w:rsidRPr="003D50B9">
        <w:rPr>
          <w:rFonts w:ascii="Times New Roman" w:hAnsi="Times New Roman" w:cs="Times New Roman"/>
          <w:szCs w:val="20"/>
          <w:lang w:val="en-GB"/>
        </w:rPr>
        <w:t>CfD</w:t>
      </w:r>
      <w:proofErr w:type="spellEnd"/>
      <w:r w:rsidRPr="003D50B9">
        <w:rPr>
          <w:rFonts w:ascii="Times New Roman" w:hAnsi="Times New Roman" w:cs="Times New Roman"/>
          <w:szCs w:val="20"/>
          <w:lang w:val="en-GB"/>
        </w:rPr>
        <w:t xml:space="preserve"> </w:t>
      </w:r>
      <w:r w:rsidR="00167FE0" w:rsidRPr="003D50B9">
        <w:rPr>
          <w:rFonts w:ascii="Times New Roman" w:hAnsi="Times New Roman" w:cs="Times New Roman"/>
          <w:szCs w:val="20"/>
          <w:lang w:val="en-GB"/>
        </w:rPr>
        <w:t>Contract</w:t>
      </w:r>
      <w:r w:rsidRPr="003D50B9">
        <w:rPr>
          <w:rFonts w:ascii="Times New Roman" w:hAnsi="Times New Roman" w:cs="Times New Roman"/>
          <w:szCs w:val="20"/>
          <w:lang w:val="en-GB"/>
        </w:rPr>
        <w:t>)</w:t>
      </w:r>
    </w:p>
    <w:tbl>
      <w:tblPr>
        <w:tblStyle w:val="TableGrid"/>
        <w:tblW w:w="4714" w:type="pct"/>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886"/>
        <w:gridCol w:w="3923"/>
        <w:gridCol w:w="4006"/>
      </w:tblGrid>
      <w:tr w:rsidR="00765869" w:rsidRPr="0016617C" w14:paraId="4A5FEA76" w14:textId="77777777" w:rsidTr="00114FE8">
        <w:trPr>
          <w:tblHeader/>
        </w:trPr>
        <w:tc>
          <w:tcPr>
            <w:tcW w:w="503" w:type="pct"/>
            <w:shd w:val="clear" w:color="auto" w:fill="7F7F7F" w:themeFill="text1" w:themeFillTint="80"/>
            <w:vAlign w:val="center"/>
          </w:tcPr>
          <w:p w14:paraId="291DC5BC" w14:textId="77777777" w:rsidR="00765869" w:rsidRPr="00C93580" w:rsidRDefault="00765869" w:rsidP="00114FE8">
            <w:pPr>
              <w:pStyle w:val="Title"/>
              <w:spacing w:before="120" w:after="120" w:line="264" w:lineRule="auto"/>
              <w:jc w:val="center"/>
              <w:rPr>
                <w:rFonts w:ascii="Times New Roman" w:hAnsi="Times New Roman" w:cs="Times New Roman"/>
                <w:color w:val="FFFFFF" w:themeColor="background1"/>
                <w:sz w:val="20"/>
                <w:szCs w:val="20"/>
              </w:rPr>
            </w:pPr>
            <w:r w:rsidRPr="00C93580">
              <w:rPr>
                <w:rFonts w:ascii="Times New Roman" w:hAnsi="Times New Roman" w:cs="Times New Roman"/>
                <w:color w:val="FFFFFF" w:themeColor="background1"/>
                <w:sz w:val="20"/>
                <w:szCs w:val="20"/>
              </w:rPr>
              <w:t>No.</w:t>
            </w:r>
          </w:p>
        </w:tc>
        <w:tc>
          <w:tcPr>
            <w:tcW w:w="2225" w:type="pct"/>
            <w:shd w:val="clear" w:color="auto" w:fill="7F7F7F" w:themeFill="text1" w:themeFillTint="80"/>
            <w:vAlign w:val="center"/>
          </w:tcPr>
          <w:p w14:paraId="76377797" w14:textId="77777777" w:rsidR="00765869" w:rsidRPr="00C93580" w:rsidRDefault="00765869" w:rsidP="00114FE8">
            <w:pPr>
              <w:pStyle w:val="Title"/>
              <w:spacing w:before="120" w:after="120" w:line="264" w:lineRule="auto"/>
              <w:rPr>
                <w:rFonts w:ascii="Times New Roman" w:hAnsi="Times New Roman" w:cs="Times New Roman"/>
                <w:color w:val="FFFFFF" w:themeColor="background1"/>
                <w:sz w:val="20"/>
                <w:szCs w:val="20"/>
              </w:rPr>
            </w:pPr>
            <w:r w:rsidRPr="00C93580">
              <w:rPr>
                <w:rFonts w:ascii="Times New Roman" w:hAnsi="Times New Roman" w:cs="Times New Roman"/>
                <w:color w:val="FFFFFF" w:themeColor="background1"/>
                <w:sz w:val="20"/>
                <w:szCs w:val="20"/>
              </w:rPr>
              <w:t>Items</w:t>
            </w:r>
          </w:p>
        </w:tc>
        <w:tc>
          <w:tcPr>
            <w:tcW w:w="2272" w:type="pct"/>
            <w:shd w:val="clear" w:color="auto" w:fill="7F7F7F" w:themeFill="text1" w:themeFillTint="80"/>
            <w:vAlign w:val="center"/>
          </w:tcPr>
          <w:p w14:paraId="48F3C1D5" w14:textId="77777777" w:rsidR="00765869" w:rsidRPr="00C93580" w:rsidRDefault="00765869" w:rsidP="00114FE8">
            <w:pPr>
              <w:pStyle w:val="Title"/>
              <w:spacing w:before="120" w:after="120" w:line="264" w:lineRule="auto"/>
              <w:rPr>
                <w:rFonts w:ascii="Times New Roman" w:hAnsi="Times New Roman" w:cs="Times New Roman"/>
                <w:color w:val="FFFFFF" w:themeColor="background1"/>
                <w:sz w:val="20"/>
                <w:szCs w:val="20"/>
              </w:rPr>
            </w:pPr>
            <w:r w:rsidRPr="00C93580">
              <w:rPr>
                <w:rFonts w:ascii="Times New Roman" w:hAnsi="Times New Roman" w:cs="Times New Roman"/>
                <w:color w:val="FFFFFF" w:themeColor="background1"/>
                <w:sz w:val="20"/>
                <w:szCs w:val="20"/>
              </w:rPr>
              <w:t>Details</w:t>
            </w:r>
          </w:p>
        </w:tc>
      </w:tr>
      <w:tr w:rsidR="00765869" w:rsidRPr="0016617C" w14:paraId="472A02D1" w14:textId="77777777" w:rsidTr="00114FE8">
        <w:tc>
          <w:tcPr>
            <w:tcW w:w="5000" w:type="pct"/>
            <w:gridSpan w:val="3"/>
            <w:shd w:val="clear" w:color="auto" w:fill="F2F2F2" w:themeFill="background1" w:themeFillShade="F2"/>
            <w:vAlign w:val="center"/>
          </w:tcPr>
          <w:p w14:paraId="5CB281CA" w14:textId="30BFA8F4" w:rsidR="00765869" w:rsidRPr="00C93580" w:rsidRDefault="00765869" w:rsidP="00114FE8">
            <w:pPr>
              <w:pStyle w:val="Title"/>
              <w:spacing w:before="120" w:after="120" w:line="264" w:lineRule="auto"/>
              <w:rPr>
                <w:rFonts w:ascii="Times New Roman" w:hAnsi="Times New Roman" w:cs="Times New Roman"/>
                <w:sz w:val="20"/>
                <w:szCs w:val="20"/>
              </w:rPr>
            </w:pPr>
            <w:r w:rsidRPr="00C93580">
              <w:rPr>
                <w:rFonts w:ascii="Times New Roman" w:hAnsi="Times New Roman" w:cs="Times New Roman"/>
                <w:sz w:val="20"/>
                <w:szCs w:val="20"/>
              </w:rPr>
              <w:t xml:space="preserve">Project Number (1,2,3…) </w:t>
            </w:r>
          </w:p>
        </w:tc>
      </w:tr>
      <w:tr w:rsidR="00765869" w:rsidRPr="0016617C" w14:paraId="5F59518A" w14:textId="77777777" w:rsidTr="00765869">
        <w:trPr>
          <w:trHeight w:val="194"/>
        </w:trPr>
        <w:tc>
          <w:tcPr>
            <w:tcW w:w="503" w:type="pct"/>
            <w:shd w:val="clear" w:color="auto" w:fill="F2F2F2" w:themeFill="background1" w:themeFillShade="F2"/>
            <w:vAlign w:val="center"/>
          </w:tcPr>
          <w:p w14:paraId="31BADD00" w14:textId="77777777" w:rsidR="00765869" w:rsidRPr="00C93580" w:rsidRDefault="00765869" w:rsidP="00765869">
            <w:pPr>
              <w:pStyle w:val="Title"/>
              <w:spacing w:before="120" w:after="120" w:line="264" w:lineRule="auto"/>
              <w:jc w:val="center"/>
              <w:rPr>
                <w:rFonts w:ascii="Times New Roman" w:hAnsi="Times New Roman" w:cs="Times New Roman"/>
                <w:sz w:val="20"/>
                <w:szCs w:val="20"/>
              </w:rPr>
            </w:pPr>
            <w:r w:rsidRPr="00C93580">
              <w:rPr>
                <w:rFonts w:ascii="Times New Roman" w:hAnsi="Times New Roman" w:cs="Times New Roman"/>
                <w:sz w:val="20"/>
                <w:szCs w:val="20"/>
              </w:rPr>
              <w:t>1</w:t>
            </w:r>
          </w:p>
        </w:tc>
        <w:tc>
          <w:tcPr>
            <w:tcW w:w="2225" w:type="pct"/>
            <w:shd w:val="clear" w:color="auto" w:fill="F2F2F2" w:themeFill="background1" w:themeFillShade="F2"/>
            <w:vAlign w:val="center"/>
          </w:tcPr>
          <w:p w14:paraId="68BD1101" w14:textId="4B0F81D0" w:rsidR="00765869" w:rsidRPr="00C93580" w:rsidRDefault="00765869" w:rsidP="00765869">
            <w:pPr>
              <w:pStyle w:val="Title"/>
              <w:spacing w:before="120" w:after="120" w:line="264" w:lineRule="auto"/>
              <w:rPr>
                <w:rFonts w:ascii="Times New Roman" w:hAnsi="Times New Roman" w:cs="Times New Roman"/>
                <w:sz w:val="20"/>
                <w:szCs w:val="20"/>
              </w:rPr>
            </w:pPr>
            <w:r w:rsidRPr="00C93580">
              <w:rPr>
                <w:rFonts w:ascii="Times New Roman" w:hAnsi="Times New Roman" w:cs="Times New Roman"/>
                <w:sz w:val="20"/>
                <w:szCs w:val="20"/>
              </w:rPr>
              <w:t xml:space="preserve">Name of the </w:t>
            </w:r>
            <w:r w:rsidR="00BE3877" w:rsidRPr="00C93580">
              <w:rPr>
                <w:rFonts w:ascii="Times New Roman" w:hAnsi="Times New Roman" w:cs="Times New Roman"/>
                <w:sz w:val="20"/>
                <w:szCs w:val="20"/>
              </w:rPr>
              <w:t>p</w:t>
            </w:r>
            <w:r w:rsidRPr="00C93580">
              <w:rPr>
                <w:rFonts w:ascii="Times New Roman" w:hAnsi="Times New Roman" w:cs="Times New Roman"/>
                <w:sz w:val="20"/>
                <w:szCs w:val="20"/>
              </w:rPr>
              <w:t>roject</w:t>
            </w:r>
          </w:p>
        </w:tc>
        <w:tc>
          <w:tcPr>
            <w:tcW w:w="2272" w:type="pct"/>
            <w:vAlign w:val="center"/>
          </w:tcPr>
          <w:p w14:paraId="610030B4" w14:textId="2D6ECDFF" w:rsidR="00765869" w:rsidRPr="00C93580" w:rsidRDefault="00765869" w:rsidP="00765869">
            <w:pPr>
              <w:rPr>
                <w:rFonts w:ascii="Times New Roman" w:hAnsi="Times New Roman" w:cs="Times New Roman"/>
                <w:szCs w:val="20"/>
                <w:lang w:val="en-GB"/>
              </w:rPr>
            </w:pPr>
          </w:p>
        </w:tc>
      </w:tr>
      <w:tr w:rsidR="00FF3BC5" w:rsidRPr="0016617C" w14:paraId="19E5849E" w14:textId="77777777" w:rsidTr="00114FE8">
        <w:tc>
          <w:tcPr>
            <w:tcW w:w="503" w:type="pct"/>
            <w:shd w:val="clear" w:color="auto" w:fill="F2F2F2" w:themeFill="background1" w:themeFillShade="F2"/>
            <w:vAlign w:val="center"/>
          </w:tcPr>
          <w:p w14:paraId="4B329A2E" w14:textId="613FD6C9" w:rsidR="00FF3BC5" w:rsidRPr="00C93580" w:rsidRDefault="00FF3BC5" w:rsidP="00FF3BC5">
            <w:pPr>
              <w:pStyle w:val="Title"/>
              <w:spacing w:before="120" w:after="120" w:line="264" w:lineRule="auto"/>
              <w:jc w:val="center"/>
              <w:rPr>
                <w:rFonts w:ascii="Times New Roman" w:hAnsi="Times New Roman" w:cs="Times New Roman"/>
                <w:sz w:val="20"/>
                <w:szCs w:val="20"/>
              </w:rPr>
            </w:pPr>
            <w:r w:rsidRPr="00C93580">
              <w:rPr>
                <w:rFonts w:ascii="Times New Roman" w:hAnsi="Times New Roman" w:cs="Times New Roman"/>
                <w:sz w:val="20"/>
                <w:szCs w:val="20"/>
              </w:rPr>
              <w:t>2</w:t>
            </w:r>
          </w:p>
        </w:tc>
        <w:tc>
          <w:tcPr>
            <w:tcW w:w="2225" w:type="pct"/>
            <w:shd w:val="clear" w:color="auto" w:fill="F2F2F2" w:themeFill="background1" w:themeFillShade="F2"/>
            <w:vAlign w:val="center"/>
          </w:tcPr>
          <w:p w14:paraId="6F51BCE9" w14:textId="005BA1E7" w:rsidR="00FF3BC5" w:rsidRPr="00C93580" w:rsidRDefault="00FF3BC5" w:rsidP="00FF3BC5">
            <w:pPr>
              <w:pStyle w:val="Title"/>
              <w:spacing w:before="120" w:after="120" w:line="264" w:lineRule="auto"/>
              <w:rPr>
                <w:rFonts w:ascii="Times New Roman" w:hAnsi="Times New Roman" w:cs="Times New Roman"/>
                <w:sz w:val="20"/>
                <w:szCs w:val="20"/>
              </w:rPr>
            </w:pPr>
            <w:r w:rsidRPr="00C93580">
              <w:rPr>
                <w:rFonts w:ascii="Times New Roman" w:hAnsi="Times New Roman" w:cs="Times New Roman"/>
                <w:sz w:val="20"/>
                <w:szCs w:val="20"/>
              </w:rPr>
              <w:t>Project type and description</w:t>
            </w:r>
          </w:p>
        </w:tc>
        <w:tc>
          <w:tcPr>
            <w:tcW w:w="2272" w:type="pct"/>
            <w:vAlign w:val="center"/>
          </w:tcPr>
          <w:p w14:paraId="2DC92D8F" w14:textId="77777777" w:rsidR="00FF3BC5" w:rsidRPr="00C93580" w:rsidRDefault="00FF3BC5" w:rsidP="00FF3BC5">
            <w:pPr>
              <w:pStyle w:val="Title"/>
              <w:spacing w:before="120" w:after="120" w:line="264" w:lineRule="auto"/>
              <w:rPr>
                <w:rFonts w:ascii="Times New Roman" w:hAnsi="Times New Roman" w:cs="Times New Roman"/>
                <w:sz w:val="20"/>
                <w:szCs w:val="20"/>
              </w:rPr>
            </w:pPr>
          </w:p>
        </w:tc>
      </w:tr>
      <w:tr w:rsidR="00FF3BC5" w:rsidRPr="0016617C" w14:paraId="178D413C" w14:textId="77777777" w:rsidTr="00114FE8">
        <w:tc>
          <w:tcPr>
            <w:tcW w:w="503" w:type="pct"/>
            <w:shd w:val="clear" w:color="auto" w:fill="F2F2F2" w:themeFill="background1" w:themeFillShade="F2"/>
            <w:vAlign w:val="center"/>
          </w:tcPr>
          <w:p w14:paraId="6B184418" w14:textId="691FCE75" w:rsidR="00FF3BC5" w:rsidRPr="00C93580" w:rsidRDefault="00FF3BC5" w:rsidP="00FF3BC5">
            <w:pPr>
              <w:pStyle w:val="Title"/>
              <w:spacing w:before="120" w:after="120" w:line="264" w:lineRule="auto"/>
              <w:jc w:val="center"/>
              <w:rPr>
                <w:rFonts w:ascii="Times New Roman" w:hAnsi="Times New Roman" w:cs="Times New Roman"/>
                <w:sz w:val="20"/>
                <w:szCs w:val="20"/>
              </w:rPr>
            </w:pPr>
            <w:r w:rsidRPr="00C93580">
              <w:rPr>
                <w:rFonts w:ascii="Times New Roman" w:hAnsi="Times New Roman" w:cs="Times New Roman"/>
                <w:sz w:val="20"/>
                <w:szCs w:val="20"/>
              </w:rPr>
              <w:t>3</w:t>
            </w:r>
          </w:p>
        </w:tc>
        <w:tc>
          <w:tcPr>
            <w:tcW w:w="2225" w:type="pct"/>
            <w:shd w:val="clear" w:color="auto" w:fill="F2F2F2" w:themeFill="background1" w:themeFillShade="F2"/>
            <w:vAlign w:val="center"/>
          </w:tcPr>
          <w:p w14:paraId="1CF95038" w14:textId="78DF7039" w:rsidR="00FF3BC5" w:rsidRPr="00C93580" w:rsidRDefault="00FF3BC5" w:rsidP="00FF3BC5">
            <w:pPr>
              <w:pStyle w:val="Title"/>
              <w:spacing w:before="120" w:after="120" w:line="264" w:lineRule="auto"/>
              <w:rPr>
                <w:rFonts w:ascii="Times New Roman" w:hAnsi="Times New Roman" w:cs="Times New Roman"/>
                <w:sz w:val="20"/>
                <w:szCs w:val="20"/>
              </w:rPr>
            </w:pPr>
            <w:r w:rsidRPr="00C93580">
              <w:rPr>
                <w:rFonts w:ascii="Times New Roman" w:hAnsi="Times New Roman" w:cs="Times New Roman"/>
                <w:sz w:val="20"/>
                <w:szCs w:val="20"/>
              </w:rPr>
              <w:t xml:space="preserve">Generation technology </w:t>
            </w:r>
          </w:p>
        </w:tc>
        <w:tc>
          <w:tcPr>
            <w:tcW w:w="2272" w:type="pct"/>
            <w:vAlign w:val="center"/>
          </w:tcPr>
          <w:p w14:paraId="238745CB" w14:textId="77777777" w:rsidR="00FF3BC5" w:rsidRPr="00C93580" w:rsidRDefault="00FF3BC5" w:rsidP="00FF3BC5">
            <w:pPr>
              <w:pStyle w:val="Title"/>
              <w:spacing w:before="120" w:after="120" w:line="264" w:lineRule="auto"/>
              <w:rPr>
                <w:rFonts w:ascii="Times New Roman" w:hAnsi="Times New Roman" w:cs="Times New Roman"/>
                <w:sz w:val="20"/>
                <w:szCs w:val="20"/>
              </w:rPr>
            </w:pPr>
          </w:p>
        </w:tc>
      </w:tr>
      <w:tr w:rsidR="00FF3BC5" w:rsidRPr="0016617C" w14:paraId="6121A9D8" w14:textId="77777777" w:rsidTr="00114FE8">
        <w:tc>
          <w:tcPr>
            <w:tcW w:w="503" w:type="pct"/>
            <w:shd w:val="clear" w:color="auto" w:fill="F2F2F2" w:themeFill="background1" w:themeFillShade="F2"/>
            <w:vAlign w:val="center"/>
          </w:tcPr>
          <w:p w14:paraId="009A0769" w14:textId="04405EDC" w:rsidR="00FF3BC5" w:rsidRPr="00C93580" w:rsidRDefault="00FF3BC5" w:rsidP="00FF3BC5">
            <w:pPr>
              <w:pStyle w:val="Title"/>
              <w:spacing w:before="120" w:after="120" w:line="264" w:lineRule="auto"/>
              <w:jc w:val="center"/>
              <w:rPr>
                <w:rFonts w:ascii="Times New Roman" w:hAnsi="Times New Roman" w:cs="Times New Roman"/>
                <w:sz w:val="20"/>
                <w:szCs w:val="20"/>
              </w:rPr>
            </w:pPr>
            <w:r w:rsidRPr="00C93580">
              <w:rPr>
                <w:rFonts w:ascii="Times New Roman" w:hAnsi="Times New Roman" w:cs="Times New Roman"/>
                <w:sz w:val="20"/>
                <w:szCs w:val="20"/>
              </w:rPr>
              <w:t>4</w:t>
            </w:r>
          </w:p>
        </w:tc>
        <w:tc>
          <w:tcPr>
            <w:tcW w:w="2225" w:type="pct"/>
            <w:shd w:val="clear" w:color="auto" w:fill="F2F2F2" w:themeFill="background1" w:themeFillShade="F2"/>
            <w:vAlign w:val="center"/>
          </w:tcPr>
          <w:p w14:paraId="301AE651" w14:textId="0195B7E4" w:rsidR="00FF3BC5" w:rsidRPr="00C93580" w:rsidRDefault="00FF3BC5" w:rsidP="00FF3BC5">
            <w:pPr>
              <w:pStyle w:val="Title"/>
              <w:spacing w:before="120" w:after="120" w:line="264" w:lineRule="auto"/>
              <w:rPr>
                <w:rFonts w:ascii="Times New Roman" w:hAnsi="Times New Roman" w:cs="Times New Roman"/>
                <w:sz w:val="20"/>
                <w:szCs w:val="20"/>
              </w:rPr>
            </w:pPr>
            <w:r w:rsidRPr="00C93580">
              <w:rPr>
                <w:rFonts w:ascii="Times New Roman" w:hAnsi="Times New Roman" w:cs="Times New Roman"/>
                <w:sz w:val="20"/>
                <w:szCs w:val="20"/>
              </w:rPr>
              <w:t xml:space="preserve">Capacity of the </w:t>
            </w:r>
            <w:r w:rsidR="00BE3877" w:rsidRPr="00C93580">
              <w:rPr>
                <w:rFonts w:ascii="Times New Roman" w:hAnsi="Times New Roman" w:cs="Times New Roman"/>
                <w:sz w:val="20"/>
                <w:szCs w:val="20"/>
              </w:rPr>
              <w:t>project</w:t>
            </w:r>
            <w:r w:rsidRPr="00C93580">
              <w:rPr>
                <w:rFonts w:ascii="Times New Roman" w:hAnsi="Times New Roman" w:cs="Times New Roman"/>
                <w:sz w:val="20"/>
                <w:szCs w:val="20"/>
              </w:rPr>
              <w:t xml:space="preserve"> (in MW)</w:t>
            </w:r>
          </w:p>
        </w:tc>
        <w:tc>
          <w:tcPr>
            <w:tcW w:w="2272" w:type="pct"/>
            <w:vAlign w:val="center"/>
          </w:tcPr>
          <w:p w14:paraId="13027A7C" w14:textId="77777777" w:rsidR="00FF3BC5" w:rsidRPr="00C93580" w:rsidRDefault="00FF3BC5" w:rsidP="00FF3BC5">
            <w:pPr>
              <w:pStyle w:val="Title"/>
              <w:spacing w:before="120" w:after="120" w:line="264" w:lineRule="auto"/>
              <w:rPr>
                <w:rFonts w:ascii="Times New Roman" w:hAnsi="Times New Roman" w:cs="Times New Roman"/>
                <w:sz w:val="20"/>
                <w:szCs w:val="20"/>
              </w:rPr>
            </w:pPr>
          </w:p>
        </w:tc>
      </w:tr>
      <w:tr w:rsidR="00FF3BC5" w:rsidRPr="0016617C" w14:paraId="04E3F46F" w14:textId="77777777" w:rsidTr="00114FE8">
        <w:tc>
          <w:tcPr>
            <w:tcW w:w="503" w:type="pct"/>
            <w:shd w:val="clear" w:color="auto" w:fill="F2F2F2" w:themeFill="background1" w:themeFillShade="F2"/>
            <w:vAlign w:val="center"/>
          </w:tcPr>
          <w:p w14:paraId="1B5D0588" w14:textId="3483D72B" w:rsidR="00FF3BC5" w:rsidRPr="00C93580" w:rsidRDefault="00FF3BC5" w:rsidP="00FF3BC5">
            <w:pPr>
              <w:pStyle w:val="Title"/>
              <w:spacing w:before="120" w:after="120" w:line="264" w:lineRule="auto"/>
              <w:jc w:val="center"/>
              <w:rPr>
                <w:rFonts w:ascii="Times New Roman" w:hAnsi="Times New Roman" w:cs="Times New Roman"/>
                <w:sz w:val="20"/>
                <w:szCs w:val="20"/>
              </w:rPr>
            </w:pPr>
            <w:r w:rsidRPr="00C93580">
              <w:rPr>
                <w:rFonts w:ascii="Times New Roman" w:hAnsi="Times New Roman" w:cs="Times New Roman"/>
                <w:sz w:val="20"/>
                <w:szCs w:val="20"/>
              </w:rPr>
              <w:t>5</w:t>
            </w:r>
          </w:p>
        </w:tc>
        <w:tc>
          <w:tcPr>
            <w:tcW w:w="2225" w:type="pct"/>
            <w:shd w:val="clear" w:color="auto" w:fill="F2F2F2" w:themeFill="background1" w:themeFillShade="F2"/>
            <w:vAlign w:val="center"/>
          </w:tcPr>
          <w:p w14:paraId="5AA9EA9A" w14:textId="55AE76FD" w:rsidR="00FF3BC5" w:rsidRPr="00C93580" w:rsidRDefault="00FF3BC5" w:rsidP="00FF3BC5">
            <w:pPr>
              <w:pStyle w:val="Title"/>
              <w:spacing w:before="120" w:after="120" w:line="264" w:lineRule="auto"/>
              <w:rPr>
                <w:rFonts w:ascii="Times New Roman" w:hAnsi="Times New Roman" w:cs="Times New Roman"/>
                <w:sz w:val="20"/>
                <w:szCs w:val="20"/>
              </w:rPr>
            </w:pPr>
            <w:r w:rsidRPr="00C93580">
              <w:rPr>
                <w:rFonts w:ascii="Times New Roman" w:hAnsi="Times New Roman" w:cs="Times New Roman"/>
                <w:sz w:val="20"/>
                <w:szCs w:val="20"/>
              </w:rPr>
              <w:t xml:space="preserve">Name of the </w:t>
            </w:r>
            <w:r w:rsidR="00BE3877" w:rsidRPr="00C93580">
              <w:rPr>
                <w:rFonts w:ascii="Times New Roman" w:hAnsi="Times New Roman" w:cs="Times New Roman"/>
                <w:sz w:val="20"/>
                <w:szCs w:val="20"/>
              </w:rPr>
              <w:t>p</w:t>
            </w:r>
            <w:r w:rsidRPr="00C93580">
              <w:rPr>
                <w:rFonts w:ascii="Times New Roman" w:hAnsi="Times New Roman" w:cs="Times New Roman"/>
                <w:sz w:val="20"/>
                <w:szCs w:val="20"/>
              </w:rPr>
              <w:t xml:space="preserve">roject </w:t>
            </w:r>
            <w:r w:rsidR="00BE3877" w:rsidRPr="00C93580">
              <w:rPr>
                <w:rFonts w:ascii="Times New Roman" w:hAnsi="Times New Roman" w:cs="Times New Roman"/>
                <w:sz w:val="20"/>
                <w:szCs w:val="20"/>
              </w:rPr>
              <w:t>c</w:t>
            </w:r>
            <w:r w:rsidRPr="00C93580">
              <w:rPr>
                <w:rFonts w:ascii="Times New Roman" w:hAnsi="Times New Roman" w:cs="Times New Roman"/>
                <w:sz w:val="20"/>
                <w:szCs w:val="20"/>
              </w:rPr>
              <w:t>ompany and shareholding structure</w:t>
            </w:r>
          </w:p>
        </w:tc>
        <w:tc>
          <w:tcPr>
            <w:tcW w:w="2272" w:type="pct"/>
            <w:vAlign w:val="center"/>
          </w:tcPr>
          <w:p w14:paraId="4399F8A0" w14:textId="77777777" w:rsidR="00FF3BC5" w:rsidRPr="00C93580" w:rsidRDefault="00FF3BC5" w:rsidP="00FF3BC5">
            <w:pPr>
              <w:pStyle w:val="Title"/>
              <w:spacing w:before="120" w:after="120" w:line="264" w:lineRule="auto"/>
              <w:rPr>
                <w:rFonts w:ascii="Times New Roman" w:hAnsi="Times New Roman" w:cs="Times New Roman"/>
                <w:sz w:val="20"/>
                <w:szCs w:val="20"/>
              </w:rPr>
            </w:pPr>
          </w:p>
        </w:tc>
      </w:tr>
      <w:tr w:rsidR="00FF3BC5" w:rsidRPr="0016617C" w14:paraId="61B7651F" w14:textId="77777777" w:rsidTr="00114FE8">
        <w:tc>
          <w:tcPr>
            <w:tcW w:w="503" w:type="pct"/>
            <w:shd w:val="clear" w:color="auto" w:fill="F2F2F2" w:themeFill="background1" w:themeFillShade="F2"/>
            <w:vAlign w:val="center"/>
          </w:tcPr>
          <w:p w14:paraId="382505CA" w14:textId="40E25DC5" w:rsidR="00FF3BC5" w:rsidRPr="00C93580" w:rsidRDefault="00FF3BC5" w:rsidP="00FF3BC5">
            <w:pPr>
              <w:pStyle w:val="Title"/>
              <w:spacing w:before="120" w:after="120" w:line="264" w:lineRule="auto"/>
              <w:jc w:val="center"/>
              <w:rPr>
                <w:rFonts w:ascii="Times New Roman" w:hAnsi="Times New Roman" w:cs="Times New Roman"/>
                <w:sz w:val="20"/>
                <w:szCs w:val="20"/>
              </w:rPr>
            </w:pPr>
            <w:r w:rsidRPr="00C93580">
              <w:rPr>
                <w:rFonts w:ascii="Times New Roman" w:hAnsi="Times New Roman" w:cs="Times New Roman"/>
                <w:sz w:val="20"/>
                <w:szCs w:val="20"/>
              </w:rPr>
              <w:t>6</w:t>
            </w:r>
          </w:p>
        </w:tc>
        <w:tc>
          <w:tcPr>
            <w:tcW w:w="2225" w:type="pct"/>
            <w:shd w:val="clear" w:color="auto" w:fill="F2F2F2" w:themeFill="background1" w:themeFillShade="F2"/>
            <w:vAlign w:val="center"/>
          </w:tcPr>
          <w:p w14:paraId="7F5BEA73" w14:textId="509A3AB3" w:rsidR="00FF3BC5" w:rsidRPr="00C93580" w:rsidRDefault="00FF3BC5" w:rsidP="00FF3BC5">
            <w:pPr>
              <w:pStyle w:val="Title"/>
              <w:spacing w:before="120" w:after="120" w:line="264" w:lineRule="auto"/>
              <w:rPr>
                <w:rFonts w:ascii="Times New Roman" w:hAnsi="Times New Roman" w:cs="Times New Roman"/>
                <w:sz w:val="20"/>
                <w:szCs w:val="20"/>
              </w:rPr>
            </w:pPr>
            <w:proofErr w:type="spellStart"/>
            <w:r w:rsidRPr="00C93580">
              <w:rPr>
                <w:rFonts w:ascii="Times New Roman" w:hAnsi="Times New Roman" w:cs="Times New Roman"/>
                <w:sz w:val="20"/>
                <w:szCs w:val="20"/>
              </w:rPr>
              <w:t>Offtaker</w:t>
            </w:r>
            <w:proofErr w:type="spellEnd"/>
            <w:r w:rsidRPr="00C93580">
              <w:rPr>
                <w:rFonts w:ascii="Times New Roman" w:hAnsi="Times New Roman" w:cs="Times New Roman"/>
                <w:sz w:val="20"/>
                <w:szCs w:val="20"/>
              </w:rPr>
              <w:t xml:space="preserve"> (</w:t>
            </w:r>
            <w:r w:rsidR="00F37E0F" w:rsidRPr="00C93580">
              <w:rPr>
                <w:rFonts w:ascii="Times New Roman" w:hAnsi="Times New Roman" w:cs="Times New Roman"/>
                <w:sz w:val="20"/>
                <w:szCs w:val="20"/>
              </w:rPr>
              <w:t>g</w:t>
            </w:r>
            <w:r w:rsidRPr="00C93580">
              <w:rPr>
                <w:rFonts w:ascii="Times New Roman" w:hAnsi="Times New Roman" w:cs="Times New Roman"/>
                <w:sz w:val="20"/>
                <w:szCs w:val="20"/>
              </w:rPr>
              <w:t>overnment entity, private entity or other)</w:t>
            </w:r>
          </w:p>
        </w:tc>
        <w:tc>
          <w:tcPr>
            <w:tcW w:w="2272" w:type="pct"/>
            <w:vAlign w:val="center"/>
          </w:tcPr>
          <w:p w14:paraId="043E3657" w14:textId="77777777" w:rsidR="00FF3BC5" w:rsidRPr="00C93580" w:rsidRDefault="00FF3BC5" w:rsidP="00FF3BC5">
            <w:pPr>
              <w:pStyle w:val="Title"/>
              <w:spacing w:before="120" w:after="120" w:line="264" w:lineRule="auto"/>
              <w:rPr>
                <w:rFonts w:ascii="Times New Roman" w:hAnsi="Times New Roman" w:cs="Times New Roman"/>
                <w:sz w:val="20"/>
                <w:szCs w:val="20"/>
              </w:rPr>
            </w:pPr>
          </w:p>
        </w:tc>
      </w:tr>
      <w:tr w:rsidR="00FF3BC5" w:rsidRPr="0016617C" w14:paraId="09FBD94B" w14:textId="77777777" w:rsidTr="00114FE8">
        <w:tc>
          <w:tcPr>
            <w:tcW w:w="503" w:type="pct"/>
            <w:shd w:val="clear" w:color="auto" w:fill="F2F2F2" w:themeFill="background1" w:themeFillShade="F2"/>
            <w:vAlign w:val="center"/>
          </w:tcPr>
          <w:p w14:paraId="53AF34F8" w14:textId="47341D8A" w:rsidR="00FF3BC5" w:rsidRPr="00C93580" w:rsidRDefault="00FF3BC5" w:rsidP="00FF3BC5">
            <w:pPr>
              <w:pStyle w:val="Title"/>
              <w:spacing w:before="120" w:after="120" w:line="264" w:lineRule="auto"/>
              <w:jc w:val="center"/>
              <w:rPr>
                <w:rFonts w:ascii="Times New Roman" w:hAnsi="Times New Roman" w:cs="Times New Roman"/>
                <w:sz w:val="20"/>
                <w:szCs w:val="20"/>
              </w:rPr>
            </w:pPr>
            <w:r w:rsidRPr="00C93580">
              <w:rPr>
                <w:rFonts w:ascii="Times New Roman" w:hAnsi="Times New Roman" w:cs="Times New Roman"/>
                <w:sz w:val="20"/>
                <w:szCs w:val="20"/>
              </w:rPr>
              <w:t>7</w:t>
            </w:r>
          </w:p>
        </w:tc>
        <w:tc>
          <w:tcPr>
            <w:tcW w:w="2225" w:type="pct"/>
            <w:shd w:val="clear" w:color="auto" w:fill="F2F2F2" w:themeFill="background1" w:themeFillShade="F2"/>
            <w:vAlign w:val="center"/>
          </w:tcPr>
          <w:p w14:paraId="038FFEB7" w14:textId="324B8C1B" w:rsidR="00FF3BC5" w:rsidRPr="00C93580" w:rsidRDefault="00FF3BC5" w:rsidP="00FF3BC5">
            <w:pPr>
              <w:pStyle w:val="Title"/>
              <w:spacing w:before="120" w:after="120" w:line="264" w:lineRule="auto"/>
              <w:rPr>
                <w:rFonts w:ascii="Times New Roman" w:hAnsi="Times New Roman" w:cs="Times New Roman"/>
                <w:sz w:val="20"/>
                <w:szCs w:val="20"/>
              </w:rPr>
            </w:pPr>
            <w:r w:rsidRPr="00C93580">
              <w:rPr>
                <w:rFonts w:ascii="Times New Roman" w:hAnsi="Times New Roman" w:cs="Times New Roman"/>
                <w:sz w:val="20"/>
                <w:szCs w:val="20"/>
              </w:rPr>
              <w:t xml:space="preserve">Country and </w:t>
            </w:r>
            <w:r w:rsidR="00BE3877" w:rsidRPr="00C93580">
              <w:rPr>
                <w:rFonts w:ascii="Times New Roman" w:hAnsi="Times New Roman" w:cs="Times New Roman"/>
                <w:sz w:val="20"/>
                <w:szCs w:val="20"/>
              </w:rPr>
              <w:t>n</w:t>
            </w:r>
            <w:r w:rsidRPr="00C93580">
              <w:rPr>
                <w:rFonts w:ascii="Times New Roman" w:hAnsi="Times New Roman" w:cs="Times New Roman"/>
                <w:sz w:val="20"/>
                <w:szCs w:val="20"/>
              </w:rPr>
              <w:t xml:space="preserve">earest </w:t>
            </w:r>
            <w:r w:rsidR="00BE3877" w:rsidRPr="00C93580">
              <w:rPr>
                <w:rFonts w:ascii="Times New Roman" w:hAnsi="Times New Roman" w:cs="Times New Roman"/>
                <w:sz w:val="20"/>
                <w:szCs w:val="20"/>
              </w:rPr>
              <w:t>c</w:t>
            </w:r>
            <w:r w:rsidRPr="00C93580">
              <w:rPr>
                <w:rFonts w:ascii="Times New Roman" w:hAnsi="Times New Roman" w:cs="Times New Roman"/>
                <w:sz w:val="20"/>
                <w:szCs w:val="20"/>
              </w:rPr>
              <w:t>ity</w:t>
            </w:r>
          </w:p>
        </w:tc>
        <w:tc>
          <w:tcPr>
            <w:tcW w:w="2272" w:type="pct"/>
            <w:vAlign w:val="center"/>
          </w:tcPr>
          <w:p w14:paraId="462B662E" w14:textId="77777777" w:rsidR="00FF3BC5" w:rsidRPr="00C93580" w:rsidRDefault="00FF3BC5" w:rsidP="00FF3BC5">
            <w:pPr>
              <w:pStyle w:val="Title"/>
              <w:spacing w:before="120" w:after="120" w:line="264" w:lineRule="auto"/>
              <w:rPr>
                <w:rFonts w:ascii="Times New Roman" w:hAnsi="Times New Roman" w:cs="Times New Roman"/>
                <w:sz w:val="20"/>
                <w:szCs w:val="20"/>
              </w:rPr>
            </w:pPr>
          </w:p>
        </w:tc>
      </w:tr>
      <w:tr w:rsidR="00FF3BC5" w:rsidRPr="0016617C" w14:paraId="0D220D8B" w14:textId="77777777" w:rsidTr="00114FE8">
        <w:tc>
          <w:tcPr>
            <w:tcW w:w="503" w:type="pct"/>
            <w:shd w:val="clear" w:color="auto" w:fill="F2F2F2" w:themeFill="background1" w:themeFillShade="F2"/>
            <w:vAlign w:val="center"/>
          </w:tcPr>
          <w:p w14:paraId="1DCBB8E9" w14:textId="355E2235" w:rsidR="00FF3BC5" w:rsidRPr="00C93580" w:rsidRDefault="00FF3BC5" w:rsidP="00FF3BC5">
            <w:pPr>
              <w:pStyle w:val="Title"/>
              <w:spacing w:before="120" w:after="120" w:line="264" w:lineRule="auto"/>
              <w:jc w:val="center"/>
              <w:rPr>
                <w:rFonts w:ascii="Times New Roman" w:hAnsi="Times New Roman" w:cs="Times New Roman"/>
                <w:sz w:val="20"/>
                <w:szCs w:val="20"/>
              </w:rPr>
            </w:pPr>
            <w:r w:rsidRPr="00C93580">
              <w:rPr>
                <w:rFonts w:ascii="Times New Roman" w:hAnsi="Times New Roman" w:cs="Times New Roman"/>
                <w:sz w:val="20"/>
                <w:szCs w:val="20"/>
              </w:rPr>
              <w:t>8</w:t>
            </w:r>
          </w:p>
        </w:tc>
        <w:tc>
          <w:tcPr>
            <w:tcW w:w="2225" w:type="pct"/>
            <w:shd w:val="clear" w:color="auto" w:fill="F2F2F2" w:themeFill="background1" w:themeFillShade="F2"/>
            <w:vAlign w:val="center"/>
          </w:tcPr>
          <w:p w14:paraId="2B8191FF" w14:textId="0D6C5106" w:rsidR="00FF3BC5" w:rsidRPr="00C93580" w:rsidRDefault="00FF3BC5" w:rsidP="00FF3BC5">
            <w:pPr>
              <w:pStyle w:val="Title"/>
              <w:spacing w:before="120" w:after="120" w:line="264" w:lineRule="auto"/>
              <w:rPr>
                <w:rFonts w:ascii="Times New Roman" w:hAnsi="Times New Roman" w:cs="Times New Roman"/>
                <w:sz w:val="20"/>
                <w:szCs w:val="20"/>
              </w:rPr>
            </w:pPr>
            <w:r w:rsidRPr="00C93580">
              <w:rPr>
                <w:rFonts w:ascii="Times New Roman" w:hAnsi="Times New Roman" w:cs="Times New Roman"/>
                <w:sz w:val="20"/>
                <w:szCs w:val="20"/>
              </w:rPr>
              <w:t xml:space="preserve">Role on </w:t>
            </w:r>
            <w:r w:rsidR="00BE3877" w:rsidRPr="00C93580">
              <w:rPr>
                <w:rFonts w:ascii="Times New Roman" w:hAnsi="Times New Roman" w:cs="Times New Roman"/>
                <w:sz w:val="20"/>
                <w:szCs w:val="20"/>
              </w:rPr>
              <w:t>p</w:t>
            </w:r>
            <w:r w:rsidRPr="00C93580">
              <w:rPr>
                <w:rFonts w:ascii="Times New Roman" w:hAnsi="Times New Roman" w:cs="Times New Roman"/>
                <w:sz w:val="20"/>
                <w:szCs w:val="20"/>
              </w:rPr>
              <w:t>roject (</w:t>
            </w:r>
            <w:r w:rsidR="00BE3877" w:rsidRPr="00C93580">
              <w:rPr>
                <w:rFonts w:ascii="Times New Roman" w:hAnsi="Times New Roman" w:cs="Times New Roman"/>
                <w:sz w:val="20"/>
                <w:szCs w:val="20"/>
              </w:rPr>
              <w:t>r</w:t>
            </w:r>
            <w:r w:rsidRPr="00C93580">
              <w:rPr>
                <w:rFonts w:ascii="Times New Roman" w:hAnsi="Times New Roman" w:cs="Times New Roman"/>
                <w:sz w:val="20"/>
                <w:szCs w:val="20"/>
              </w:rPr>
              <w:t>aising project finance and managing or executing the EPC, and managing or executing the O&amp;M)</w:t>
            </w:r>
          </w:p>
        </w:tc>
        <w:tc>
          <w:tcPr>
            <w:tcW w:w="2272" w:type="pct"/>
            <w:vAlign w:val="center"/>
          </w:tcPr>
          <w:p w14:paraId="24CAA4D4" w14:textId="77777777" w:rsidR="00FF3BC5" w:rsidRPr="00C93580" w:rsidRDefault="00FF3BC5" w:rsidP="00FF3BC5">
            <w:pPr>
              <w:pStyle w:val="Title"/>
              <w:spacing w:before="120" w:after="120" w:line="264" w:lineRule="auto"/>
              <w:rPr>
                <w:rFonts w:ascii="Times New Roman" w:hAnsi="Times New Roman" w:cs="Times New Roman"/>
                <w:sz w:val="20"/>
                <w:szCs w:val="20"/>
              </w:rPr>
            </w:pPr>
          </w:p>
        </w:tc>
      </w:tr>
      <w:tr w:rsidR="00FF3BC5" w:rsidRPr="0016617C" w14:paraId="2247C3BF" w14:textId="77777777" w:rsidTr="00114FE8">
        <w:tc>
          <w:tcPr>
            <w:tcW w:w="503" w:type="pct"/>
            <w:shd w:val="clear" w:color="auto" w:fill="F2F2F2" w:themeFill="background1" w:themeFillShade="F2"/>
            <w:vAlign w:val="center"/>
          </w:tcPr>
          <w:p w14:paraId="6690203B" w14:textId="77531462" w:rsidR="00FF3BC5" w:rsidRPr="00C93580" w:rsidRDefault="00FF3BC5" w:rsidP="00FF3BC5">
            <w:pPr>
              <w:pStyle w:val="Title"/>
              <w:spacing w:before="120" w:after="120" w:line="264" w:lineRule="auto"/>
              <w:jc w:val="center"/>
              <w:rPr>
                <w:rFonts w:ascii="Times New Roman" w:hAnsi="Times New Roman" w:cs="Times New Roman"/>
                <w:sz w:val="20"/>
                <w:szCs w:val="20"/>
              </w:rPr>
            </w:pPr>
            <w:r w:rsidRPr="00C93580">
              <w:rPr>
                <w:rFonts w:ascii="Times New Roman" w:hAnsi="Times New Roman" w:cs="Times New Roman"/>
                <w:sz w:val="20"/>
                <w:szCs w:val="20"/>
              </w:rPr>
              <w:t>9</w:t>
            </w:r>
          </w:p>
        </w:tc>
        <w:tc>
          <w:tcPr>
            <w:tcW w:w="2225" w:type="pct"/>
            <w:shd w:val="clear" w:color="auto" w:fill="F2F2F2" w:themeFill="background1" w:themeFillShade="F2"/>
            <w:vAlign w:val="center"/>
          </w:tcPr>
          <w:p w14:paraId="423172EA" w14:textId="09B1B886" w:rsidR="00FF3BC5" w:rsidRPr="00C93580" w:rsidRDefault="00FF3BC5" w:rsidP="00FF3BC5">
            <w:pPr>
              <w:pStyle w:val="Title"/>
              <w:spacing w:before="120" w:after="120" w:line="264" w:lineRule="auto"/>
              <w:rPr>
                <w:rFonts w:ascii="Times New Roman" w:hAnsi="Times New Roman" w:cs="Times New Roman"/>
                <w:sz w:val="20"/>
                <w:szCs w:val="20"/>
              </w:rPr>
            </w:pPr>
            <w:r w:rsidRPr="00C93580">
              <w:rPr>
                <w:rFonts w:ascii="Times New Roman" w:hAnsi="Times New Roman" w:cs="Times New Roman"/>
                <w:sz w:val="20"/>
                <w:szCs w:val="20"/>
              </w:rPr>
              <w:t>Duration of contract(s)/concession(s)</w:t>
            </w:r>
          </w:p>
        </w:tc>
        <w:tc>
          <w:tcPr>
            <w:tcW w:w="2272" w:type="pct"/>
            <w:vAlign w:val="center"/>
          </w:tcPr>
          <w:p w14:paraId="7E126208" w14:textId="77777777" w:rsidR="00FF3BC5" w:rsidRPr="00C93580" w:rsidRDefault="00FF3BC5" w:rsidP="00FF3BC5">
            <w:pPr>
              <w:pStyle w:val="Title"/>
              <w:spacing w:before="120" w:after="120" w:line="264" w:lineRule="auto"/>
              <w:rPr>
                <w:rFonts w:ascii="Times New Roman" w:hAnsi="Times New Roman" w:cs="Times New Roman"/>
                <w:sz w:val="20"/>
                <w:szCs w:val="20"/>
              </w:rPr>
            </w:pPr>
          </w:p>
        </w:tc>
      </w:tr>
      <w:tr w:rsidR="00FF3BC5" w:rsidRPr="0016617C" w14:paraId="1C087DEA" w14:textId="77777777" w:rsidTr="00114FE8">
        <w:tc>
          <w:tcPr>
            <w:tcW w:w="503" w:type="pct"/>
            <w:shd w:val="clear" w:color="auto" w:fill="F2F2F2" w:themeFill="background1" w:themeFillShade="F2"/>
            <w:vAlign w:val="center"/>
          </w:tcPr>
          <w:p w14:paraId="362D2D29" w14:textId="4941D83B" w:rsidR="00FF3BC5" w:rsidRPr="00C93580" w:rsidRDefault="00FF3BC5" w:rsidP="00FF3BC5">
            <w:pPr>
              <w:pStyle w:val="Title"/>
              <w:spacing w:before="120" w:after="120" w:line="264" w:lineRule="auto"/>
              <w:jc w:val="center"/>
              <w:rPr>
                <w:rFonts w:ascii="Times New Roman" w:hAnsi="Times New Roman" w:cs="Times New Roman"/>
                <w:sz w:val="20"/>
                <w:szCs w:val="20"/>
              </w:rPr>
            </w:pPr>
            <w:r w:rsidRPr="00C93580">
              <w:rPr>
                <w:rFonts w:ascii="Times New Roman" w:hAnsi="Times New Roman" w:cs="Times New Roman"/>
                <w:sz w:val="20"/>
                <w:szCs w:val="20"/>
              </w:rPr>
              <w:t>10</w:t>
            </w:r>
          </w:p>
        </w:tc>
        <w:tc>
          <w:tcPr>
            <w:tcW w:w="2225" w:type="pct"/>
            <w:shd w:val="clear" w:color="auto" w:fill="F2F2F2" w:themeFill="background1" w:themeFillShade="F2"/>
            <w:vAlign w:val="center"/>
          </w:tcPr>
          <w:p w14:paraId="7E2A4F43" w14:textId="2DDFB7EF" w:rsidR="00FF3BC5" w:rsidRPr="00C93580" w:rsidRDefault="00FF3BC5" w:rsidP="00FF3BC5">
            <w:pPr>
              <w:pStyle w:val="Title"/>
              <w:spacing w:before="120" w:after="120" w:line="264" w:lineRule="auto"/>
              <w:rPr>
                <w:rFonts w:ascii="Times New Roman" w:hAnsi="Times New Roman" w:cs="Times New Roman"/>
                <w:sz w:val="20"/>
                <w:szCs w:val="20"/>
              </w:rPr>
            </w:pPr>
            <w:r w:rsidRPr="00C93580">
              <w:rPr>
                <w:rFonts w:ascii="Times New Roman" w:hAnsi="Times New Roman" w:cs="Times New Roman"/>
                <w:sz w:val="20"/>
                <w:szCs w:val="20"/>
              </w:rPr>
              <w:t xml:space="preserve">Total </w:t>
            </w:r>
            <w:r w:rsidR="00BE3877" w:rsidRPr="00C93580">
              <w:rPr>
                <w:rFonts w:ascii="Times New Roman" w:hAnsi="Times New Roman" w:cs="Times New Roman"/>
                <w:sz w:val="20"/>
                <w:szCs w:val="20"/>
              </w:rPr>
              <w:t>p</w:t>
            </w:r>
            <w:r w:rsidRPr="00C93580">
              <w:rPr>
                <w:rFonts w:ascii="Times New Roman" w:hAnsi="Times New Roman" w:cs="Times New Roman"/>
                <w:sz w:val="20"/>
                <w:szCs w:val="20"/>
              </w:rPr>
              <w:t>roject cost (in EUR)</w:t>
            </w:r>
            <w:r w:rsidR="009D465A">
              <w:rPr>
                <w:rStyle w:val="FootnoteReference"/>
                <w:rFonts w:ascii="Times New Roman" w:hAnsi="Times New Roman" w:cs="Times New Roman"/>
                <w:sz w:val="20"/>
                <w:szCs w:val="20"/>
              </w:rPr>
              <w:footnoteReference w:id="13"/>
            </w:r>
          </w:p>
        </w:tc>
        <w:tc>
          <w:tcPr>
            <w:tcW w:w="2272" w:type="pct"/>
            <w:vAlign w:val="center"/>
          </w:tcPr>
          <w:p w14:paraId="382FC795" w14:textId="77777777" w:rsidR="00FF3BC5" w:rsidRPr="00C93580" w:rsidRDefault="00FF3BC5" w:rsidP="00FF3BC5">
            <w:pPr>
              <w:pStyle w:val="Title"/>
              <w:spacing w:before="120" w:after="120" w:line="264" w:lineRule="auto"/>
              <w:rPr>
                <w:rFonts w:ascii="Times New Roman" w:hAnsi="Times New Roman" w:cs="Times New Roman"/>
                <w:sz w:val="20"/>
                <w:szCs w:val="20"/>
              </w:rPr>
            </w:pPr>
          </w:p>
        </w:tc>
      </w:tr>
      <w:tr w:rsidR="00FF3BC5" w:rsidRPr="0016617C" w14:paraId="7C625F84" w14:textId="77777777" w:rsidTr="00114FE8">
        <w:tc>
          <w:tcPr>
            <w:tcW w:w="503" w:type="pct"/>
            <w:shd w:val="clear" w:color="auto" w:fill="F2F2F2" w:themeFill="background1" w:themeFillShade="F2"/>
            <w:vAlign w:val="center"/>
          </w:tcPr>
          <w:p w14:paraId="0CD34B3C" w14:textId="7E11272C" w:rsidR="00FF3BC5" w:rsidRPr="00C93580" w:rsidRDefault="00FF3BC5" w:rsidP="00FF3BC5">
            <w:pPr>
              <w:pStyle w:val="Title"/>
              <w:spacing w:before="120" w:after="120" w:line="264" w:lineRule="auto"/>
              <w:jc w:val="center"/>
              <w:rPr>
                <w:rFonts w:ascii="Times New Roman" w:hAnsi="Times New Roman" w:cs="Times New Roman"/>
                <w:sz w:val="20"/>
                <w:szCs w:val="20"/>
              </w:rPr>
            </w:pPr>
            <w:r w:rsidRPr="00C93580">
              <w:rPr>
                <w:rFonts w:ascii="Times New Roman" w:hAnsi="Times New Roman" w:cs="Times New Roman"/>
                <w:sz w:val="20"/>
                <w:szCs w:val="20"/>
              </w:rPr>
              <w:t>11</w:t>
            </w:r>
          </w:p>
        </w:tc>
        <w:tc>
          <w:tcPr>
            <w:tcW w:w="2225" w:type="pct"/>
            <w:shd w:val="clear" w:color="auto" w:fill="F2F2F2" w:themeFill="background1" w:themeFillShade="F2"/>
            <w:vAlign w:val="center"/>
          </w:tcPr>
          <w:p w14:paraId="20F9EC61" w14:textId="75541E51" w:rsidR="00FF3BC5" w:rsidRPr="00C93580" w:rsidRDefault="00FF3BC5" w:rsidP="00FF3BC5">
            <w:pPr>
              <w:pStyle w:val="Title"/>
              <w:spacing w:before="120" w:after="120" w:line="264" w:lineRule="auto"/>
              <w:rPr>
                <w:rFonts w:ascii="Times New Roman" w:hAnsi="Times New Roman" w:cs="Times New Roman"/>
                <w:sz w:val="20"/>
                <w:szCs w:val="20"/>
              </w:rPr>
            </w:pPr>
            <w:r w:rsidRPr="00C93580">
              <w:rPr>
                <w:rFonts w:ascii="Times New Roman" w:hAnsi="Times New Roman" w:cs="Times New Roman"/>
                <w:sz w:val="20"/>
                <w:szCs w:val="20"/>
              </w:rPr>
              <w:t xml:space="preserve">Gross </w:t>
            </w:r>
            <w:r w:rsidR="00BE3877" w:rsidRPr="00C93580">
              <w:rPr>
                <w:rFonts w:ascii="Times New Roman" w:hAnsi="Times New Roman" w:cs="Times New Roman"/>
                <w:sz w:val="20"/>
                <w:szCs w:val="20"/>
              </w:rPr>
              <w:t>d</w:t>
            </w:r>
            <w:r w:rsidRPr="00C93580">
              <w:rPr>
                <w:rFonts w:ascii="Times New Roman" w:hAnsi="Times New Roman" w:cs="Times New Roman"/>
                <w:sz w:val="20"/>
                <w:szCs w:val="20"/>
              </w:rPr>
              <w:t>ebt raised for the</w:t>
            </w:r>
            <w:r w:rsidR="00BE3877" w:rsidRPr="00C93580">
              <w:rPr>
                <w:rFonts w:ascii="Times New Roman" w:hAnsi="Times New Roman" w:cs="Times New Roman"/>
                <w:sz w:val="20"/>
                <w:szCs w:val="20"/>
              </w:rPr>
              <w:t xml:space="preserve"> p</w:t>
            </w:r>
            <w:r w:rsidRPr="00C93580">
              <w:rPr>
                <w:rFonts w:ascii="Times New Roman" w:hAnsi="Times New Roman" w:cs="Times New Roman"/>
                <w:sz w:val="20"/>
                <w:szCs w:val="20"/>
              </w:rPr>
              <w:t>roject (in EUR)</w:t>
            </w:r>
            <w:r w:rsidR="00E62238">
              <w:rPr>
                <w:rStyle w:val="FootnoteReference"/>
                <w:rFonts w:ascii="Times New Roman" w:hAnsi="Times New Roman" w:cs="Times New Roman"/>
                <w:sz w:val="20"/>
                <w:szCs w:val="20"/>
              </w:rPr>
              <w:footnoteReference w:id="14"/>
            </w:r>
          </w:p>
        </w:tc>
        <w:tc>
          <w:tcPr>
            <w:tcW w:w="2272" w:type="pct"/>
            <w:vAlign w:val="center"/>
          </w:tcPr>
          <w:p w14:paraId="2EEE05D4" w14:textId="77777777" w:rsidR="00FF3BC5" w:rsidRPr="00C93580" w:rsidRDefault="00FF3BC5" w:rsidP="00FF3BC5">
            <w:pPr>
              <w:pStyle w:val="Title"/>
              <w:spacing w:before="120" w:after="120" w:line="264" w:lineRule="auto"/>
              <w:rPr>
                <w:rFonts w:ascii="Times New Roman" w:hAnsi="Times New Roman" w:cs="Times New Roman"/>
                <w:sz w:val="20"/>
                <w:szCs w:val="20"/>
              </w:rPr>
            </w:pPr>
          </w:p>
        </w:tc>
      </w:tr>
      <w:tr w:rsidR="00FF3BC5" w:rsidRPr="0016617C" w14:paraId="139B5734" w14:textId="77777777" w:rsidTr="00114FE8">
        <w:tc>
          <w:tcPr>
            <w:tcW w:w="503" w:type="pct"/>
            <w:shd w:val="clear" w:color="auto" w:fill="F2F2F2" w:themeFill="background1" w:themeFillShade="F2"/>
            <w:vAlign w:val="center"/>
          </w:tcPr>
          <w:p w14:paraId="64F7526C" w14:textId="7318B7B8" w:rsidR="00FF3BC5" w:rsidRPr="00C93580" w:rsidRDefault="00FF3BC5" w:rsidP="00FF3BC5">
            <w:pPr>
              <w:pStyle w:val="Title"/>
              <w:spacing w:before="120" w:after="120" w:line="264" w:lineRule="auto"/>
              <w:jc w:val="center"/>
              <w:rPr>
                <w:rFonts w:ascii="Times New Roman" w:hAnsi="Times New Roman" w:cs="Times New Roman"/>
                <w:sz w:val="20"/>
                <w:szCs w:val="20"/>
              </w:rPr>
            </w:pPr>
            <w:r w:rsidRPr="00C93580">
              <w:rPr>
                <w:rFonts w:ascii="Times New Roman" w:hAnsi="Times New Roman" w:cs="Times New Roman"/>
                <w:sz w:val="20"/>
                <w:szCs w:val="20"/>
              </w:rPr>
              <w:t>12</w:t>
            </w:r>
          </w:p>
        </w:tc>
        <w:tc>
          <w:tcPr>
            <w:tcW w:w="2225" w:type="pct"/>
            <w:shd w:val="clear" w:color="auto" w:fill="F2F2F2" w:themeFill="background1" w:themeFillShade="F2"/>
            <w:vAlign w:val="center"/>
          </w:tcPr>
          <w:p w14:paraId="7F21E2A8" w14:textId="31D283AF" w:rsidR="00FF3BC5" w:rsidRPr="00C93580" w:rsidRDefault="00FF3BC5" w:rsidP="00FF3BC5">
            <w:pPr>
              <w:pStyle w:val="Title"/>
              <w:spacing w:before="120" w:after="120" w:line="264" w:lineRule="auto"/>
              <w:rPr>
                <w:rFonts w:ascii="Times New Roman" w:hAnsi="Times New Roman" w:cs="Times New Roman"/>
                <w:sz w:val="20"/>
                <w:szCs w:val="20"/>
              </w:rPr>
            </w:pPr>
            <w:r w:rsidRPr="00C93580">
              <w:rPr>
                <w:rFonts w:ascii="Times New Roman" w:hAnsi="Times New Roman" w:cs="Times New Roman"/>
                <w:sz w:val="20"/>
                <w:szCs w:val="20"/>
              </w:rPr>
              <w:t xml:space="preserve">Equity injected in the </w:t>
            </w:r>
            <w:r w:rsidR="00BE3877" w:rsidRPr="00C93580">
              <w:rPr>
                <w:rFonts w:ascii="Times New Roman" w:hAnsi="Times New Roman" w:cs="Times New Roman"/>
                <w:sz w:val="20"/>
                <w:szCs w:val="20"/>
              </w:rPr>
              <w:t>p</w:t>
            </w:r>
            <w:r w:rsidRPr="00C93580">
              <w:rPr>
                <w:rFonts w:ascii="Times New Roman" w:hAnsi="Times New Roman" w:cs="Times New Roman"/>
                <w:sz w:val="20"/>
                <w:szCs w:val="20"/>
              </w:rPr>
              <w:t>roject (in EUR)</w:t>
            </w:r>
            <w:r w:rsidR="00DD60CC">
              <w:rPr>
                <w:rStyle w:val="FootnoteReference"/>
                <w:rFonts w:ascii="Times New Roman" w:hAnsi="Times New Roman" w:cs="Times New Roman"/>
                <w:sz w:val="20"/>
                <w:szCs w:val="20"/>
              </w:rPr>
              <w:footnoteReference w:id="15"/>
            </w:r>
          </w:p>
        </w:tc>
        <w:tc>
          <w:tcPr>
            <w:tcW w:w="2272" w:type="pct"/>
            <w:vAlign w:val="center"/>
          </w:tcPr>
          <w:p w14:paraId="520136AC" w14:textId="77777777" w:rsidR="00FF3BC5" w:rsidRPr="00C93580" w:rsidRDefault="00FF3BC5" w:rsidP="00FF3BC5">
            <w:pPr>
              <w:pStyle w:val="Title"/>
              <w:spacing w:before="120" w:after="120" w:line="264" w:lineRule="auto"/>
              <w:rPr>
                <w:rFonts w:ascii="Times New Roman" w:hAnsi="Times New Roman" w:cs="Times New Roman"/>
                <w:sz w:val="20"/>
                <w:szCs w:val="20"/>
              </w:rPr>
            </w:pPr>
          </w:p>
        </w:tc>
      </w:tr>
      <w:tr w:rsidR="00FF3BC5" w:rsidRPr="0016617C" w14:paraId="6C9CE3F7" w14:textId="77777777" w:rsidTr="00114FE8">
        <w:tc>
          <w:tcPr>
            <w:tcW w:w="503" w:type="pct"/>
            <w:shd w:val="clear" w:color="auto" w:fill="F2F2F2" w:themeFill="background1" w:themeFillShade="F2"/>
            <w:vAlign w:val="center"/>
          </w:tcPr>
          <w:p w14:paraId="496D1CE3" w14:textId="164D0E0D" w:rsidR="00FF3BC5" w:rsidRPr="00C93580" w:rsidRDefault="00FF3BC5" w:rsidP="00FF3BC5">
            <w:pPr>
              <w:pStyle w:val="Title"/>
              <w:spacing w:before="120" w:after="120" w:line="264" w:lineRule="auto"/>
              <w:jc w:val="center"/>
              <w:rPr>
                <w:rFonts w:ascii="Times New Roman" w:hAnsi="Times New Roman" w:cs="Times New Roman"/>
                <w:sz w:val="20"/>
                <w:szCs w:val="20"/>
              </w:rPr>
            </w:pPr>
            <w:r w:rsidRPr="00C93580">
              <w:rPr>
                <w:rFonts w:ascii="Times New Roman" w:hAnsi="Times New Roman" w:cs="Times New Roman"/>
                <w:sz w:val="20"/>
                <w:szCs w:val="20"/>
              </w:rPr>
              <w:t>13</w:t>
            </w:r>
          </w:p>
        </w:tc>
        <w:tc>
          <w:tcPr>
            <w:tcW w:w="2225" w:type="pct"/>
            <w:shd w:val="clear" w:color="auto" w:fill="F2F2F2" w:themeFill="background1" w:themeFillShade="F2"/>
            <w:vAlign w:val="center"/>
          </w:tcPr>
          <w:p w14:paraId="79FA16BD" w14:textId="56738A36" w:rsidR="00FF3BC5" w:rsidRPr="00C93580" w:rsidRDefault="00FF3BC5" w:rsidP="00FF3BC5">
            <w:pPr>
              <w:pStyle w:val="Title"/>
              <w:spacing w:before="120" w:after="120" w:line="264" w:lineRule="auto"/>
              <w:rPr>
                <w:rFonts w:ascii="Times New Roman" w:hAnsi="Times New Roman" w:cs="Times New Roman"/>
                <w:sz w:val="20"/>
                <w:szCs w:val="20"/>
              </w:rPr>
            </w:pPr>
            <w:r w:rsidRPr="00C93580">
              <w:rPr>
                <w:rFonts w:ascii="Times New Roman" w:hAnsi="Times New Roman" w:cs="Times New Roman"/>
                <w:sz w:val="20"/>
                <w:szCs w:val="20"/>
              </w:rPr>
              <w:t xml:space="preserve">Applicant’s/ </w:t>
            </w:r>
            <w:r w:rsidR="002E2701" w:rsidRPr="00C93580">
              <w:rPr>
                <w:rFonts w:ascii="Times New Roman" w:hAnsi="Times New Roman" w:cs="Times New Roman"/>
                <w:sz w:val="20"/>
                <w:szCs w:val="20"/>
              </w:rPr>
              <w:t>c</w:t>
            </w:r>
            <w:r w:rsidRPr="00C93580">
              <w:rPr>
                <w:rFonts w:ascii="Times New Roman" w:hAnsi="Times New Roman" w:cs="Times New Roman"/>
                <w:sz w:val="20"/>
                <w:szCs w:val="20"/>
              </w:rPr>
              <w:t xml:space="preserve">onsortium </w:t>
            </w:r>
            <w:r w:rsidR="002E2701" w:rsidRPr="00C93580">
              <w:rPr>
                <w:rFonts w:ascii="Times New Roman" w:hAnsi="Times New Roman" w:cs="Times New Roman"/>
                <w:sz w:val="20"/>
                <w:szCs w:val="20"/>
              </w:rPr>
              <w:t>m</w:t>
            </w:r>
            <w:r w:rsidRPr="00C93580">
              <w:rPr>
                <w:rFonts w:ascii="Times New Roman" w:hAnsi="Times New Roman" w:cs="Times New Roman"/>
                <w:sz w:val="20"/>
                <w:szCs w:val="20"/>
              </w:rPr>
              <w:t xml:space="preserve">ember’s equity shareholding as a percentage of the total equity in the </w:t>
            </w:r>
            <w:r w:rsidR="009F0A5F" w:rsidRPr="00C93580">
              <w:rPr>
                <w:rFonts w:ascii="Times New Roman" w:hAnsi="Times New Roman" w:cs="Times New Roman"/>
                <w:sz w:val="20"/>
                <w:szCs w:val="20"/>
              </w:rPr>
              <w:t>p</w:t>
            </w:r>
            <w:r w:rsidRPr="00C93580">
              <w:rPr>
                <w:rFonts w:ascii="Times New Roman" w:hAnsi="Times New Roman" w:cs="Times New Roman"/>
                <w:sz w:val="20"/>
                <w:szCs w:val="20"/>
              </w:rPr>
              <w:t xml:space="preserve">roject as on the </w:t>
            </w:r>
            <w:r w:rsidR="009F0A5F" w:rsidRPr="00C93580">
              <w:rPr>
                <w:rFonts w:ascii="Times New Roman" w:hAnsi="Times New Roman" w:cs="Times New Roman"/>
                <w:sz w:val="20"/>
                <w:szCs w:val="20"/>
              </w:rPr>
              <w:t>f</w:t>
            </w:r>
            <w:r w:rsidRPr="00C93580">
              <w:rPr>
                <w:rFonts w:ascii="Times New Roman" w:hAnsi="Times New Roman" w:cs="Times New Roman"/>
                <w:sz w:val="20"/>
                <w:szCs w:val="20"/>
              </w:rPr>
              <w:t xml:space="preserve">unding </w:t>
            </w:r>
            <w:r w:rsidR="00FF1099" w:rsidRPr="00C93580">
              <w:rPr>
                <w:rFonts w:ascii="Times New Roman" w:hAnsi="Times New Roman" w:cs="Times New Roman"/>
                <w:sz w:val="20"/>
                <w:szCs w:val="20"/>
              </w:rPr>
              <w:t>r</w:t>
            </w:r>
            <w:r w:rsidRPr="00C93580">
              <w:rPr>
                <w:rFonts w:ascii="Times New Roman" w:hAnsi="Times New Roman" w:cs="Times New Roman"/>
                <w:sz w:val="20"/>
                <w:szCs w:val="20"/>
              </w:rPr>
              <w:t xml:space="preserve">equest </w:t>
            </w:r>
            <w:r w:rsidR="009D6EB1" w:rsidRPr="00C93580">
              <w:rPr>
                <w:rFonts w:ascii="Times New Roman" w:hAnsi="Times New Roman" w:cs="Times New Roman"/>
                <w:sz w:val="20"/>
                <w:szCs w:val="20"/>
              </w:rPr>
              <w:t>s</w:t>
            </w:r>
            <w:r w:rsidRPr="00C93580">
              <w:rPr>
                <w:rFonts w:ascii="Times New Roman" w:hAnsi="Times New Roman" w:cs="Times New Roman"/>
                <w:sz w:val="20"/>
                <w:szCs w:val="20"/>
              </w:rPr>
              <w:t xml:space="preserve">ubmission </w:t>
            </w:r>
            <w:r w:rsidR="009D6EB1" w:rsidRPr="00C93580">
              <w:rPr>
                <w:rFonts w:ascii="Times New Roman" w:hAnsi="Times New Roman" w:cs="Times New Roman"/>
                <w:sz w:val="20"/>
                <w:szCs w:val="20"/>
              </w:rPr>
              <w:t>d</w:t>
            </w:r>
            <w:r w:rsidRPr="00C93580">
              <w:rPr>
                <w:rFonts w:ascii="Times New Roman" w:hAnsi="Times New Roman" w:cs="Times New Roman"/>
                <w:sz w:val="20"/>
                <w:szCs w:val="20"/>
              </w:rPr>
              <w:t>eadline (in %)</w:t>
            </w:r>
          </w:p>
        </w:tc>
        <w:tc>
          <w:tcPr>
            <w:tcW w:w="2272" w:type="pct"/>
            <w:vAlign w:val="center"/>
          </w:tcPr>
          <w:p w14:paraId="0A474E8B" w14:textId="77777777" w:rsidR="00FF3BC5" w:rsidRPr="00C93580" w:rsidRDefault="00FF3BC5" w:rsidP="00FF3BC5">
            <w:pPr>
              <w:pStyle w:val="Title"/>
              <w:spacing w:before="120" w:after="120" w:line="264" w:lineRule="auto"/>
              <w:rPr>
                <w:rFonts w:ascii="Times New Roman" w:hAnsi="Times New Roman" w:cs="Times New Roman"/>
                <w:sz w:val="20"/>
                <w:szCs w:val="20"/>
              </w:rPr>
            </w:pPr>
          </w:p>
        </w:tc>
      </w:tr>
      <w:tr w:rsidR="00FF3BC5" w:rsidRPr="0016617C" w14:paraId="6C24D748" w14:textId="77777777" w:rsidTr="00114FE8">
        <w:tc>
          <w:tcPr>
            <w:tcW w:w="503" w:type="pct"/>
            <w:shd w:val="clear" w:color="auto" w:fill="F2F2F2" w:themeFill="background1" w:themeFillShade="F2"/>
            <w:vAlign w:val="center"/>
          </w:tcPr>
          <w:p w14:paraId="59E260C8" w14:textId="2520B41C" w:rsidR="00FF3BC5" w:rsidRPr="00C93580" w:rsidRDefault="00FF3BC5" w:rsidP="00FF3BC5">
            <w:pPr>
              <w:pStyle w:val="Title"/>
              <w:spacing w:before="120" w:after="120" w:line="264" w:lineRule="auto"/>
              <w:jc w:val="center"/>
              <w:rPr>
                <w:rFonts w:ascii="Times New Roman" w:hAnsi="Times New Roman" w:cs="Times New Roman"/>
                <w:sz w:val="20"/>
                <w:szCs w:val="20"/>
              </w:rPr>
            </w:pPr>
            <w:r w:rsidRPr="00C93580">
              <w:rPr>
                <w:rFonts w:ascii="Times New Roman" w:hAnsi="Times New Roman" w:cs="Times New Roman"/>
                <w:sz w:val="20"/>
                <w:szCs w:val="20"/>
              </w:rPr>
              <w:lastRenderedPageBreak/>
              <w:t>14</w:t>
            </w:r>
          </w:p>
        </w:tc>
        <w:tc>
          <w:tcPr>
            <w:tcW w:w="2225" w:type="pct"/>
            <w:shd w:val="clear" w:color="auto" w:fill="F2F2F2" w:themeFill="background1" w:themeFillShade="F2"/>
            <w:vAlign w:val="center"/>
          </w:tcPr>
          <w:p w14:paraId="5CA7C1C7" w14:textId="0198C0D8" w:rsidR="00FF3BC5" w:rsidRPr="00C93580" w:rsidRDefault="00FF3BC5" w:rsidP="00FF3BC5">
            <w:pPr>
              <w:pStyle w:val="Title"/>
              <w:spacing w:before="120" w:after="120" w:line="264" w:lineRule="auto"/>
              <w:rPr>
                <w:rFonts w:ascii="Times New Roman" w:hAnsi="Times New Roman" w:cs="Times New Roman"/>
                <w:sz w:val="20"/>
                <w:szCs w:val="20"/>
                <w:lang w:val="en-US"/>
              </w:rPr>
            </w:pPr>
            <w:r w:rsidRPr="00C93580">
              <w:rPr>
                <w:rFonts w:ascii="Times New Roman" w:hAnsi="Times New Roman" w:cs="Times New Roman"/>
                <w:sz w:val="20"/>
                <w:szCs w:val="20"/>
              </w:rPr>
              <w:t xml:space="preserve">Applicant’s/ </w:t>
            </w:r>
            <w:r w:rsidR="00EF53DE" w:rsidRPr="00C93580">
              <w:rPr>
                <w:rFonts w:ascii="Times New Roman" w:hAnsi="Times New Roman" w:cs="Times New Roman"/>
                <w:sz w:val="20"/>
                <w:szCs w:val="20"/>
              </w:rPr>
              <w:t>c</w:t>
            </w:r>
            <w:r w:rsidRPr="00C93580">
              <w:rPr>
                <w:rFonts w:ascii="Times New Roman" w:hAnsi="Times New Roman" w:cs="Times New Roman"/>
                <w:sz w:val="20"/>
                <w:szCs w:val="20"/>
              </w:rPr>
              <w:t xml:space="preserve">onsortium </w:t>
            </w:r>
            <w:r w:rsidR="00EF53DE" w:rsidRPr="00C93580">
              <w:rPr>
                <w:rFonts w:ascii="Times New Roman" w:hAnsi="Times New Roman" w:cs="Times New Roman"/>
                <w:sz w:val="20"/>
                <w:szCs w:val="20"/>
              </w:rPr>
              <w:t>m</w:t>
            </w:r>
            <w:r w:rsidRPr="00C93580">
              <w:rPr>
                <w:rFonts w:ascii="Times New Roman" w:hAnsi="Times New Roman" w:cs="Times New Roman"/>
                <w:sz w:val="20"/>
                <w:szCs w:val="20"/>
              </w:rPr>
              <w:t xml:space="preserve">ember’s equity shareholding as a percentage of the total equity in the </w:t>
            </w:r>
            <w:r w:rsidR="00C04CD9" w:rsidRPr="00C93580">
              <w:rPr>
                <w:rFonts w:ascii="Times New Roman" w:hAnsi="Times New Roman" w:cs="Times New Roman"/>
                <w:sz w:val="20"/>
                <w:szCs w:val="20"/>
              </w:rPr>
              <w:t>p</w:t>
            </w:r>
            <w:r w:rsidRPr="00C93580">
              <w:rPr>
                <w:rFonts w:ascii="Times New Roman" w:hAnsi="Times New Roman" w:cs="Times New Roman"/>
                <w:sz w:val="20"/>
                <w:szCs w:val="20"/>
              </w:rPr>
              <w:t>roject as of the date of commencement of plant commercial operations (in %)</w:t>
            </w:r>
          </w:p>
        </w:tc>
        <w:tc>
          <w:tcPr>
            <w:tcW w:w="2272" w:type="pct"/>
            <w:vAlign w:val="center"/>
          </w:tcPr>
          <w:p w14:paraId="2AC1E96D" w14:textId="77777777" w:rsidR="00FF3BC5" w:rsidRPr="00C93580" w:rsidRDefault="00FF3BC5" w:rsidP="00FF3BC5">
            <w:pPr>
              <w:pStyle w:val="Title"/>
              <w:spacing w:before="120" w:after="120" w:line="264" w:lineRule="auto"/>
              <w:rPr>
                <w:rFonts w:ascii="Times New Roman" w:hAnsi="Times New Roman" w:cs="Times New Roman"/>
                <w:sz w:val="20"/>
                <w:szCs w:val="20"/>
              </w:rPr>
            </w:pPr>
          </w:p>
        </w:tc>
      </w:tr>
      <w:tr w:rsidR="00FF3BC5" w:rsidRPr="0016617C" w14:paraId="7DBEC64E" w14:textId="77777777" w:rsidTr="00114FE8">
        <w:tc>
          <w:tcPr>
            <w:tcW w:w="503" w:type="pct"/>
            <w:shd w:val="clear" w:color="auto" w:fill="F2F2F2" w:themeFill="background1" w:themeFillShade="F2"/>
            <w:vAlign w:val="center"/>
          </w:tcPr>
          <w:p w14:paraId="5C63D972" w14:textId="72AA502A" w:rsidR="00FF3BC5" w:rsidRPr="00C93580" w:rsidRDefault="00FF3BC5" w:rsidP="00FF3BC5">
            <w:pPr>
              <w:pStyle w:val="Title"/>
              <w:spacing w:before="120" w:after="120" w:line="264" w:lineRule="auto"/>
              <w:jc w:val="center"/>
              <w:rPr>
                <w:rFonts w:ascii="Times New Roman" w:hAnsi="Times New Roman" w:cs="Times New Roman"/>
                <w:sz w:val="20"/>
                <w:szCs w:val="20"/>
              </w:rPr>
            </w:pPr>
            <w:r w:rsidRPr="00C93580">
              <w:rPr>
                <w:rFonts w:ascii="Times New Roman" w:hAnsi="Times New Roman" w:cs="Times New Roman"/>
                <w:sz w:val="20"/>
                <w:szCs w:val="20"/>
              </w:rPr>
              <w:t>15</w:t>
            </w:r>
          </w:p>
        </w:tc>
        <w:tc>
          <w:tcPr>
            <w:tcW w:w="2225" w:type="pct"/>
            <w:shd w:val="clear" w:color="auto" w:fill="F2F2F2" w:themeFill="background1" w:themeFillShade="F2"/>
            <w:vAlign w:val="center"/>
          </w:tcPr>
          <w:p w14:paraId="7D99C0A7" w14:textId="61350B15" w:rsidR="00FF3BC5" w:rsidRPr="00C93580" w:rsidRDefault="00FF3BC5" w:rsidP="00FF3BC5">
            <w:pPr>
              <w:pStyle w:val="Title"/>
              <w:spacing w:before="120" w:after="120" w:line="264" w:lineRule="auto"/>
              <w:rPr>
                <w:rFonts w:ascii="Times New Roman" w:hAnsi="Times New Roman" w:cs="Times New Roman"/>
                <w:sz w:val="20"/>
                <w:szCs w:val="20"/>
              </w:rPr>
            </w:pPr>
            <w:r w:rsidRPr="00C93580">
              <w:rPr>
                <w:rFonts w:ascii="Times New Roman" w:hAnsi="Times New Roman" w:cs="Times New Roman"/>
                <w:sz w:val="20"/>
                <w:szCs w:val="20"/>
              </w:rPr>
              <w:t>Start date of continuous ownership</w:t>
            </w:r>
            <w:r w:rsidRPr="00C93580">
              <w:rPr>
                <w:rStyle w:val="FootnoteReference"/>
                <w:rFonts w:ascii="Times New Roman" w:hAnsi="Times New Roman" w:cs="Times New Roman"/>
                <w:sz w:val="20"/>
                <w:szCs w:val="20"/>
              </w:rPr>
              <w:footnoteReference w:id="16"/>
            </w:r>
            <w:r w:rsidRPr="00C93580">
              <w:rPr>
                <w:rFonts w:ascii="Times New Roman" w:hAnsi="Times New Roman" w:cs="Times New Roman"/>
                <w:sz w:val="20"/>
                <w:szCs w:val="20"/>
              </w:rPr>
              <w:t xml:space="preserve"> in the </w:t>
            </w:r>
            <w:r w:rsidR="00BE3877" w:rsidRPr="00C93580">
              <w:rPr>
                <w:rFonts w:ascii="Times New Roman" w:hAnsi="Times New Roman" w:cs="Times New Roman"/>
                <w:sz w:val="20"/>
                <w:szCs w:val="20"/>
              </w:rPr>
              <w:t>p</w:t>
            </w:r>
            <w:r w:rsidRPr="00C93580">
              <w:rPr>
                <w:rFonts w:ascii="Times New Roman" w:hAnsi="Times New Roman" w:cs="Times New Roman"/>
                <w:sz w:val="20"/>
                <w:szCs w:val="20"/>
              </w:rPr>
              <w:t>roject [MM/YYYY]</w:t>
            </w:r>
          </w:p>
        </w:tc>
        <w:tc>
          <w:tcPr>
            <w:tcW w:w="2272" w:type="pct"/>
            <w:vAlign w:val="center"/>
          </w:tcPr>
          <w:p w14:paraId="0E80C97F" w14:textId="77777777" w:rsidR="00FF3BC5" w:rsidRPr="00C93580" w:rsidRDefault="00FF3BC5" w:rsidP="00FF3BC5">
            <w:pPr>
              <w:pStyle w:val="Title"/>
              <w:spacing w:before="120" w:after="120" w:line="264" w:lineRule="auto"/>
              <w:rPr>
                <w:rFonts w:ascii="Times New Roman" w:hAnsi="Times New Roman" w:cs="Times New Roman"/>
                <w:sz w:val="20"/>
                <w:szCs w:val="20"/>
              </w:rPr>
            </w:pPr>
          </w:p>
        </w:tc>
      </w:tr>
      <w:tr w:rsidR="00FF3BC5" w:rsidRPr="0016617C" w14:paraId="76FB7DB2" w14:textId="77777777" w:rsidTr="00114FE8">
        <w:tc>
          <w:tcPr>
            <w:tcW w:w="503" w:type="pct"/>
            <w:shd w:val="clear" w:color="auto" w:fill="F2F2F2" w:themeFill="background1" w:themeFillShade="F2"/>
            <w:vAlign w:val="center"/>
          </w:tcPr>
          <w:p w14:paraId="1ACA8EE1" w14:textId="0AD24BBB" w:rsidR="00FF3BC5" w:rsidRPr="00C93580" w:rsidRDefault="00FF3BC5" w:rsidP="00FF3BC5">
            <w:pPr>
              <w:pStyle w:val="Title"/>
              <w:spacing w:before="120" w:after="120" w:line="264" w:lineRule="auto"/>
              <w:jc w:val="center"/>
              <w:rPr>
                <w:rFonts w:ascii="Times New Roman" w:hAnsi="Times New Roman" w:cs="Times New Roman"/>
                <w:sz w:val="20"/>
                <w:szCs w:val="20"/>
              </w:rPr>
            </w:pPr>
            <w:r w:rsidRPr="00C93580">
              <w:rPr>
                <w:rFonts w:ascii="Times New Roman" w:hAnsi="Times New Roman" w:cs="Times New Roman"/>
                <w:sz w:val="20"/>
                <w:szCs w:val="20"/>
              </w:rPr>
              <w:t>16</w:t>
            </w:r>
          </w:p>
        </w:tc>
        <w:tc>
          <w:tcPr>
            <w:tcW w:w="2225" w:type="pct"/>
            <w:shd w:val="clear" w:color="auto" w:fill="F2F2F2" w:themeFill="background1" w:themeFillShade="F2"/>
            <w:vAlign w:val="center"/>
          </w:tcPr>
          <w:p w14:paraId="67D820FB" w14:textId="6FE9940F" w:rsidR="00FF3BC5" w:rsidRPr="00C93580" w:rsidRDefault="00FF3BC5" w:rsidP="00FF3BC5">
            <w:pPr>
              <w:pStyle w:val="Title"/>
              <w:spacing w:before="120" w:after="120" w:line="264" w:lineRule="auto"/>
              <w:rPr>
                <w:rFonts w:ascii="Times New Roman" w:hAnsi="Times New Roman" w:cs="Times New Roman"/>
                <w:sz w:val="20"/>
                <w:szCs w:val="20"/>
              </w:rPr>
            </w:pPr>
            <w:r w:rsidRPr="00C93580">
              <w:rPr>
                <w:rFonts w:ascii="Times New Roman" w:hAnsi="Times New Roman" w:cs="Times New Roman"/>
                <w:sz w:val="20"/>
                <w:szCs w:val="20"/>
              </w:rPr>
              <w:t>End date of continuous ownership</w:t>
            </w:r>
            <w:r w:rsidRPr="00C93580">
              <w:rPr>
                <w:rStyle w:val="FootnoteReference"/>
                <w:rFonts w:ascii="Times New Roman" w:hAnsi="Times New Roman" w:cs="Times New Roman"/>
                <w:sz w:val="20"/>
                <w:szCs w:val="20"/>
              </w:rPr>
              <w:footnoteReference w:id="17"/>
            </w:r>
            <w:r w:rsidRPr="00C93580">
              <w:rPr>
                <w:rFonts w:ascii="Times New Roman" w:hAnsi="Times New Roman" w:cs="Times New Roman"/>
                <w:sz w:val="20"/>
                <w:szCs w:val="20"/>
              </w:rPr>
              <w:t xml:space="preserve"> in the </w:t>
            </w:r>
            <w:r w:rsidR="00BE3877" w:rsidRPr="00C93580">
              <w:rPr>
                <w:rFonts w:ascii="Times New Roman" w:hAnsi="Times New Roman" w:cs="Times New Roman"/>
                <w:sz w:val="20"/>
                <w:szCs w:val="20"/>
              </w:rPr>
              <w:t>p</w:t>
            </w:r>
            <w:r w:rsidRPr="00C93580">
              <w:rPr>
                <w:rFonts w:ascii="Times New Roman" w:hAnsi="Times New Roman" w:cs="Times New Roman"/>
                <w:sz w:val="20"/>
                <w:szCs w:val="20"/>
              </w:rPr>
              <w:t>roject [MM/YYYY]</w:t>
            </w:r>
          </w:p>
        </w:tc>
        <w:tc>
          <w:tcPr>
            <w:tcW w:w="2272" w:type="pct"/>
            <w:vAlign w:val="center"/>
          </w:tcPr>
          <w:p w14:paraId="697635D1" w14:textId="77777777" w:rsidR="00FF3BC5" w:rsidRPr="00C93580" w:rsidRDefault="00FF3BC5" w:rsidP="00FF3BC5">
            <w:pPr>
              <w:pStyle w:val="Title"/>
              <w:spacing w:before="120" w:after="120" w:line="264" w:lineRule="auto"/>
              <w:rPr>
                <w:rFonts w:ascii="Times New Roman" w:hAnsi="Times New Roman" w:cs="Times New Roman"/>
                <w:sz w:val="20"/>
                <w:szCs w:val="20"/>
              </w:rPr>
            </w:pPr>
          </w:p>
        </w:tc>
      </w:tr>
      <w:tr w:rsidR="00FF3BC5" w:rsidRPr="0016617C" w14:paraId="20D9181C" w14:textId="77777777" w:rsidTr="00114FE8">
        <w:tc>
          <w:tcPr>
            <w:tcW w:w="503" w:type="pct"/>
            <w:shd w:val="clear" w:color="auto" w:fill="F2F2F2" w:themeFill="background1" w:themeFillShade="F2"/>
            <w:vAlign w:val="center"/>
          </w:tcPr>
          <w:p w14:paraId="29120FA6" w14:textId="40AFEAC6" w:rsidR="00FF3BC5" w:rsidRPr="00C93580" w:rsidRDefault="00FF3BC5" w:rsidP="00FF3BC5">
            <w:pPr>
              <w:pStyle w:val="Title"/>
              <w:spacing w:before="120" w:after="120" w:line="264" w:lineRule="auto"/>
              <w:jc w:val="center"/>
              <w:rPr>
                <w:rFonts w:ascii="Times New Roman" w:hAnsi="Times New Roman" w:cs="Times New Roman"/>
                <w:sz w:val="20"/>
                <w:szCs w:val="20"/>
              </w:rPr>
            </w:pPr>
            <w:r w:rsidRPr="00C93580">
              <w:rPr>
                <w:rFonts w:ascii="Times New Roman" w:hAnsi="Times New Roman" w:cs="Times New Roman"/>
                <w:sz w:val="20"/>
                <w:szCs w:val="20"/>
              </w:rPr>
              <w:t>17</w:t>
            </w:r>
          </w:p>
        </w:tc>
        <w:tc>
          <w:tcPr>
            <w:tcW w:w="2225" w:type="pct"/>
            <w:shd w:val="clear" w:color="auto" w:fill="F2F2F2" w:themeFill="background1" w:themeFillShade="F2"/>
            <w:vAlign w:val="center"/>
          </w:tcPr>
          <w:p w14:paraId="34EF220E" w14:textId="407ED906" w:rsidR="00FF3BC5" w:rsidRPr="00C93580" w:rsidRDefault="00FF3BC5" w:rsidP="00FF3BC5">
            <w:pPr>
              <w:pStyle w:val="Title"/>
              <w:spacing w:before="120" w:after="120" w:line="264" w:lineRule="auto"/>
              <w:rPr>
                <w:rFonts w:ascii="Times New Roman" w:hAnsi="Times New Roman" w:cs="Times New Roman"/>
                <w:sz w:val="20"/>
                <w:szCs w:val="20"/>
              </w:rPr>
            </w:pPr>
            <w:r w:rsidRPr="00C93580">
              <w:rPr>
                <w:rFonts w:ascii="Times New Roman" w:hAnsi="Times New Roman" w:cs="Times New Roman"/>
                <w:sz w:val="20"/>
                <w:szCs w:val="20"/>
              </w:rPr>
              <w:t>Final Completion date / Project Commercial Operation Date (month / year)</w:t>
            </w:r>
          </w:p>
        </w:tc>
        <w:tc>
          <w:tcPr>
            <w:tcW w:w="2272" w:type="pct"/>
            <w:vAlign w:val="center"/>
          </w:tcPr>
          <w:p w14:paraId="54FA4941" w14:textId="77777777" w:rsidR="00FF3BC5" w:rsidRPr="00C93580" w:rsidRDefault="00FF3BC5" w:rsidP="00FF3BC5">
            <w:pPr>
              <w:pStyle w:val="Title"/>
              <w:spacing w:before="120" w:after="120" w:line="264" w:lineRule="auto"/>
              <w:rPr>
                <w:rFonts w:ascii="Times New Roman" w:hAnsi="Times New Roman" w:cs="Times New Roman"/>
                <w:sz w:val="20"/>
                <w:szCs w:val="20"/>
              </w:rPr>
            </w:pPr>
          </w:p>
        </w:tc>
      </w:tr>
      <w:tr w:rsidR="00FF3BC5" w:rsidRPr="0016617C" w14:paraId="7DDAA2C8" w14:textId="77777777" w:rsidTr="00114FE8">
        <w:tc>
          <w:tcPr>
            <w:tcW w:w="503" w:type="pct"/>
            <w:shd w:val="clear" w:color="auto" w:fill="F2F2F2" w:themeFill="background1" w:themeFillShade="F2"/>
            <w:vAlign w:val="center"/>
          </w:tcPr>
          <w:p w14:paraId="7CA0ABB3" w14:textId="2EAC9199" w:rsidR="00FF3BC5" w:rsidRPr="00C93580" w:rsidRDefault="00FF3BC5" w:rsidP="00FF3BC5">
            <w:pPr>
              <w:pStyle w:val="Title"/>
              <w:spacing w:before="120" w:after="120" w:line="264" w:lineRule="auto"/>
              <w:jc w:val="center"/>
              <w:rPr>
                <w:rFonts w:ascii="Times New Roman" w:hAnsi="Times New Roman" w:cs="Times New Roman"/>
                <w:sz w:val="20"/>
                <w:szCs w:val="20"/>
              </w:rPr>
            </w:pPr>
            <w:r w:rsidRPr="00C93580">
              <w:rPr>
                <w:rFonts w:ascii="Times New Roman" w:hAnsi="Times New Roman" w:cs="Times New Roman"/>
                <w:sz w:val="20"/>
                <w:szCs w:val="20"/>
              </w:rPr>
              <w:t>18</w:t>
            </w:r>
          </w:p>
        </w:tc>
        <w:tc>
          <w:tcPr>
            <w:tcW w:w="2225" w:type="pct"/>
            <w:shd w:val="clear" w:color="auto" w:fill="F2F2F2" w:themeFill="background1" w:themeFillShade="F2"/>
            <w:vAlign w:val="center"/>
          </w:tcPr>
          <w:p w14:paraId="3AE7EAE3" w14:textId="43145DDE" w:rsidR="00FF3BC5" w:rsidRPr="00C93580" w:rsidRDefault="00FF3BC5" w:rsidP="00FF3BC5">
            <w:pPr>
              <w:pStyle w:val="Title"/>
              <w:spacing w:before="120" w:after="120" w:line="264" w:lineRule="auto"/>
              <w:rPr>
                <w:rFonts w:ascii="Times New Roman" w:hAnsi="Times New Roman" w:cs="Times New Roman"/>
                <w:sz w:val="20"/>
                <w:szCs w:val="20"/>
              </w:rPr>
            </w:pPr>
            <w:r w:rsidRPr="00C93580">
              <w:rPr>
                <w:rFonts w:ascii="Times New Roman" w:hAnsi="Times New Roman" w:cs="Times New Roman"/>
                <w:sz w:val="20"/>
                <w:szCs w:val="20"/>
              </w:rPr>
              <w:t xml:space="preserve">Current </w:t>
            </w:r>
            <w:r w:rsidR="00BE3877" w:rsidRPr="00C93580">
              <w:rPr>
                <w:rFonts w:ascii="Times New Roman" w:hAnsi="Times New Roman" w:cs="Times New Roman"/>
                <w:sz w:val="20"/>
                <w:szCs w:val="20"/>
              </w:rPr>
              <w:t>p</w:t>
            </w:r>
            <w:r w:rsidRPr="00C93580">
              <w:rPr>
                <w:rFonts w:ascii="Times New Roman" w:hAnsi="Times New Roman" w:cs="Times New Roman"/>
                <w:sz w:val="20"/>
                <w:szCs w:val="20"/>
              </w:rPr>
              <w:t xml:space="preserve">roject </w:t>
            </w:r>
            <w:r w:rsidR="00BE3877" w:rsidRPr="00C93580">
              <w:rPr>
                <w:rFonts w:ascii="Times New Roman" w:hAnsi="Times New Roman" w:cs="Times New Roman"/>
                <w:sz w:val="20"/>
                <w:szCs w:val="20"/>
              </w:rPr>
              <w:t>s</w:t>
            </w:r>
            <w:r w:rsidRPr="00C93580">
              <w:rPr>
                <w:rFonts w:ascii="Times New Roman" w:hAnsi="Times New Roman" w:cs="Times New Roman"/>
                <w:sz w:val="20"/>
                <w:szCs w:val="20"/>
              </w:rPr>
              <w:t>tatus</w:t>
            </w:r>
            <w:r w:rsidRPr="00C93580">
              <w:rPr>
                <w:rStyle w:val="FootnoteReference"/>
                <w:rFonts w:ascii="Times New Roman" w:hAnsi="Times New Roman" w:cs="Times New Roman"/>
                <w:sz w:val="20"/>
                <w:szCs w:val="20"/>
              </w:rPr>
              <w:footnoteReference w:id="18"/>
            </w:r>
          </w:p>
        </w:tc>
        <w:tc>
          <w:tcPr>
            <w:tcW w:w="2272" w:type="pct"/>
            <w:vAlign w:val="center"/>
          </w:tcPr>
          <w:p w14:paraId="6E2ADFDA" w14:textId="77777777" w:rsidR="00FF3BC5" w:rsidRPr="00C93580" w:rsidRDefault="00FF3BC5" w:rsidP="00FF3BC5">
            <w:pPr>
              <w:pStyle w:val="Title"/>
              <w:spacing w:before="120" w:after="120" w:line="264" w:lineRule="auto"/>
              <w:rPr>
                <w:rFonts w:ascii="Times New Roman" w:hAnsi="Times New Roman" w:cs="Times New Roman"/>
                <w:sz w:val="20"/>
                <w:szCs w:val="20"/>
              </w:rPr>
            </w:pPr>
          </w:p>
        </w:tc>
      </w:tr>
    </w:tbl>
    <w:p w14:paraId="2F425F71" w14:textId="25A1C48B" w:rsidR="00765869" w:rsidRPr="0016617C" w:rsidRDefault="00765869">
      <w:pPr>
        <w:spacing w:before="0"/>
        <w:jc w:val="left"/>
        <w:rPr>
          <w:rFonts w:ascii="Times New Roman" w:hAnsi="Times New Roman" w:cs="Times New Roman"/>
          <w:b/>
          <w:bCs/>
          <w:szCs w:val="20"/>
          <w:u w:val="single"/>
          <w:lang w:val="en-GB"/>
        </w:rPr>
      </w:pPr>
    </w:p>
    <w:p w14:paraId="72344AC7" w14:textId="77777777" w:rsidR="00765869" w:rsidRPr="0016617C" w:rsidRDefault="00765869">
      <w:pPr>
        <w:spacing w:before="0"/>
        <w:jc w:val="left"/>
        <w:rPr>
          <w:rFonts w:ascii="Times New Roman" w:hAnsi="Times New Roman" w:cs="Times New Roman"/>
          <w:b/>
          <w:bCs/>
          <w:szCs w:val="20"/>
          <w:u w:val="single"/>
          <w:lang w:val="en-GB"/>
        </w:rPr>
      </w:pPr>
      <w:r w:rsidRPr="0016617C">
        <w:rPr>
          <w:rFonts w:ascii="Times New Roman" w:hAnsi="Times New Roman" w:cs="Times New Roman"/>
        </w:rPr>
        <w:br w:type="page"/>
      </w:r>
    </w:p>
    <w:p w14:paraId="1AE2D139" w14:textId="6EB5AE2F" w:rsidR="00383ECF" w:rsidRPr="008C136E" w:rsidRDefault="00383ECF" w:rsidP="4A58E80F">
      <w:pPr>
        <w:pStyle w:val="Heading4"/>
        <w:spacing w:before="120" w:after="120" w:line="264" w:lineRule="auto"/>
        <w:rPr>
          <w:rFonts w:ascii="Times New Roman" w:hAnsi="Times New Roman" w:cs="Times New Roman"/>
          <w:szCs w:val="24"/>
        </w:rPr>
      </w:pPr>
      <w:r w:rsidRPr="008C136E">
        <w:rPr>
          <w:rFonts w:ascii="Times New Roman" w:hAnsi="Times New Roman" w:cs="Times New Roman"/>
          <w:szCs w:val="24"/>
        </w:rPr>
        <w:lastRenderedPageBreak/>
        <w:t xml:space="preserve">Form </w:t>
      </w:r>
      <w:r w:rsidR="00765869" w:rsidRPr="008C136E">
        <w:rPr>
          <w:rFonts w:ascii="Times New Roman" w:hAnsi="Times New Roman" w:cs="Times New Roman"/>
          <w:szCs w:val="24"/>
        </w:rPr>
        <w:t>L5</w:t>
      </w:r>
      <w:r w:rsidR="0010030D" w:rsidRPr="008C136E">
        <w:rPr>
          <w:rFonts w:ascii="Times New Roman" w:hAnsi="Times New Roman" w:cs="Times New Roman"/>
          <w:szCs w:val="24"/>
        </w:rPr>
        <w:t xml:space="preserve"> </w:t>
      </w:r>
      <w:r w:rsidR="00297071" w:rsidRPr="008C136E">
        <w:rPr>
          <w:rFonts w:ascii="Times New Roman" w:hAnsi="Times New Roman" w:cs="Times New Roman"/>
          <w:szCs w:val="24"/>
        </w:rPr>
        <w:t>–</w:t>
      </w:r>
      <w:r w:rsidRPr="008C136E">
        <w:rPr>
          <w:rFonts w:ascii="Times New Roman" w:hAnsi="Times New Roman" w:cs="Times New Roman"/>
          <w:szCs w:val="24"/>
        </w:rPr>
        <w:t xml:space="preserve"> </w:t>
      </w:r>
      <w:r w:rsidR="00297071" w:rsidRPr="008C136E">
        <w:rPr>
          <w:rFonts w:ascii="Times New Roman" w:hAnsi="Times New Roman" w:cs="Times New Roman"/>
          <w:szCs w:val="24"/>
        </w:rPr>
        <w:t>Funding Request</w:t>
      </w:r>
      <w:r w:rsidRPr="008C136E">
        <w:rPr>
          <w:rFonts w:ascii="Times New Roman" w:hAnsi="Times New Roman" w:cs="Times New Roman"/>
          <w:szCs w:val="24"/>
        </w:rPr>
        <w:t xml:space="preserve"> Checklist</w:t>
      </w:r>
      <w:r w:rsidR="00297071" w:rsidRPr="008C136E">
        <w:rPr>
          <w:rFonts w:ascii="Times New Roman" w:hAnsi="Times New Roman" w:cs="Times New Roman"/>
          <w:szCs w:val="24"/>
        </w:rPr>
        <w:t xml:space="preserve"> </w:t>
      </w:r>
    </w:p>
    <w:p w14:paraId="0A814423" w14:textId="6ED1197B" w:rsidR="00982B7D" w:rsidRPr="008C136E" w:rsidRDefault="00982B7D" w:rsidP="4A58E80F">
      <w:pPr>
        <w:spacing w:after="120" w:line="264" w:lineRule="auto"/>
        <w:rPr>
          <w:rFonts w:ascii="Times New Roman" w:hAnsi="Times New Roman" w:cs="Times New Roman"/>
          <w:sz w:val="24"/>
          <w:szCs w:val="28"/>
          <w:lang w:val="en-GB"/>
        </w:rPr>
      </w:pPr>
      <w:r w:rsidRPr="008C136E">
        <w:rPr>
          <w:rFonts w:ascii="Times New Roman" w:hAnsi="Times New Roman" w:cs="Times New Roman"/>
          <w:sz w:val="24"/>
          <w:szCs w:val="28"/>
          <w:lang w:val="en-GB"/>
        </w:rPr>
        <w:t xml:space="preserve">Name of </w:t>
      </w:r>
      <w:r w:rsidR="00960C8A" w:rsidRPr="008C136E">
        <w:rPr>
          <w:rFonts w:ascii="Times New Roman" w:hAnsi="Times New Roman" w:cs="Times New Roman"/>
          <w:sz w:val="24"/>
          <w:szCs w:val="28"/>
          <w:lang w:val="en-GB"/>
        </w:rPr>
        <w:t>l</w:t>
      </w:r>
      <w:r w:rsidR="00EB210E" w:rsidRPr="008C136E">
        <w:rPr>
          <w:rFonts w:ascii="Times New Roman" w:hAnsi="Times New Roman" w:cs="Times New Roman"/>
          <w:sz w:val="24"/>
          <w:szCs w:val="28"/>
          <w:lang w:val="en-GB"/>
        </w:rPr>
        <w:t xml:space="preserve">eading </w:t>
      </w:r>
      <w:r w:rsidR="00960C8A" w:rsidRPr="008C136E">
        <w:rPr>
          <w:rFonts w:ascii="Times New Roman" w:hAnsi="Times New Roman" w:cs="Times New Roman"/>
          <w:sz w:val="24"/>
          <w:szCs w:val="28"/>
          <w:lang w:val="en-GB"/>
        </w:rPr>
        <w:t>m</w:t>
      </w:r>
      <w:r w:rsidR="00EB210E" w:rsidRPr="008C136E">
        <w:rPr>
          <w:rFonts w:ascii="Times New Roman" w:hAnsi="Times New Roman" w:cs="Times New Roman"/>
          <w:sz w:val="24"/>
          <w:szCs w:val="28"/>
          <w:lang w:val="en-GB"/>
        </w:rPr>
        <w:t>ember</w:t>
      </w:r>
      <w:r w:rsidRPr="008C136E">
        <w:rPr>
          <w:rFonts w:ascii="Times New Roman" w:hAnsi="Times New Roman" w:cs="Times New Roman"/>
          <w:sz w:val="24"/>
          <w:szCs w:val="28"/>
          <w:lang w:val="en-GB"/>
        </w:rPr>
        <w:t>/</w:t>
      </w:r>
      <w:r w:rsidR="002D529C" w:rsidRPr="008C136E">
        <w:rPr>
          <w:rFonts w:ascii="Times New Roman" w:hAnsi="Times New Roman" w:cs="Times New Roman"/>
          <w:sz w:val="24"/>
          <w:szCs w:val="28"/>
          <w:lang w:val="en-GB"/>
        </w:rPr>
        <w:t xml:space="preserve"> </w:t>
      </w:r>
      <w:r w:rsidR="001D2660" w:rsidRPr="008C136E">
        <w:rPr>
          <w:rFonts w:ascii="Times New Roman" w:hAnsi="Times New Roman" w:cs="Times New Roman"/>
          <w:sz w:val="24"/>
          <w:szCs w:val="28"/>
          <w:lang w:val="en-GB"/>
        </w:rPr>
        <w:t>a</w:t>
      </w:r>
      <w:r w:rsidR="00F526C2" w:rsidRPr="008C136E">
        <w:rPr>
          <w:rFonts w:ascii="Times New Roman" w:hAnsi="Times New Roman" w:cs="Times New Roman"/>
          <w:sz w:val="24"/>
          <w:szCs w:val="28"/>
          <w:lang w:val="en-GB"/>
        </w:rPr>
        <w:t>pplicant</w:t>
      </w:r>
      <w:r w:rsidRPr="008C136E">
        <w:rPr>
          <w:rFonts w:ascii="Times New Roman" w:hAnsi="Times New Roman" w:cs="Times New Roman"/>
          <w:sz w:val="24"/>
          <w:szCs w:val="28"/>
          <w:lang w:val="en-GB"/>
        </w:rPr>
        <w:t xml:space="preserve">: _______________________________________ </w:t>
      </w:r>
    </w:p>
    <w:p w14:paraId="1C1FB0AF" w14:textId="4EFAF549" w:rsidR="00383ECF" w:rsidRPr="008C136E" w:rsidRDefault="00383ECF" w:rsidP="4A58E80F">
      <w:pPr>
        <w:spacing w:after="120" w:line="264" w:lineRule="auto"/>
        <w:rPr>
          <w:rFonts w:ascii="Times New Roman" w:hAnsi="Times New Roman" w:cs="Times New Roman"/>
          <w:sz w:val="24"/>
          <w:szCs w:val="28"/>
          <w:highlight w:val="yellow"/>
          <w:lang w:val="en-GB"/>
        </w:rPr>
      </w:pPr>
      <w:r w:rsidRPr="008C136E">
        <w:rPr>
          <w:rFonts w:ascii="Times New Roman" w:hAnsi="Times New Roman" w:cs="Times New Roman"/>
          <w:sz w:val="24"/>
          <w:szCs w:val="28"/>
          <w:lang w:val="en-GB"/>
        </w:rPr>
        <w:t xml:space="preserve">The check </w:t>
      </w:r>
      <w:r w:rsidRPr="008C136E">
        <w:rPr>
          <w:rStyle w:val="TitleChar"/>
          <w:rFonts w:ascii="Times New Roman" w:hAnsi="Times New Roman" w:cs="Times New Roman"/>
          <w:sz w:val="24"/>
          <w:szCs w:val="24"/>
        </w:rPr>
        <w:t>list b</w:t>
      </w:r>
      <w:r w:rsidRPr="008C136E">
        <w:rPr>
          <w:rFonts w:ascii="Times New Roman" w:hAnsi="Times New Roman" w:cs="Times New Roman"/>
          <w:sz w:val="24"/>
          <w:szCs w:val="28"/>
          <w:lang w:val="en-GB"/>
        </w:rPr>
        <w:t xml:space="preserve">elow shall be completed by the </w:t>
      </w:r>
      <w:r w:rsidR="0013028C" w:rsidRPr="008C136E">
        <w:rPr>
          <w:rFonts w:ascii="Times New Roman" w:hAnsi="Times New Roman" w:cs="Times New Roman"/>
          <w:sz w:val="24"/>
          <w:szCs w:val="28"/>
          <w:lang w:val="en-GB"/>
        </w:rPr>
        <w:t>a</w:t>
      </w:r>
      <w:r w:rsidRPr="008C136E">
        <w:rPr>
          <w:rFonts w:ascii="Times New Roman" w:hAnsi="Times New Roman" w:cs="Times New Roman"/>
          <w:sz w:val="24"/>
          <w:szCs w:val="28"/>
          <w:lang w:val="en-GB"/>
        </w:rPr>
        <w:t xml:space="preserve">pplicant and, in the case of a </w:t>
      </w:r>
      <w:r w:rsidR="00695CBC" w:rsidRPr="008C136E">
        <w:rPr>
          <w:rFonts w:ascii="Times New Roman" w:hAnsi="Times New Roman" w:cs="Times New Roman"/>
          <w:sz w:val="24"/>
          <w:szCs w:val="28"/>
          <w:lang w:val="en-GB"/>
        </w:rPr>
        <w:t>c</w:t>
      </w:r>
      <w:r w:rsidRPr="008C136E">
        <w:rPr>
          <w:rFonts w:ascii="Times New Roman" w:hAnsi="Times New Roman" w:cs="Times New Roman"/>
          <w:sz w:val="24"/>
          <w:szCs w:val="28"/>
          <w:lang w:val="en-GB"/>
        </w:rPr>
        <w:t>onsortium, by</w:t>
      </w:r>
      <w:r w:rsidR="003834A8" w:rsidRPr="008C136E">
        <w:rPr>
          <w:rFonts w:ascii="Times New Roman" w:hAnsi="Times New Roman" w:cs="Times New Roman"/>
          <w:sz w:val="24"/>
          <w:szCs w:val="28"/>
          <w:lang w:val="en-GB"/>
        </w:rPr>
        <w:t xml:space="preserve"> </w:t>
      </w:r>
      <w:r w:rsidRPr="008C136E">
        <w:rPr>
          <w:rFonts w:ascii="Times New Roman" w:hAnsi="Times New Roman" w:cs="Times New Roman"/>
          <w:sz w:val="24"/>
          <w:szCs w:val="28"/>
          <w:lang w:val="en-GB"/>
        </w:rPr>
        <w:t xml:space="preserve">the </w:t>
      </w:r>
      <w:r w:rsidR="00000B16" w:rsidRPr="008C136E">
        <w:rPr>
          <w:rFonts w:ascii="Times New Roman" w:hAnsi="Times New Roman" w:cs="Times New Roman"/>
          <w:sz w:val="24"/>
          <w:szCs w:val="28"/>
          <w:lang w:val="en-GB"/>
        </w:rPr>
        <w:t>l</w:t>
      </w:r>
      <w:r w:rsidR="00EB210E" w:rsidRPr="008C136E">
        <w:rPr>
          <w:rFonts w:ascii="Times New Roman" w:hAnsi="Times New Roman" w:cs="Times New Roman"/>
          <w:sz w:val="24"/>
          <w:szCs w:val="28"/>
          <w:lang w:val="en-GB"/>
        </w:rPr>
        <w:t xml:space="preserve">eading </w:t>
      </w:r>
      <w:r w:rsidR="00000B16" w:rsidRPr="008C136E">
        <w:rPr>
          <w:rFonts w:ascii="Times New Roman" w:hAnsi="Times New Roman" w:cs="Times New Roman"/>
          <w:sz w:val="24"/>
          <w:szCs w:val="28"/>
          <w:lang w:val="en-GB"/>
        </w:rPr>
        <w:t>m</w:t>
      </w:r>
      <w:r w:rsidR="00EB210E" w:rsidRPr="008C136E">
        <w:rPr>
          <w:rFonts w:ascii="Times New Roman" w:hAnsi="Times New Roman" w:cs="Times New Roman"/>
          <w:sz w:val="24"/>
          <w:szCs w:val="28"/>
          <w:lang w:val="en-GB"/>
        </w:rPr>
        <w:t>ember</w:t>
      </w:r>
      <w:r w:rsidRPr="008C136E">
        <w:rPr>
          <w:rFonts w:ascii="Times New Roman" w:hAnsi="Times New Roman" w:cs="Times New Roman"/>
          <w:sz w:val="24"/>
          <w:szCs w:val="28"/>
          <w:lang w:val="en-GB"/>
        </w:rPr>
        <w:t>.</w:t>
      </w:r>
    </w:p>
    <w:p w14:paraId="3708AF2B" w14:textId="77777777" w:rsidR="000656CD" w:rsidRPr="0016617C" w:rsidRDefault="000656CD" w:rsidP="4A58E80F">
      <w:pPr>
        <w:spacing w:after="120" w:line="264" w:lineRule="auto"/>
        <w:rPr>
          <w:rFonts w:ascii="Times New Roman" w:hAnsi="Times New Roman" w:cs="Times New Roman"/>
          <w:lang w:val="en-GB"/>
        </w:rPr>
      </w:pPr>
    </w:p>
    <w:tbl>
      <w:tblPr>
        <w:tblStyle w:val="TableGrid"/>
        <w:tblW w:w="9944"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748"/>
        <w:gridCol w:w="3230"/>
        <w:gridCol w:w="1988"/>
        <w:gridCol w:w="2473"/>
        <w:gridCol w:w="1505"/>
      </w:tblGrid>
      <w:tr w:rsidR="008D68A7" w:rsidRPr="0016617C" w14:paraId="3BAB5648" w14:textId="77777777" w:rsidTr="00114FE8">
        <w:trPr>
          <w:trHeight w:val="777"/>
          <w:tblHeader/>
        </w:trPr>
        <w:tc>
          <w:tcPr>
            <w:tcW w:w="748" w:type="dxa"/>
            <w:shd w:val="clear" w:color="auto" w:fill="7F7F7F" w:themeFill="text1" w:themeFillTint="80"/>
            <w:vAlign w:val="center"/>
          </w:tcPr>
          <w:p w14:paraId="1B6B9CB6" w14:textId="77777777" w:rsidR="008D68A7" w:rsidRPr="008C136E" w:rsidRDefault="008D68A7" w:rsidP="00114FE8">
            <w:pPr>
              <w:pStyle w:val="Title"/>
              <w:spacing w:before="120" w:after="120" w:line="264" w:lineRule="auto"/>
              <w:jc w:val="center"/>
              <w:rPr>
                <w:rFonts w:ascii="Times New Roman" w:hAnsi="Times New Roman" w:cs="Times New Roman"/>
                <w:b/>
                <w:bCs/>
                <w:color w:val="FFFFFF" w:themeColor="background1"/>
                <w:sz w:val="20"/>
                <w:szCs w:val="20"/>
              </w:rPr>
            </w:pPr>
            <w:r w:rsidRPr="008C136E">
              <w:rPr>
                <w:rFonts w:ascii="Times New Roman" w:hAnsi="Times New Roman" w:cs="Times New Roman"/>
                <w:b/>
                <w:bCs/>
                <w:color w:val="FFFFFF" w:themeColor="background1"/>
                <w:sz w:val="20"/>
                <w:szCs w:val="20"/>
              </w:rPr>
              <w:t>No.</w:t>
            </w:r>
          </w:p>
        </w:tc>
        <w:tc>
          <w:tcPr>
            <w:tcW w:w="3230" w:type="dxa"/>
            <w:shd w:val="clear" w:color="auto" w:fill="7F7F7F" w:themeFill="text1" w:themeFillTint="80"/>
            <w:vAlign w:val="center"/>
          </w:tcPr>
          <w:p w14:paraId="0A67BC60" w14:textId="109EDA3C" w:rsidR="008D68A7" w:rsidRPr="008C136E" w:rsidRDefault="008D68A7" w:rsidP="00114FE8">
            <w:pPr>
              <w:pStyle w:val="Title"/>
              <w:spacing w:before="120" w:after="120" w:line="264" w:lineRule="auto"/>
              <w:rPr>
                <w:rFonts w:ascii="Times New Roman" w:hAnsi="Times New Roman" w:cs="Times New Roman"/>
                <w:b/>
                <w:bCs/>
                <w:color w:val="FFFFFF" w:themeColor="background1"/>
                <w:sz w:val="20"/>
                <w:szCs w:val="20"/>
              </w:rPr>
            </w:pPr>
            <w:r w:rsidRPr="008C136E">
              <w:rPr>
                <w:rFonts w:ascii="Times New Roman" w:hAnsi="Times New Roman" w:cs="Times New Roman"/>
                <w:b/>
                <w:bCs/>
                <w:color w:val="FFFFFF" w:themeColor="background1"/>
                <w:sz w:val="20"/>
                <w:szCs w:val="20"/>
              </w:rPr>
              <w:t>Funding Request Item</w:t>
            </w:r>
          </w:p>
        </w:tc>
        <w:tc>
          <w:tcPr>
            <w:tcW w:w="1988" w:type="dxa"/>
            <w:shd w:val="clear" w:color="auto" w:fill="7F7F7F" w:themeFill="text1" w:themeFillTint="80"/>
            <w:vAlign w:val="center"/>
          </w:tcPr>
          <w:p w14:paraId="48B26293" w14:textId="77777777" w:rsidR="008D68A7" w:rsidRPr="008C136E" w:rsidRDefault="008D68A7" w:rsidP="00114FE8">
            <w:pPr>
              <w:pStyle w:val="Title"/>
              <w:spacing w:before="120" w:after="120" w:line="264" w:lineRule="auto"/>
              <w:rPr>
                <w:rFonts w:ascii="Times New Roman" w:hAnsi="Times New Roman" w:cs="Times New Roman"/>
                <w:b/>
                <w:bCs/>
                <w:color w:val="FFFFFF" w:themeColor="background1"/>
                <w:sz w:val="20"/>
                <w:szCs w:val="20"/>
              </w:rPr>
            </w:pPr>
            <w:r w:rsidRPr="008C136E">
              <w:rPr>
                <w:rFonts w:ascii="Times New Roman" w:hAnsi="Times New Roman" w:cs="Times New Roman"/>
                <w:b/>
                <w:bCs/>
                <w:color w:val="FFFFFF" w:themeColor="background1"/>
                <w:sz w:val="20"/>
                <w:szCs w:val="20"/>
              </w:rPr>
              <w:t>Reference</w:t>
            </w:r>
          </w:p>
        </w:tc>
        <w:tc>
          <w:tcPr>
            <w:tcW w:w="2473" w:type="dxa"/>
            <w:shd w:val="clear" w:color="auto" w:fill="7F7F7F" w:themeFill="text1" w:themeFillTint="80"/>
            <w:vAlign w:val="center"/>
          </w:tcPr>
          <w:p w14:paraId="7E7C87FA" w14:textId="5F5EA63E" w:rsidR="008D68A7" w:rsidRPr="008C136E" w:rsidRDefault="008D68A7" w:rsidP="00114FE8">
            <w:pPr>
              <w:pStyle w:val="Title"/>
              <w:spacing w:before="120" w:after="120" w:line="264" w:lineRule="auto"/>
              <w:rPr>
                <w:rFonts w:ascii="Times New Roman" w:hAnsi="Times New Roman" w:cs="Times New Roman"/>
                <w:b/>
                <w:bCs/>
                <w:color w:val="FFFFFF" w:themeColor="background1"/>
                <w:sz w:val="20"/>
                <w:szCs w:val="20"/>
              </w:rPr>
            </w:pPr>
            <w:r w:rsidRPr="008C136E">
              <w:rPr>
                <w:rFonts w:ascii="Times New Roman" w:hAnsi="Times New Roman" w:cs="Times New Roman"/>
                <w:b/>
                <w:bCs/>
                <w:color w:val="FFFFFF" w:themeColor="background1"/>
                <w:sz w:val="20"/>
                <w:szCs w:val="20"/>
              </w:rPr>
              <w:t xml:space="preserve">If the </w:t>
            </w:r>
            <w:r w:rsidR="006C75E5" w:rsidRPr="008C136E">
              <w:rPr>
                <w:rFonts w:ascii="Times New Roman" w:hAnsi="Times New Roman" w:cs="Times New Roman"/>
                <w:b/>
                <w:bCs/>
                <w:color w:val="FFFFFF" w:themeColor="background1"/>
                <w:sz w:val="20"/>
                <w:szCs w:val="20"/>
              </w:rPr>
              <w:t>a</w:t>
            </w:r>
            <w:r w:rsidRPr="008C136E">
              <w:rPr>
                <w:rFonts w:ascii="Times New Roman" w:hAnsi="Times New Roman" w:cs="Times New Roman"/>
                <w:b/>
                <w:bCs/>
                <w:color w:val="FFFFFF" w:themeColor="background1"/>
                <w:sz w:val="20"/>
                <w:szCs w:val="20"/>
              </w:rPr>
              <w:t xml:space="preserve">pplicant is a consortium, item to be submitted by </w:t>
            </w:r>
          </w:p>
        </w:tc>
        <w:tc>
          <w:tcPr>
            <w:tcW w:w="1505" w:type="dxa"/>
            <w:shd w:val="clear" w:color="auto" w:fill="7F7F7F" w:themeFill="text1" w:themeFillTint="80"/>
            <w:vAlign w:val="center"/>
          </w:tcPr>
          <w:p w14:paraId="0A797537" w14:textId="77777777" w:rsidR="008D68A7" w:rsidRPr="008C136E" w:rsidRDefault="008D68A7" w:rsidP="00114FE8">
            <w:pPr>
              <w:pStyle w:val="Title"/>
              <w:spacing w:before="120" w:after="120" w:line="264" w:lineRule="auto"/>
              <w:jc w:val="center"/>
              <w:rPr>
                <w:rFonts w:ascii="Times New Roman" w:hAnsi="Times New Roman" w:cs="Times New Roman"/>
                <w:b/>
                <w:bCs/>
                <w:color w:val="FFFFFF" w:themeColor="background1"/>
                <w:sz w:val="20"/>
                <w:szCs w:val="20"/>
              </w:rPr>
            </w:pPr>
            <w:r w:rsidRPr="008C136E">
              <w:rPr>
                <w:rFonts w:ascii="Times New Roman" w:hAnsi="Times New Roman" w:cs="Times New Roman"/>
                <w:b/>
                <w:bCs/>
                <w:color w:val="FFFFFF" w:themeColor="background1"/>
                <w:sz w:val="20"/>
                <w:szCs w:val="20"/>
              </w:rPr>
              <w:t>Item submitted</w:t>
            </w:r>
          </w:p>
          <w:p w14:paraId="709267F7" w14:textId="77777777" w:rsidR="008D68A7" w:rsidRPr="008C136E" w:rsidRDefault="008D68A7" w:rsidP="00114FE8">
            <w:pPr>
              <w:pStyle w:val="Title"/>
              <w:spacing w:before="120" w:after="120" w:line="264" w:lineRule="auto"/>
              <w:jc w:val="center"/>
              <w:rPr>
                <w:rFonts w:ascii="Times New Roman" w:hAnsi="Times New Roman" w:cs="Times New Roman"/>
                <w:b/>
                <w:bCs/>
                <w:color w:val="FFFFFF" w:themeColor="background1"/>
                <w:sz w:val="20"/>
                <w:szCs w:val="20"/>
              </w:rPr>
            </w:pPr>
            <w:r w:rsidRPr="008C136E">
              <w:rPr>
                <w:rFonts w:ascii="Times New Roman" w:hAnsi="Times New Roman" w:cs="Times New Roman"/>
                <w:b/>
                <w:bCs/>
                <w:color w:val="FFFFFF" w:themeColor="background1"/>
                <w:sz w:val="20"/>
                <w:szCs w:val="20"/>
              </w:rPr>
              <w:t>(YES / NO)</w:t>
            </w:r>
          </w:p>
        </w:tc>
      </w:tr>
      <w:tr w:rsidR="008D68A7" w:rsidRPr="0016617C" w14:paraId="31460A79" w14:textId="77777777" w:rsidTr="00114FE8">
        <w:trPr>
          <w:trHeight w:val="524"/>
        </w:trPr>
        <w:tc>
          <w:tcPr>
            <w:tcW w:w="748" w:type="dxa"/>
            <w:shd w:val="clear" w:color="auto" w:fill="F2F2F2" w:themeFill="background1" w:themeFillShade="F2"/>
            <w:vAlign w:val="center"/>
          </w:tcPr>
          <w:p w14:paraId="3719E332" w14:textId="77777777" w:rsidR="008D68A7" w:rsidRPr="008C136E" w:rsidRDefault="008D68A7" w:rsidP="00114FE8">
            <w:pPr>
              <w:pStyle w:val="Title"/>
              <w:spacing w:before="120" w:after="120" w:line="264" w:lineRule="auto"/>
              <w:jc w:val="center"/>
              <w:rPr>
                <w:rFonts w:ascii="Times New Roman" w:hAnsi="Times New Roman" w:cs="Times New Roman"/>
                <w:sz w:val="20"/>
                <w:szCs w:val="20"/>
              </w:rPr>
            </w:pPr>
            <w:r w:rsidRPr="008C136E">
              <w:rPr>
                <w:rFonts w:ascii="Times New Roman" w:hAnsi="Times New Roman" w:cs="Times New Roman"/>
                <w:sz w:val="20"/>
                <w:szCs w:val="20"/>
              </w:rPr>
              <w:t>1</w:t>
            </w:r>
          </w:p>
        </w:tc>
        <w:tc>
          <w:tcPr>
            <w:tcW w:w="3230" w:type="dxa"/>
            <w:shd w:val="clear" w:color="auto" w:fill="F2F2F2" w:themeFill="background1" w:themeFillShade="F2"/>
            <w:vAlign w:val="center"/>
          </w:tcPr>
          <w:p w14:paraId="772DC33C" w14:textId="5E69DCA0" w:rsidR="008D68A7" w:rsidRPr="008C136E" w:rsidRDefault="008D68A7" w:rsidP="00114FE8">
            <w:pPr>
              <w:pStyle w:val="Title"/>
              <w:spacing w:before="120" w:after="120" w:line="264" w:lineRule="auto"/>
              <w:rPr>
                <w:rFonts w:ascii="Times New Roman" w:hAnsi="Times New Roman" w:cs="Times New Roman"/>
                <w:sz w:val="20"/>
                <w:szCs w:val="20"/>
              </w:rPr>
            </w:pPr>
            <w:r w:rsidRPr="008C136E">
              <w:rPr>
                <w:rFonts w:ascii="Times New Roman" w:hAnsi="Times New Roman" w:cs="Times New Roman"/>
                <w:sz w:val="20"/>
                <w:szCs w:val="20"/>
              </w:rPr>
              <w:t xml:space="preserve">This </w:t>
            </w:r>
            <w:r w:rsidR="00637057" w:rsidRPr="008C136E">
              <w:rPr>
                <w:rFonts w:ascii="Times New Roman" w:hAnsi="Times New Roman" w:cs="Times New Roman"/>
                <w:sz w:val="20"/>
                <w:szCs w:val="20"/>
              </w:rPr>
              <w:t>f</w:t>
            </w:r>
            <w:r w:rsidRPr="008C136E">
              <w:rPr>
                <w:rFonts w:ascii="Times New Roman" w:hAnsi="Times New Roman" w:cs="Times New Roman"/>
                <w:sz w:val="20"/>
                <w:szCs w:val="20"/>
              </w:rPr>
              <w:t>unding Request</w:t>
            </w:r>
            <w:r w:rsidRPr="008C136E">
              <w:rPr>
                <w:rStyle w:val="TitleChar"/>
                <w:rFonts w:ascii="Times New Roman" w:hAnsi="Times New Roman" w:cs="Times New Roman"/>
                <w:sz w:val="20"/>
                <w:szCs w:val="20"/>
              </w:rPr>
              <w:t xml:space="preserve"> chec</w:t>
            </w:r>
            <w:r w:rsidRPr="008C136E">
              <w:rPr>
                <w:rFonts w:ascii="Times New Roman" w:hAnsi="Times New Roman" w:cs="Times New Roman"/>
                <w:sz w:val="20"/>
                <w:szCs w:val="20"/>
              </w:rPr>
              <w:t>klist duly completed</w:t>
            </w:r>
          </w:p>
        </w:tc>
        <w:tc>
          <w:tcPr>
            <w:tcW w:w="1988" w:type="dxa"/>
            <w:vAlign w:val="center"/>
          </w:tcPr>
          <w:p w14:paraId="31A7DF57" w14:textId="19B7A631" w:rsidR="008D68A7" w:rsidRPr="008C136E" w:rsidRDefault="008D68A7" w:rsidP="00114FE8">
            <w:pPr>
              <w:pStyle w:val="Title"/>
              <w:spacing w:before="120" w:after="120" w:line="264" w:lineRule="auto"/>
              <w:rPr>
                <w:rFonts w:ascii="Times New Roman" w:hAnsi="Times New Roman" w:cs="Times New Roman"/>
                <w:sz w:val="20"/>
                <w:szCs w:val="20"/>
              </w:rPr>
            </w:pPr>
            <w:r w:rsidRPr="008C136E">
              <w:rPr>
                <w:rFonts w:ascii="Times New Roman" w:hAnsi="Times New Roman" w:cs="Times New Roman"/>
                <w:sz w:val="20"/>
                <w:szCs w:val="20"/>
              </w:rPr>
              <w:t>This Form L</w:t>
            </w:r>
            <w:r w:rsidR="000A09A0">
              <w:rPr>
                <w:rFonts w:ascii="Times New Roman" w:hAnsi="Times New Roman" w:cs="Times New Roman"/>
                <w:sz w:val="20"/>
                <w:szCs w:val="20"/>
              </w:rPr>
              <w:t>6</w:t>
            </w:r>
          </w:p>
        </w:tc>
        <w:tc>
          <w:tcPr>
            <w:tcW w:w="2473" w:type="dxa"/>
            <w:vAlign w:val="center"/>
          </w:tcPr>
          <w:p w14:paraId="102FE0E7" w14:textId="77777777" w:rsidR="008D68A7" w:rsidRPr="008C136E" w:rsidRDefault="008D68A7" w:rsidP="00114FE8">
            <w:pPr>
              <w:pStyle w:val="Title"/>
              <w:spacing w:before="120" w:after="120" w:line="264" w:lineRule="auto"/>
              <w:rPr>
                <w:rFonts w:ascii="Times New Roman" w:hAnsi="Times New Roman" w:cs="Times New Roman"/>
                <w:sz w:val="20"/>
                <w:szCs w:val="20"/>
              </w:rPr>
            </w:pPr>
            <w:r w:rsidRPr="008C136E">
              <w:rPr>
                <w:rFonts w:ascii="Times New Roman" w:hAnsi="Times New Roman" w:cs="Times New Roman"/>
                <w:sz w:val="20"/>
                <w:szCs w:val="20"/>
              </w:rPr>
              <w:t>Leading Member</w:t>
            </w:r>
          </w:p>
        </w:tc>
        <w:tc>
          <w:tcPr>
            <w:tcW w:w="1505" w:type="dxa"/>
            <w:vAlign w:val="center"/>
          </w:tcPr>
          <w:p w14:paraId="17D3BEA9" w14:textId="77777777" w:rsidR="008D68A7" w:rsidRPr="008C136E" w:rsidRDefault="008D68A7" w:rsidP="00114FE8">
            <w:pPr>
              <w:pStyle w:val="Title"/>
              <w:spacing w:before="120" w:after="120" w:line="264" w:lineRule="auto"/>
              <w:jc w:val="center"/>
              <w:rPr>
                <w:rFonts w:ascii="Times New Roman" w:hAnsi="Times New Roman" w:cs="Times New Roman"/>
                <w:sz w:val="20"/>
                <w:szCs w:val="20"/>
              </w:rPr>
            </w:pPr>
            <w:r w:rsidRPr="008C136E">
              <w:rPr>
                <w:rFonts w:ascii="Times New Roman" w:hAnsi="Times New Roman" w:cs="Times New Roman"/>
                <w:sz w:val="20"/>
                <w:szCs w:val="20"/>
              </w:rPr>
              <w:t>[____]</w:t>
            </w:r>
          </w:p>
        </w:tc>
      </w:tr>
      <w:tr w:rsidR="008D68A7" w:rsidRPr="0016617C" w14:paraId="67627514" w14:textId="77777777" w:rsidTr="00114FE8">
        <w:trPr>
          <w:trHeight w:val="515"/>
        </w:trPr>
        <w:tc>
          <w:tcPr>
            <w:tcW w:w="748" w:type="dxa"/>
            <w:shd w:val="clear" w:color="auto" w:fill="F2F2F2" w:themeFill="background1" w:themeFillShade="F2"/>
            <w:vAlign w:val="center"/>
          </w:tcPr>
          <w:p w14:paraId="670C9CD2" w14:textId="77777777" w:rsidR="008D68A7" w:rsidRPr="008C136E" w:rsidRDefault="008D68A7" w:rsidP="00114FE8">
            <w:pPr>
              <w:pStyle w:val="Title"/>
              <w:spacing w:before="120" w:after="120" w:line="264" w:lineRule="auto"/>
              <w:jc w:val="center"/>
              <w:rPr>
                <w:rFonts w:ascii="Times New Roman" w:hAnsi="Times New Roman" w:cs="Times New Roman"/>
                <w:sz w:val="20"/>
                <w:szCs w:val="20"/>
              </w:rPr>
            </w:pPr>
            <w:r w:rsidRPr="008C136E">
              <w:rPr>
                <w:rFonts w:ascii="Times New Roman" w:hAnsi="Times New Roman" w:cs="Times New Roman"/>
                <w:sz w:val="20"/>
                <w:szCs w:val="20"/>
              </w:rPr>
              <w:t>2</w:t>
            </w:r>
          </w:p>
        </w:tc>
        <w:tc>
          <w:tcPr>
            <w:tcW w:w="3230" w:type="dxa"/>
            <w:shd w:val="clear" w:color="auto" w:fill="F2F2F2" w:themeFill="background1" w:themeFillShade="F2"/>
            <w:vAlign w:val="center"/>
          </w:tcPr>
          <w:p w14:paraId="69E90E76" w14:textId="1E41DAA4" w:rsidR="008D68A7" w:rsidRPr="008C136E" w:rsidRDefault="008D68A7" w:rsidP="00114FE8">
            <w:pPr>
              <w:pStyle w:val="Title"/>
              <w:spacing w:before="120" w:after="120" w:line="264" w:lineRule="auto"/>
              <w:rPr>
                <w:rFonts w:ascii="Times New Roman" w:hAnsi="Times New Roman" w:cs="Times New Roman"/>
                <w:sz w:val="20"/>
                <w:szCs w:val="20"/>
              </w:rPr>
            </w:pPr>
            <w:r w:rsidRPr="008C136E">
              <w:rPr>
                <w:rFonts w:ascii="Times New Roman" w:hAnsi="Times New Roman" w:cs="Times New Roman"/>
                <w:sz w:val="20"/>
                <w:szCs w:val="20"/>
              </w:rPr>
              <w:t xml:space="preserve">Funding </w:t>
            </w:r>
            <w:r w:rsidR="000606B3" w:rsidRPr="008C136E">
              <w:rPr>
                <w:rFonts w:ascii="Times New Roman" w:hAnsi="Times New Roman" w:cs="Times New Roman"/>
                <w:sz w:val="20"/>
                <w:szCs w:val="20"/>
              </w:rPr>
              <w:t>r</w:t>
            </w:r>
            <w:r w:rsidRPr="008C136E">
              <w:rPr>
                <w:rFonts w:ascii="Times New Roman" w:hAnsi="Times New Roman" w:cs="Times New Roman"/>
                <w:sz w:val="20"/>
                <w:szCs w:val="20"/>
              </w:rPr>
              <w:t xml:space="preserve">equest </w:t>
            </w:r>
            <w:r w:rsidR="00201467" w:rsidRPr="008C136E">
              <w:rPr>
                <w:rFonts w:ascii="Times New Roman" w:hAnsi="Times New Roman" w:cs="Times New Roman"/>
                <w:sz w:val="20"/>
                <w:szCs w:val="20"/>
              </w:rPr>
              <w:t>s</w:t>
            </w:r>
            <w:r w:rsidRPr="008C136E">
              <w:rPr>
                <w:rFonts w:ascii="Times New Roman" w:hAnsi="Times New Roman" w:cs="Times New Roman"/>
                <w:sz w:val="20"/>
                <w:szCs w:val="20"/>
              </w:rPr>
              <w:t>ubmission Letter</w:t>
            </w:r>
          </w:p>
        </w:tc>
        <w:tc>
          <w:tcPr>
            <w:tcW w:w="1988" w:type="dxa"/>
            <w:vAlign w:val="center"/>
          </w:tcPr>
          <w:p w14:paraId="2CDCAD78" w14:textId="77777777" w:rsidR="008D68A7" w:rsidRPr="008C136E" w:rsidRDefault="008D68A7" w:rsidP="00114FE8">
            <w:pPr>
              <w:pStyle w:val="Title"/>
              <w:spacing w:before="120" w:after="120" w:line="264" w:lineRule="auto"/>
              <w:rPr>
                <w:rFonts w:ascii="Times New Roman" w:hAnsi="Times New Roman" w:cs="Times New Roman"/>
                <w:sz w:val="20"/>
                <w:szCs w:val="20"/>
              </w:rPr>
            </w:pPr>
            <w:r w:rsidRPr="008C136E">
              <w:rPr>
                <w:rFonts w:ascii="Times New Roman" w:hAnsi="Times New Roman" w:cs="Times New Roman"/>
                <w:sz w:val="20"/>
                <w:szCs w:val="20"/>
              </w:rPr>
              <w:t>Appendix I</w:t>
            </w:r>
          </w:p>
        </w:tc>
        <w:tc>
          <w:tcPr>
            <w:tcW w:w="2473" w:type="dxa"/>
            <w:vAlign w:val="center"/>
          </w:tcPr>
          <w:p w14:paraId="28F79DF3" w14:textId="593D0F57" w:rsidR="008D68A7" w:rsidRPr="008C136E" w:rsidRDefault="00822581" w:rsidP="00114FE8">
            <w:pPr>
              <w:pStyle w:val="Title"/>
              <w:spacing w:before="120" w:after="120" w:line="264" w:lineRule="auto"/>
              <w:rPr>
                <w:rFonts w:ascii="Times New Roman" w:hAnsi="Times New Roman" w:cs="Times New Roman"/>
                <w:sz w:val="20"/>
                <w:szCs w:val="20"/>
              </w:rPr>
            </w:pPr>
            <w:r w:rsidRPr="008C136E">
              <w:rPr>
                <w:rFonts w:ascii="Times New Roman" w:hAnsi="Times New Roman" w:cs="Times New Roman"/>
                <w:sz w:val="20"/>
                <w:szCs w:val="20"/>
              </w:rPr>
              <w:t>Leading Member</w:t>
            </w:r>
          </w:p>
        </w:tc>
        <w:tc>
          <w:tcPr>
            <w:tcW w:w="1505" w:type="dxa"/>
            <w:vAlign w:val="center"/>
          </w:tcPr>
          <w:p w14:paraId="3E734673" w14:textId="77777777" w:rsidR="008D68A7" w:rsidRPr="008C136E" w:rsidRDefault="008D68A7" w:rsidP="00114FE8">
            <w:pPr>
              <w:pStyle w:val="Title"/>
              <w:spacing w:before="120" w:after="120" w:line="264" w:lineRule="auto"/>
              <w:jc w:val="center"/>
              <w:rPr>
                <w:rFonts w:ascii="Times New Roman" w:hAnsi="Times New Roman" w:cs="Times New Roman"/>
                <w:sz w:val="20"/>
                <w:szCs w:val="20"/>
              </w:rPr>
            </w:pPr>
            <w:r w:rsidRPr="008C136E">
              <w:rPr>
                <w:rFonts w:ascii="Times New Roman" w:hAnsi="Times New Roman" w:cs="Times New Roman"/>
                <w:sz w:val="20"/>
                <w:szCs w:val="20"/>
              </w:rPr>
              <w:t>[____]</w:t>
            </w:r>
          </w:p>
        </w:tc>
      </w:tr>
      <w:tr w:rsidR="00094C37" w:rsidRPr="0016617C" w14:paraId="687A894D" w14:textId="77777777" w:rsidTr="00114FE8">
        <w:trPr>
          <w:trHeight w:val="515"/>
        </w:trPr>
        <w:tc>
          <w:tcPr>
            <w:tcW w:w="748" w:type="dxa"/>
            <w:shd w:val="clear" w:color="auto" w:fill="F2F2F2" w:themeFill="background1" w:themeFillShade="F2"/>
            <w:vAlign w:val="center"/>
          </w:tcPr>
          <w:p w14:paraId="34F560C9" w14:textId="1276FBB1" w:rsidR="00094C37" w:rsidRPr="008C136E" w:rsidRDefault="00094C37" w:rsidP="00094C37">
            <w:pPr>
              <w:pStyle w:val="Title"/>
              <w:spacing w:before="120" w:after="120" w:line="264" w:lineRule="auto"/>
              <w:jc w:val="center"/>
              <w:rPr>
                <w:rFonts w:ascii="Times New Roman" w:hAnsi="Times New Roman" w:cs="Times New Roman"/>
                <w:sz w:val="20"/>
                <w:szCs w:val="20"/>
              </w:rPr>
            </w:pPr>
            <w:r w:rsidRPr="008C136E">
              <w:rPr>
                <w:rFonts w:ascii="Times New Roman" w:hAnsi="Times New Roman" w:cs="Times New Roman"/>
                <w:sz w:val="20"/>
                <w:szCs w:val="20"/>
              </w:rPr>
              <w:t>3</w:t>
            </w:r>
          </w:p>
        </w:tc>
        <w:tc>
          <w:tcPr>
            <w:tcW w:w="3230" w:type="dxa"/>
            <w:shd w:val="clear" w:color="auto" w:fill="F2F2F2" w:themeFill="background1" w:themeFillShade="F2"/>
            <w:vAlign w:val="center"/>
          </w:tcPr>
          <w:p w14:paraId="448EDF27" w14:textId="5F6D8A5C" w:rsidR="00094C37" w:rsidRPr="008C136E" w:rsidRDefault="00094C37" w:rsidP="00094C37">
            <w:pPr>
              <w:pStyle w:val="Title"/>
              <w:spacing w:before="120" w:after="120" w:line="264" w:lineRule="auto"/>
              <w:rPr>
                <w:rFonts w:ascii="Times New Roman" w:hAnsi="Times New Roman" w:cs="Times New Roman"/>
                <w:sz w:val="20"/>
                <w:szCs w:val="20"/>
              </w:rPr>
            </w:pPr>
            <w:r w:rsidRPr="008C136E">
              <w:rPr>
                <w:rFonts w:ascii="Times New Roman" w:hAnsi="Times New Roman" w:cs="Times New Roman"/>
                <w:sz w:val="20"/>
                <w:szCs w:val="20"/>
              </w:rPr>
              <w:t xml:space="preserve">Technical </w:t>
            </w:r>
            <w:r w:rsidR="00201467" w:rsidRPr="008C136E">
              <w:rPr>
                <w:rFonts w:ascii="Times New Roman" w:hAnsi="Times New Roman" w:cs="Times New Roman"/>
                <w:sz w:val="20"/>
                <w:szCs w:val="20"/>
              </w:rPr>
              <w:t>o</w:t>
            </w:r>
            <w:r w:rsidRPr="008C136E">
              <w:rPr>
                <w:rFonts w:ascii="Times New Roman" w:hAnsi="Times New Roman" w:cs="Times New Roman"/>
                <w:sz w:val="20"/>
                <w:szCs w:val="20"/>
              </w:rPr>
              <w:t>ffer</w:t>
            </w:r>
          </w:p>
        </w:tc>
        <w:tc>
          <w:tcPr>
            <w:tcW w:w="1988" w:type="dxa"/>
            <w:vAlign w:val="center"/>
          </w:tcPr>
          <w:p w14:paraId="3813B6BB" w14:textId="742BC594" w:rsidR="00094C37" w:rsidRPr="008C136E" w:rsidRDefault="00094C37" w:rsidP="00094C37">
            <w:pPr>
              <w:pStyle w:val="Title"/>
              <w:spacing w:before="120" w:after="120" w:line="264" w:lineRule="auto"/>
              <w:rPr>
                <w:rFonts w:ascii="Times New Roman" w:hAnsi="Times New Roman" w:cs="Times New Roman"/>
                <w:sz w:val="20"/>
                <w:szCs w:val="20"/>
              </w:rPr>
            </w:pPr>
            <w:r w:rsidRPr="008C136E">
              <w:rPr>
                <w:rFonts w:ascii="Times New Roman" w:hAnsi="Times New Roman" w:cs="Times New Roman"/>
                <w:sz w:val="20"/>
                <w:szCs w:val="20"/>
              </w:rPr>
              <w:t>Section 3.1</w:t>
            </w:r>
          </w:p>
        </w:tc>
        <w:tc>
          <w:tcPr>
            <w:tcW w:w="2473" w:type="dxa"/>
            <w:vAlign w:val="center"/>
          </w:tcPr>
          <w:p w14:paraId="6755FC6C" w14:textId="42FAE094" w:rsidR="00094C37" w:rsidRPr="008C136E" w:rsidRDefault="00094C37" w:rsidP="00094C37">
            <w:pPr>
              <w:pStyle w:val="Title"/>
              <w:spacing w:before="120" w:after="120" w:line="264" w:lineRule="auto"/>
              <w:rPr>
                <w:rFonts w:ascii="Times New Roman" w:hAnsi="Times New Roman" w:cs="Times New Roman"/>
                <w:sz w:val="20"/>
                <w:szCs w:val="20"/>
              </w:rPr>
            </w:pPr>
            <w:r w:rsidRPr="008C136E">
              <w:rPr>
                <w:rFonts w:ascii="Times New Roman" w:hAnsi="Times New Roman" w:cs="Times New Roman"/>
                <w:sz w:val="20"/>
                <w:szCs w:val="20"/>
              </w:rPr>
              <w:t>Leading Member</w:t>
            </w:r>
          </w:p>
        </w:tc>
        <w:tc>
          <w:tcPr>
            <w:tcW w:w="1505" w:type="dxa"/>
            <w:vAlign w:val="center"/>
          </w:tcPr>
          <w:p w14:paraId="68C1A8ED" w14:textId="1CB178FD" w:rsidR="00094C37" w:rsidRPr="008C136E" w:rsidRDefault="000E2014" w:rsidP="00094C37">
            <w:pPr>
              <w:pStyle w:val="Title"/>
              <w:spacing w:before="120" w:after="120" w:line="264" w:lineRule="auto"/>
              <w:jc w:val="center"/>
              <w:rPr>
                <w:rFonts w:ascii="Times New Roman" w:hAnsi="Times New Roman" w:cs="Times New Roman"/>
                <w:sz w:val="20"/>
                <w:szCs w:val="20"/>
              </w:rPr>
            </w:pPr>
            <w:r w:rsidRPr="008C136E">
              <w:rPr>
                <w:rFonts w:ascii="Times New Roman" w:hAnsi="Times New Roman" w:cs="Times New Roman"/>
                <w:sz w:val="20"/>
                <w:szCs w:val="20"/>
              </w:rPr>
              <w:t>[____]</w:t>
            </w:r>
          </w:p>
        </w:tc>
      </w:tr>
      <w:tr w:rsidR="00094C37" w:rsidRPr="0016617C" w14:paraId="6CD0C834" w14:textId="77777777" w:rsidTr="00114FE8">
        <w:trPr>
          <w:trHeight w:val="515"/>
        </w:trPr>
        <w:tc>
          <w:tcPr>
            <w:tcW w:w="748" w:type="dxa"/>
            <w:shd w:val="clear" w:color="auto" w:fill="F2F2F2" w:themeFill="background1" w:themeFillShade="F2"/>
            <w:vAlign w:val="center"/>
          </w:tcPr>
          <w:p w14:paraId="7D5A50B0" w14:textId="79A2621B" w:rsidR="00094C37" w:rsidRPr="008C136E" w:rsidRDefault="00094C37" w:rsidP="00094C37">
            <w:pPr>
              <w:pStyle w:val="Title"/>
              <w:spacing w:before="120" w:after="120" w:line="264" w:lineRule="auto"/>
              <w:jc w:val="center"/>
              <w:rPr>
                <w:rFonts w:ascii="Times New Roman" w:hAnsi="Times New Roman" w:cs="Times New Roman"/>
                <w:sz w:val="20"/>
                <w:szCs w:val="20"/>
              </w:rPr>
            </w:pPr>
            <w:r w:rsidRPr="008C136E">
              <w:rPr>
                <w:rFonts w:ascii="Times New Roman" w:hAnsi="Times New Roman" w:cs="Times New Roman"/>
                <w:sz w:val="20"/>
                <w:szCs w:val="20"/>
              </w:rPr>
              <w:t>4</w:t>
            </w:r>
          </w:p>
        </w:tc>
        <w:tc>
          <w:tcPr>
            <w:tcW w:w="3230" w:type="dxa"/>
            <w:shd w:val="clear" w:color="auto" w:fill="F2F2F2" w:themeFill="background1" w:themeFillShade="F2"/>
            <w:vAlign w:val="center"/>
          </w:tcPr>
          <w:p w14:paraId="0CD664C1" w14:textId="02504E79" w:rsidR="00094C37" w:rsidRPr="008C136E" w:rsidRDefault="00094C37" w:rsidP="00094C37">
            <w:pPr>
              <w:pStyle w:val="Title"/>
              <w:spacing w:before="120" w:after="120" w:line="264" w:lineRule="auto"/>
              <w:rPr>
                <w:rFonts w:ascii="Times New Roman" w:hAnsi="Times New Roman" w:cs="Times New Roman"/>
                <w:sz w:val="20"/>
                <w:szCs w:val="20"/>
              </w:rPr>
            </w:pPr>
            <w:r w:rsidRPr="008C136E">
              <w:rPr>
                <w:rFonts w:ascii="Times New Roman" w:hAnsi="Times New Roman" w:cs="Times New Roman"/>
                <w:sz w:val="20"/>
                <w:szCs w:val="20"/>
              </w:rPr>
              <w:t xml:space="preserve">Legal form and organisation of </w:t>
            </w:r>
            <w:r w:rsidR="00266CE7" w:rsidRPr="008C136E">
              <w:rPr>
                <w:rFonts w:ascii="Times New Roman" w:hAnsi="Times New Roman" w:cs="Times New Roman"/>
                <w:sz w:val="20"/>
                <w:szCs w:val="20"/>
              </w:rPr>
              <w:t>a</w:t>
            </w:r>
            <w:r w:rsidRPr="008C136E">
              <w:rPr>
                <w:rFonts w:ascii="Times New Roman" w:hAnsi="Times New Roman" w:cs="Times New Roman"/>
                <w:sz w:val="20"/>
                <w:szCs w:val="20"/>
              </w:rPr>
              <w:t>pplicant/</w:t>
            </w:r>
            <w:r w:rsidR="00A25E72" w:rsidRPr="008C136E">
              <w:rPr>
                <w:rFonts w:ascii="Times New Roman" w:hAnsi="Times New Roman" w:cs="Times New Roman"/>
                <w:sz w:val="20"/>
                <w:szCs w:val="20"/>
              </w:rPr>
              <w:t>c</w:t>
            </w:r>
            <w:r w:rsidRPr="008C136E">
              <w:rPr>
                <w:rFonts w:ascii="Times New Roman" w:hAnsi="Times New Roman" w:cs="Times New Roman"/>
                <w:sz w:val="20"/>
                <w:szCs w:val="20"/>
              </w:rPr>
              <w:t>onsortium</w:t>
            </w:r>
          </w:p>
        </w:tc>
        <w:tc>
          <w:tcPr>
            <w:tcW w:w="1988" w:type="dxa"/>
            <w:vAlign w:val="center"/>
          </w:tcPr>
          <w:p w14:paraId="17E3FA7C" w14:textId="40A71337" w:rsidR="00094C37" w:rsidRPr="008C136E" w:rsidRDefault="00094C37" w:rsidP="00094C37">
            <w:pPr>
              <w:pStyle w:val="Title"/>
              <w:spacing w:before="120" w:after="120" w:line="264" w:lineRule="auto"/>
              <w:rPr>
                <w:rFonts w:ascii="Times New Roman" w:hAnsi="Times New Roman" w:cs="Times New Roman"/>
                <w:sz w:val="20"/>
                <w:szCs w:val="20"/>
              </w:rPr>
            </w:pPr>
            <w:r w:rsidRPr="008C136E">
              <w:rPr>
                <w:rFonts w:ascii="Times New Roman" w:hAnsi="Times New Roman" w:cs="Times New Roman"/>
                <w:sz w:val="20"/>
                <w:szCs w:val="20"/>
              </w:rPr>
              <w:t>Form L1</w:t>
            </w:r>
          </w:p>
        </w:tc>
        <w:tc>
          <w:tcPr>
            <w:tcW w:w="2473" w:type="dxa"/>
            <w:vAlign w:val="center"/>
          </w:tcPr>
          <w:p w14:paraId="200D2DA2" w14:textId="77777777" w:rsidR="00094C37" w:rsidRPr="008C136E" w:rsidRDefault="00094C37" w:rsidP="00094C37">
            <w:pPr>
              <w:pStyle w:val="Title"/>
              <w:spacing w:before="120" w:after="120" w:line="264" w:lineRule="auto"/>
              <w:rPr>
                <w:rFonts w:ascii="Times New Roman" w:hAnsi="Times New Roman" w:cs="Times New Roman"/>
                <w:sz w:val="20"/>
                <w:szCs w:val="20"/>
              </w:rPr>
            </w:pPr>
            <w:r w:rsidRPr="008C136E">
              <w:rPr>
                <w:rFonts w:ascii="Times New Roman" w:hAnsi="Times New Roman" w:cs="Times New Roman"/>
                <w:sz w:val="20"/>
                <w:szCs w:val="20"/>
              </w:rPr>
              <w:t>Each Consortium Member separately</w:t>
            </w:r>
          </w:p>
        </w:tc>
        <w:tc>
          <w:tcPr>
            <w:tcW w:w="1505" w:type="dxa"/>
            <w:vAlign w:val="center"/>
          </w:tcPr>
          <w:p w14:paraId="349C5760" w14:textId="77777777" w:rsidR="00094C37" w:rsidRPr="008C136E" w:rsidRDefault="00094C37" w:rsidP="00094C37">
            <w:pPr>
              <w:pStyle w:val="Title"/>
              <w:spacing w:before="120" w:after="120" w:line="264" w:lineRule="auto"/>
              <w:jc w:val="center"/>
              <w:rPr>
                <w:rFonts w:ascii="Times New Roman" w:hAnsi="Times New Roman" w:cs="Times New Roman"/>
                <w:sz w:val="20"/>
                <w:szCs w:val="20"/>
              </w:rPr>
            </w:pPr>
            <w:r w:rsidRPr="008C136E">
              <w:rPr>
                <w:rFonts w:ascii="Times New Roman" w:hAnsi="Times New Roman" w:cs="Times New Roman"/>
                <w:sz w:val="20"/>
                <w:szCs w:val="20"/>
              </w:rPr>
              <w:t>[____]</w:t>
            </w:r>
          </w:p>
        </w:tc>
      </w:tr>
      <w:tr w:rsidR="00094C37" w:rsidRPr="0016617C" w14:paraId="6528BF95" w14:textId="77777777" w:rsidTr="00114FE8">
        <w:trPr>
          <w:trHeight w:val="515"/>
        </w:trPr>
        <w:tc>
          <w:tcPr>
            <w:tcW w:w="748" w:type="dxa"/>
            <w:shd w:val="clear" w:color="auto" w:fill="F2F2F2" w:themeFill="background1" w:themeFillShade="F2"/>
            <w:vAlign w:val="center"/>
          </w:tcPr>
          <w:p w14:paraId="0EA1B5BF" w14:textId="22B4BD50" w:rsidR="00094C37" w:rsidRPr="008C136E" w:rsidRDefault="00094C37" w:rsidP="00094C37">
            <w:pPr>
              <w:pStyle w:val="Title"/>
              <w:spacing w:before="120" w:after="120" w:line="264" w:lineRule="auto"/>
              <w:jc w:val="center"/>
              <w:rPr>
                <w:rFonts w:ascii="Times New Roman" w:hAnsi="Times New Roman" w:cs="Times New Roman"/>
                <w:sz w:val="20"/>
                <w:szCs w:val="20"/>
              </w:rPr>
            </w:pPr>
            <w:r w:rsidRPr="008C136E">
              <w:rPr>
                <w:rFonts w:ascii="Times New Roman" w:hAnsi="Times New Roman" w:cs="Times New Roman"/>
                <w:sz w:val="20"/>
                <w:szCs w:val="20"/>
              </w:rPr>
              <w:t>7</w:t>
            </w:r>
          </w:p>
        </w:tc>
        <w:tc>
          <w:tcPr>
            <w:tcW w:w="3230" w:type="dxa"/>
            <w:shd w:val="clear" w:color="auto" w:fill="F2F2F2" w:themeFill="background1" w:themeFillShade="F2"/>
            <w:vAlign w:val="center"/>
          </w:tcPr>
          <w:p w14:paraId="6CC62744" w14:textId="2E237B9C" w:rsidR="00094C37" w:rsidRPr="008C136E" w:rsidRDefault="00094C37" w:rsidP="00094C37">
            <w:pPr>
              <w:pStyle w:val="Title"/>
              <w:spacing w:before="120" w:after="120" w:line="264" w:lineRule="auto"/>
              <w:rPr>
                <w:rFonts w:ascii="Times New Roman" w:hAnsi="Times New Roman" w:cs="Times New Roman"/>
                <w:sz w:val="20"/>
                <w:szCs w:val="20"/>
                <w:highlight w:val="yellow"/>
              </w:rPr>
            </w:pPr>
            <w:r w:rsidRPr="008C136E">
              <w:rPr>
                <w:rFonts w:ascii="Times New Roman" w:hAnsi="Times New Roman" w:cs="Times New Roman"/>
                <w:sz w:val="20"/>
                <w:szCs w:val="20"/>
              </w:rPr>
              <w:t xml:space="preserve">Consortium </w:t>
            </w:r>
            <w:r w:rsidR="00720ED6" w:rsidRPr="008C136E">
              <w:rPr>
                <w:rFonts w:ascii="Times New Roman" w:hAnsi="Times New Roman" w:cs="Times New Roman"/>
                <w:sz w:val="20"/>
                <w:szCs w:val="20"/>
              </w:rPr>
              <w:t>s</w:t>
            </w:r>
            <w:r w:rsidRPr="008C136E">
              <w:rPr>
                <w:rFonts w:ascii="Times New Roman" w:hAnsi="Times New Roman" w:cs="Times New Roman"/>
                <w:sz w:val="20"/>
                <w:szCs w:val="20"/>
              </w:rPr>
              <w:t>tructure</w:t>
            </w:r>
          </w:p>
        </w:tc>
        <w:tc>
          <w:tcPr>
            <w:tcW w:w="1988" w:type="dxa"/>
            <w:vAlign w:val="center"/>
          </w:tcPr>
          <w:p w14:paraId="08DD5577" w14:textId="7D050880" w:rsidR="00094C37" w:rsidRPr="008C136E" w:rsidRDefault="00094C37" w:rsidP="00094C37">
            <w:pPr>
              <w:pStyle w:val="Title"/>
              <w:spacing w:before="120" w:after="120" w:line="264" w:lineRule="auto"/>
              <w:rPr>
                <w:rFonts w:ascii="Times New Roman" w:hAnsi="Times New Roman" w:cs="Times New Roman"/>
                <w:sz w:val="20"/>
                <w:szCs w:val="20"/>
                <w:highlight w:val="yellow"/>
              </w:rPr>
            </w:pPr>
            <w:r w:rsidRPr="008C136E">
              <w:rPr>
                <w:rFonts w:ascii="Times New Roman" w:hAnsi="Times New Roman" w:cs="Times New Roman"/>
                <w:sz w:val="20"/>
                <w:szCs w:val="20"/>
              </w:rPr>
              <w:t>Form L2</w:t>
            </w:r>
          </w:p>
        </w:tc>
        <w:tc>
          <w:tcPr>
            <w:tcW w:w="2473" w:type="dxa"/>
            <w:vAlign w:val="center"/>
          </w:tcPr>
          <w:p w14:paraId="2E247027" w14:textId="4524246A" w:rsidR="00094C37" w:rsidRPr="008C136E" w:rsidRDefault="00094C37" w:rsidP="00094C37">
            <w:pPr>
              <w:pStyle w:val="Title"/>
              <w:spacing w:before="120" w:after="120" w:line="264" w:lineRule="auto"/>
              <w:rPr>
                <w:rFonts w:ascii="Times New Roman" w:hAnsi="Times New Roman" w:cs="Times New Roman"/>
                <w:sz w:val="20"/>
                <w:szCs w:val="20"/>
                <w:highlight w:val="yellow"/>
              </w:rPr>
            </w:pPr>
            <w:r w:rsidRPr="008C136E">
              <w:rPr>
                <w:rFonts w:ascii="Times New Roman" w:hAnsi="Times New Roman" w:cs="Times New Roman"/>
                <w:sz w:val="20"/>
                <w:szCs w:val="20"/>
              </w:rPr>
              <w:t>Leading Member</w:t>
            </w:r>
          </w:p>
        </w:tc>
        <w:tc>
          <w:tcPr>
            <w:tcW w:w="1505" w:type="dxa"/>
            <w:vAlign w:val="center"/>
          </w:tcPr>
          <w:p w14:paraId="46EF4B4E" w14:textId="1695D18C" w:rsidR="00094C37" w:rsidRPr="008C136E" w:rsidRDefault="00094C37" w:rsidP="00094C37">
            <w:pPr>
              <w:pStyle w:val="Title"/>
              <w:spacing w:before="120" w:after="120" w:line="264" w:lineRule="auto"/>
              <w:jc w:val="center"/>
              <w:rPr>
                <w:rFonts w:ascii="Times New Roman" w:hAnsi="Times New Roman" w:cs="Times New Roman"/>
                <w:sz w:val="20"/>
                <w:szCs w:val="20"/>
              </w:rPr>
            </w:pPr>
            <w:r w:rsidRPr="008C136E">
              <w:rPr>
                <w:rFonts w:ascii="Times New Roman" w:hAnsi="Times New Roman" w:cs="Times New Roman"/>
                <w:sz w:val="20"/>
                <w:szCs w:val="20"/>
              </w:rPr>
              <w:t>[____]</w:t>
            </w:r>
          </w:p>
        </w:tc>
      </w:tr>
      <w:tr w:rsidR="00094C37" w:rsidRPr="0016617C" w14:paraId="1105B5E4" w14:textId="77777777" w:rsidTr="00114FE8">
        <w:trPr>
          <w:trHeight w:val="515"/>
        </w:trPr>
        <w:tc>
          <w:tcPr>
            <w:tcW w:w="748" w:type="dxa"/>
            <w:shd w:val="clear" w:color="auto" w:fill="F2F2F2" w:themeFill="background1" w:themeFillShade="F2"/>
            <w:vAlign w:val="center"/>
          </w:tcPr>
          <w:p w14:paraId="6D041CF6" w14:textId="0ACF7437" w:rsidR="00094C37" w:rsidRPr="008C136E" w:rsidRDefault="00094C37" w:rsidP="00094C37">
            <w:pPr>
              <w:pStyle w:val="Title"/>
              <w:spacing w:before="120" w:after="120" w:line="264" w:lineRule="auto"/>
              <w:jc w:val="center"/>
              <w:rPr>
                <w:rFonts w:ascii="Times New Roman" w:hAnsi="Times New Roman" w:cs="Times New Roman"/>
                <w:sz w:val="20"/>
                <w:szCs w:val="20"/>
              </w:rPr>
            </w:pPr>
            <w:r w:rsidRPr="008C136E">
              <w:rPr>
                <w:rFonts w:ascii="Times New Roman" w:hAnsi="Times New Roman" w:cs="Times New Roman"/>
                <w:sz w:val="20"/>
                <w:szCs w:val="20"/>
              </w:rPr>
              <w:t>8</w:t>
            </w:r>
          </w:p>
        </w:tc>
        <w:tc>
          <w:tcPr>
            <w:tcW w:w="3230" w:type="dxa"/>
            <w:shd w:val="clear" w:color="auto" w:fill="F2F2F2" w:themeFill="background1" w:themeFillShade="F2"/>
            <w:vAlign w:val="center"/>
          </w:tcPr>
          <w:p w14:paraId="51D803CD" w14:textId="2249E7B7" w:rsidR="00094C37" w:rsidRPr="008C136E" w:rsidRDefault="00094C37" w:rsidP="00094C37">
            <w:pPr>
              <w:pStyle w:val="Title"/>
              <w:spacing w:before="120" w:after="120" w:line="264" w:lineRule="auto"/>
              <w:rPr>
                <w:rFonts w:ascii="Times New Roman" w:hAnsi="Times New Roman" w:cs="Times New Roman"/>
                <w:sz w:val="20"/>
                <w:szCs w:val="20"/>
                <w:highlight w:val="yellow"/>
              </w:rPr>
            </w:pPr>
            <w:r w:rsidRPr="008C136E">
              <w:rPr>
                <w:rFonts w:ascii="Times New Roman" w:hAnsi="Times New Roman" w:cs="Times New Roman"/>
                <w:sz w:val="20"/>
                <w:szCs w:val="20"/>
              </w:rPr>
              <w:t xml:space="preserve">Bid </w:t>
            </w:r>
            <w:r w:rsidR="00871441" w:rsidRPr="008C136E">
              <w:rPr>
                <w:rFonts w:ascii="Times New Roman" w:hAnsi="Times New Roman" w:cs="Times New Roman"/>
                <w:sz w:val="20"/>
                <w:szCs w:val="20"/>
              </w:rPr>
              <w:t>b</w:t>
            </w:r>
            <w:r w:rsidRPr="008C136E">
              <w:rPr>
                <w:rFonts w:ascii="Times New Roman" w:hAnsi="Times New Roman" w:cs="Times New Roman"/>
                <w:sz w:val="20"/>
                <w:szCs w:val="20"/>
              </w:rPr>
              <w:t>ond</w:t>
            </w:r>
          </w:p>
        </w:tc>
        <w:tc>
          <w:tcPr>
            <w:tcW w:w="1988" w:type="dxa"/>
            <w:vAlign w:val="center"/>
          </w:tcPr>
          <w:p w14:paraId="6716A1D1" w14:textId="77F44A30" w:rsidR="00094C37" w:rsidRPr="008C136E" w:rsidRDefault="00094C37" w:rsidP="00094C37">
            <w:pPr>
              <w:pStyle w:val="Title"/>
              <w:spacing w:before="120" w:after="120" w:line="264" w:lineRule="auto"/>
              <w:rPr>
                <w:rFonts w:ascii="Times New Roman" w:hAnsi="Times New Roman" w:cs="Times New Roman"/>
                <w:sz w:val="20"/>
                <w:szCs w:val="20"/>
                <w:highlight w:val="yellow"/>
              </w:rPr>
            </w:pPr>
            <w:r w:rsidRPr="008C136E">
              <w:rPr>
                <w:rFonts w:ascii="Times New Roman" w:hAnsi="Times New Roman" w:cs="Times New Roman"/>
                <w:sz w:val="20"/>
                <w:szCs w:val="20"/>
              </w:rPr>
              <w:t>Form L3</w:t>
            </w:r>
          </w:p>
        </w:tc>
        <w:tc>
          <w:tcPr>
            <w:tcW w:w="2473" w:type="dxa"/>
            <w:vAlign w:val="center"/>
          </w:tcPr>
          <w:p w14:paraId="6A4AC0AA" w14:textId="6A3DC68A" w:rsidR="00094C37" w:rsidRPr="008C136E" w:rsidRDefault="00094C37" w:rsidP="00094C37">
            <w:pPr>
              <w:pStyle w:val="Title"/>
              <w:spacing w:before="120" w:after="120" w:line="264" w:lineRule="auto"/>
              <w:rPr>
                <w:rFonts w:ascii="Times New Roman" w:hAnsi="Times New Roman" w:cs="Times New Roman"/>
                <w:sz w:val="20"/>
                <w:szCs w:val="20"/>
                <w:highlight w:val="yellow"/>
              </w:rPr>
            </w:pPr>
            <w:r w:rsidRPr="008C136E">
              <w:rPr>
                <w:rFonts w:ascii="Times New Roman" w:hAnsi="Times New Roman" w:cs="Times New Roman"/>
                <w:sz w:val="20"/>
                <w:szCs w:val="20"/>
              </w:rPr>
              <w:t>Leading Member</w:t>
            </w:r>
          </w:p>
        </w:tc>
        <w:tc>
          <w:tcPr>
            <w:tcW w:w="1505" w:type="dxa"/>
            <w:vAlign w:val="center"/>
          </w:tcPr>
          <w:p w14:paraId="50CE2F9F" w14:textId="5EF682DC" w:rsidR="00094C37" w:rsidRPr="008C136E" w:rsidRDefault="00094C37" w:rsidP="00094C37">
            <w:pPr>
              <w:pStyle w:val="Title"/>
              <w:spacing w:before="120" w:after="120" w:line="264" w:lineRule="auto"/>
              <w:jc w:val="center"/>
              <w:rPr>
                <w:rFonts w:ascii="Times New Roman" w:hAnsi="Times New Roman" w:cs="Times New Roman"/>
                <w:sz w:val="20"/>
                <w:szCs w:val="20"/>
              </w:rPr>
            </w:pPr>
            <w:r w:rsidRPr="008C136E">
              <w:rPr>
                <w:rFonts w:ascii="Times New Roman" w:hAnsi="Times New Roman" w:cs="Times New Roman"/>
                <w:sz w:val="20"/>
                <w:szCs w:val="20"/>
              </w:rPr>
              <w:t>[____]</w:t>
            </w:r>
          </w:p>
        </w:tc>
      </w:tr>
      <w:tr w:rsidR="00094C37" w:rsidRPr="0016617C" w14:paraId="761EE1F5" w14:textId="77777777" w:rsidTr="00114FE8">
        <w:trPr>
          <w:trHeight w:val="515"/>
        </w:trPr>
        <w:tc>
          <w:tcPr>
            <w:tcW w:w="748" w:type="dxa"/>
            <w:shd w:val="clear" w:color="auto" w:fill="F2F2F2" w:themeFill="background1" w:themeFillShade="F2"/>
            <w:vAlign w:val="center"/>
          </w:tcPr>
          <w:p w14:paraId="7997A051" w14:textId="53AA26C4" w:rsidR="00094C37" w:rsidRPr="008C136E" w:rsidRDefault="00094C37" w:rsidP="00094C37">
            <w:pPr>
              <w:pStyle w:val="Title"/>
              <w:spacing w:before="120" w:after="120" w:line="264" w:lineRule="auto"/>
              <w:jc w:val="center"/>
              <w:rPr>
                <w:rFonts w:ascii="Times New Roman" w:hAnsi="Times New Roman" w:cs="Times New Roman"/>
                <w:sz w:val="20"/>
                <w:szCs w:val="20"/>
              </w:rPr>
            </w:pPr>
            <w:r w:rsidRPr="008C136E">
              <w:rPr>
                <w:rFonts w:ascii="Times New Roman" w:hAnsi="Times New Roman" w:cs="Times New Roman"/>
                <w:sz w:val="20"/>
                <w:szCs w:val="20"/>
              </w:rPr>
              <w:t>9</w:t>
            </w:r>
          </w:p>
        </w:tc>
        <w:tc>
          <w:tcPr>
            <w:tcW w:w="3230" w:type="dxa"/>
            <w:shd w:val="clear" w:color="auto" w:fill="F2F2F2" w:themeFill="background1" w:themeFillShade="F2"/>
            <w:vAlign w:val="center"/>
          </w:tcPr>
          <w:p w14:paraId="48EE4C78" w14:textId="47CABE7E" w:rsidR="00094C37" w:rsidRPr="008C136E" w:rsidRDefault="00C1122D" w:rsidP="00094C37">
            <w:pPr>
              <w:pStyle w:val="Title"/>
              <w:spacing w:before="120" w:after="120" w:line="264" w:lineRule="auto"/>
              <w:rPr>
                <w:rFonts w:ascii="Times New Roman" w:hAnsi="Times New Roman" w:cs="Times New Roman"/>
                <w:sz w:val="20"/>
                <w:szCs w:val="20"/>
                <w:highlight w:val="yellow"/>
              </w:rPr>
            </w:pPr>
            <w:r w:rsidRPr="008C136E">
              <w:rPr>
                <w:rFonts w:ascii="Times New Roman" w:hAnsi="Times New Roman" w:cs="Times New Roman"/>
                <w:sz w:val="20"/>
                <w:szCs w:val="20"/>
              </w:rPr>
              <w:t xml:space="preserve">Development, construction, </w:t>
            </w:r>
            <w:r w:rsidR="006560B6" w:rsidRPr="008C136E">
              <w:rPr>
                <w:rFonts w:ascii="Times New Roman" w:hAnsi="Times New Roman" w:cs="Times New Roman"/>
                <w:sz w:val="20"/>
                <w:szCs w:val="20"/>
              </w:rPr>
              <w:t>operation,</w:t>
            </w:r>
            <w:r w:rsidRPr="008C136E">
              <w:rPr>
                <w:rFonts w:ascii="Times New Roman" w:hAnsi="Times New Roman" w:cs="Times New Roman"/>
                <w:sz w:val="20"/>
                <w:szCs w:val="20"/>
              </w:rPr>
              <w:t xml:space="preserve"> and ownership</w:t>
            </w:r>
          </w:p>
        </w:tc>
        <w:tc>
          <w:tcPr>
            <w:tcW w:w="1988" w:type="dxa"/>
            <w:vAlign w:val="center"/>
          </w:tcPr>
          <w:p w14:paraId="78F879F9" w14:textId="143878C3" w:rsidR="00094C37" w:rsidRPr="008C136E" w:rsidRDefault="00094C37" w:rsidP="00094C37">
            <w:pPr>
              <w:pStyle w:val="Title"/>
              <w:spacing w:before="120" w:after="120" w:line="264" w:lineRule="auto"/>
              <w:rPr>
                <w:rFonts w:ascii="Times New Roman" w:hAnsi="Times New Roman" w:cs="Times New Roman"/>
                <w:sz w:val="20"/>
                <w:szCs w:val="20"/>
              </w:rPr>
            </w:pPr>
            <w:r w:rsidRPr="008C136E">
              <w:rPr>
                <w:rFonts w:ascii="Times New Roman" w:hAnsi="Times New Roman" w:cs="Times New Roman"/>
                <w:sz w:val="20"/>
                <w:szCs w:val="20"/>
              </w:rPr>
              <w:t>Form L4</w:t>
            </w:r>
          </w:p>
        </w:tc>
        <w:tc>
          <w:tcPr>
            <w:tcW w:w="2473" w:type="dxa"/>
            <w:vAlign w:val="center"/>
          </w:tcPr>
          <w:p w14:paraId="6F6C3240" w14:textId="1B1205E3" w:rsidR="00094C37" w:rsidRPr="008C136E" w:rsidRDefault="00094C37" w:rsidP="00094C37">
            <w:pPr>
              <w:pStyle w:val="Title"/>
              <w:spacing w:before="120" w:after="120" w:line="264" w:lineRule="auto"/>
              <w:rPr>
                <w:rFonts w:ascii="Times New Roman" w:hAnsi="Times New Roman" w:cs="Times New Roman"/>
                <w:sz w:val="20"/>
                <w:szCs w:val="20"/>
              </w:rPr>
            </w:pPr>
            <w:r w:rsidRPr="008C136E">
              <w:rPr>
                <w:rFonts w:ascii="Times New Roman" w:hAnsi="Times New Roman" w:cs="Times New Roman"/>
                <w:sz w:val="20"/>
                <w:szCs w:val="20"/>
              </w:rPr>
              <w:t>Each Consortium Member separately</w:t>
            </w:r>
          </w:p>
        </w:tc>
        <w:tc>
          <w:tcPr>
            <w:tcW w:w="1505" w:type="dxa"/>
          </w:tcPr>
          <w:p w14:paraId="24D0B790" w14:textId="546D76FC" w:rsidR="00094C37" w:rsidRPr="008C136E" w:rsidRDefault="00094C37" w:rsidP="00094C37">
            <w:pPr>
              <w:pStyle w:val="Title"/>
              <w:spacing w:before="120" w:after="120" w:line="264" w:lineRule="auto"/>
              <w:jc w:val="center"/>
              <w:rPr>
                <w:rFonts w:ascii="Times New Roman" w:hAnsi="Times New Roman" w:cs="Times New Roman"/>
                <w:sz w:val="20"/>
                <w:szCs w:val="20"/>
              </w:rPr>
            </w:pPr>
            <w:r w:rsidRPr="008C136E">
              <w:rPr>
                <w:rFonts w:ascii="Times New Roman" w:hAnsi="Times New Roman" w:cs="Times New Roman"/>
                <w:sz w:val="20"/>
                <w:szCs w:val="20"/>
              </w:rPr>
              <w:t>[____]</w:t>
            </w:r>
          </w:p>
        </w:tc>
      </w:tr>
      <w:tr w:rsidR="00094C37" w:rsidRPr="0016617C" w14:paraId="69A09EF5" w14:textId="77777777" w:rsidTr="00114FE8">
        <w:trPr>
          <w:trHeight w:val="515"/>
        </w:trPr>
        <w:tc>
          <w:tcPr>
            <w:tcW w:w="748" w:type="dxa"/>
            <w:shd w:val="clear" w:color="auto" w:fill="F2F2F2" w:themeFill="background1" w:themeFillShade="F2"/>
            <w:vAlign w:val="center"/>
          </w:tcPr>
          <w:p w14:paraId="04C5F96A" w14:textId="5F970D93" w:rsidR="00094C37" w:rsidRPr="008C136E" w:rsidRDefault="00094C37" w:rsidP="00094C37">
            <w:pPr>
              <w:pStyle w:val="Title"/>
              <w:spacing w:before="120" w:after="120" w:line="264" w:lineRule="auto"/>
              <w:jc w:val="center"/>
              <w:rPr>
                <w:rFonts w:ascii="Times New Roman" w:hAnsi="Times New Roman" w:cs="Times New Roman"/>
                <w:sz w:val="20"/>
                <w:szCs w:val="20"/>
              </w:rPr>
            </w:pPr>
            <w:r w:rsidRPr="008C136E">
              <w:rPr>
                <w:rFonts w:ascii="Times New Roman" w:hAnsi="Times New Roman" w:cs="Times New Roman"/>
                <w:sz w:val="20"/>
                <w:szCs w:val="20"/>
              </w:rPr>
              <w:t>10</w:t>
            </w:r>
          </w:p>
        </w:tc>
        <w:tc>
          <w:tcPr>
            <w:tcW w:w="3230" w:type="dxa"/>
            <w:shd w:val="clear" w:color="auto" w:fill="F2F2F2" w:themeFill="background1" w:themeFillShade="F2"/>
            <w:vAlign w:val="center"/>
          </w:tcPr>
          <w:p w14:paraId="39FE18B2" w14:textId="571935E8" w:rsidR="00094C37" w:rsidRPr="008C136E" w:rsidRDefault="00094C37" w:rsidP="00094C37">
            <w:pPr>
              <w:pStyle w:val="Title"/>
              <w:spacing w:before="120" w:after="120" w:line="264" w:lineRule="auto"/>
              <w:rPr>
                <w:rFonts w:ascii="Times New Roman" w:hAnsi="Times New Roman" w:cs="Times New Roman"/>
                <w:sz w:val="20"/>
                <w:szCs w:val="20"/>
              </w:rPr>
            </w:pPr>
            <w:r w:rsidRPr="008C136E">
              <w:rPr>
                <w:rFonts w:ascii="Times New Roman" w:hAnsi="Times New Roman" w:cs="Times New Roman"/>
                <w:sz w:val="20"/>
                <w:szCs w:val="20"/>
              </w:rPr>
              <w:t>Financial Offer Submission Letter</w:t>
            </w:r>
          </w:p>
        </w:tc>
        <w:tc>
          <w:tcPr>
            <w:tcW w:w="1988" w:type="dxa"/>
            <w:vAlign w:val="center"/>
          </w:tcPr>
          <w:p w14:paraId="64063F8D" w14:textId="5831B242" w:rsidR="00094C37" w:rsidRPr="008C136E" w:rsidRDefault="00094C37" w:rsidP="00094C37">
            <w:pPr>
              <w:pStyle w:val="Title"/>
              <w:spacing w:before="120" w:after="120" w:line="264" w:lineRule="auto"/>
              <w:rPr>
                <w:rFonts w:ascii="Times New Roman" w:hAnsi="Times New Roman" w:cs="Times New Roman"/>
                <w:sz w:val="20"/>
                <w:szCs w:val="20"/>
              </w:rPr>
            </w:pPr>
            <w:r w:rsidRPr="008C136E">
              <w:rPr>
                <w:rFonts w:ascii="Times New Roman" w:hAnsi="Times New Roman" w:cs="Times New Roman"/>
                <w:sz w:val="20"/>
                <w:szCs w:val="20"/>
              </w:rPr>
              <w:t>Form F1</w:t>
            </w:r>
          </w:p>
        </w:tc>
        <w:tc>
          <w:tcPr>
            <w:tcW w:w="2473" w:type="dxa"/>
            <w:vAlign w:val="center"/>
          </w:tcPr>
          <w:p w14:paraId="5EC0EAB9" w14:textId="2188C199" w:rsidR="00094C37" w:rsidRPr="008C136E" w:rsidRDefault="00822581" w:rsidP="00094C37">
            <w:pPr>
              <w:pStyle w:val="Title"/>
              <w:spacing w:before="120" w:after="120" w:line="264" w:lineRule="auto"/>
              <w:rPr>
                <w:rFonts w:ascii="Times New Roman" w:hAnsi="Times New Roman" w:cs="Times New Roman"/>
                <w:sz w:val="20"/>
                <w:szCs w:val="20"/>
                <w:highlight w:val="yellow"/>
              </w:rPr>
            </w:pPr>
            <w:r w:rsidRPr="008C136E">
              <w:rPr>
                <w:rFonts w:ascii="Times New Roman" w:hAnsi="Times New Roman" w:cs="Times New Roman"/>
                <w:sz w:val="20"/>
                <w:szCs w:val="20"/>
              </w:rPr>
              <w:t>Leading Member</w:t>
            </w:r>
          </w:p>
        </w:tc>
        <w:tc>
          <w:tcPr>
            <w:tcW w:w="1505" w:type="dxa"/>
          </w:tcPr>
          <w:p w14:paraId="29F9A7A1" w14:textId="067A7FBC" w:rsidR="00094C37" w:rsidRPr="008C136E" w:rsidRDefault="00094C37" w:rsidP="00094C37">
            <w:pPr>
              <w:pStyle w:val="Title"/>
              <w:spacing w:before="120" w:after="120" w:line="264" w:lineRule="auto"/>
              <w:jc w:val="center"/>
              <w:rPr>
                <w:rFonts w:ascii="Times New Roman" w:hAnsi="Times New Roman" w:cs="Times New Roman"/>
                <w:sz w:val="20"/>
                <w:szCs w:val="20"/>
              </w:rPr>
            </w:pPr>
            <w:r w:rsidRPr="008C136E">
              <w:rPr>
                <w:rFonts w:ascii="Times New Roman" w:hAnsi="Times New Roman" w:cs="Times New Roman"/>
                <w:sz w:val="20"/>
                <w:szCs w:val="20"/>
              </w:rPr>
              <w:t>[____]</w:t>
            </w:r>
          </w:p>
        </w:tc>
      </w:tr>
    </w:tbl>
    <w:p w14:paraId="48A71604" w14:textId="77777777" w:rsidR="000656CD" w:rsidRPr="008C136E" w:rsidRDefault="000656CD" w:rsidP="4A58E80F">
      <w:pPr>
        <w:spacing w:after="120" w:line="264" w:lineRule="auto"/>
        <w:rPr>
          <w:rFonts w:ascii="Times New Roman" w:hAnsi="Times New Roman" w:cs="Times New Roman"/>
          <w:sz w:val="24"/>
          <w:szCs w:val="28"/>
          <w:lang w:val="en-GB"/>
        </w:rPr>
      </w:pPr>
    </w:p>
    <w:p w14:paraId="4439A1F3" w14:textId="3F52056E" w:rsidR="004C7530" w:rsidRPr="008C136E" w:rsidRDefault="004C7530" w:rsidP="4A58E80F">
      <w:pPr>
        <w:spacing w:after="120" w:line="264" w:lineRule="auto"/>
        <w:rPr>
          <w:rFonts w:ascii="Times New Roman" w:hAnsi="Times New Roman" w:cs="Times New Roman"/>
          <w:sz w:val="24"/>
          <w:szCs w:val="28"/>
          <w:lang w:val="en-GB"/>
        </w:rPr>
      </w:pPr>
      <w:r w:rsidRPr="008C136E">
        <w:rPr>
          <w:rFonts w:ascii="Times New Roman" w:hAnsi="Times New Roman" w:cs="Times New Roman"/>
          <w:sz w:val="24"/>
          <w:szCs w:val="28"/>
          <w:lang w:val="en-GB"/>
        </w:rPr>
        <w:t xml:space="preserve">Signature </w:t>
      </w:r>
    </w:p>
    <w:p w14:paraId="6C9D2951" w14:textId="77777777" w:rsidR="00E001DC" w:rsidRDefault="004C7530" w:rsidP="00E001DC">
      <w:pPr>
        <w:spacing w:after="120" w:line="264" w:lineRule="auto"/>
        <w:rPr>
          <w:rFonts w:ascii="Times New Roman" w:hAnsi="Times New Roman" w:cs="Times New Roman"/>
          <w:sz w:val="24"/>
          <w:szCs w:val="28"/>
          <w:lang w:val="en-GB"/>
        </w:rPr>
      </w:pPr>
      <w:r w:rsidRPr="008C136E">
        <w:rPr>
          <w:rFonts w:ascii="Times New Roman" w:hAnsi="Times New Roman" w:cs="Times New Roman"/>
          <w:sz w:val="24"/>
          <w:szCs w:val="28"/>
          <w:lang w:val="en-GB"/>
        </w:rPr>
        <w:t xml:space="preserve">Name: </w:t>
      </w:r>
    </w:p>
    <w:p w14:paraId="3EED7652" w14:textId="766DC7F6" w:rsidR="00D83E4E" w:rsidRPr="00E001DC" w:rsidRDefault="004C7530" w:rsidP="00E001DC">
      <w:pPr>
        <w:spacing w:after="120" w:line="264" w:lineRule="auto"/>
        <w:rPr>
          <w:rFonts w:ascii="Times New Roman" w:hAnsi="Times New Roman" w:cs="Times New Roman"/>
          <w:sz w:val="24"/>
          <w:szCs w:val="28"/>
          <w:lang w:val="en-GB"/>
        </w:rPr>
      </w:pPr>
      <w:r w:rsidRPr="00E001DC">
        <w:rPr>
          <w:rFonts w:ascii="Times New Roman" w:hAnsi="Times New Roman" w:cs="Times New Roman"/>
          <w:sz w:val="24"/>
          <w:szCs w:val="28"/>
          <w:lang w:val="en-GB"/>
        </w:rPr>
        <w:t>Title:</w:t>
      </w:r>
      <w:bookmarkEnd w:id="364"/>
    </w:p>
    <w:p w14:paraId="53A0AAE0" w14:textId="1586B557" w:rsidR="00F01A35" w:rsidRPr="0016617C" w:rsidRDefault="00F01A35" w:rsidP="00164957">
      <w:pPr>
        <w:pStyle w:val="Heading1"/>
        <w:rPr>
          <w:rFonts w:ascii="Times New Roman" w:hAnsi="Times New Roman" w:cs="Times New Roman"/>
        </w:rPr>
      </w:pPr>
      <w:bookmarkStart w:id="365" w:name="_Toc193462289"/>
      <w:bookmarkStart w:id="366" w:name="_Hlk193263686"/>
      <w:r w:rsidRPr="0016617C">
        <w:rPr>
          <w:rFonts w:ascii="Times New Roman" w:hAnsi="Times New Roman" w:cs="Times New Roman"/>
        </w:rPr>
        <w:lastRenderedPageBreak/>
        <w:t xml:space="preserve">APPENDIX </w:t>
      </w:r>
      <w:r w:rsidR="00035EC7" w:rsidRPr="0016617C">
        <w:rPr>
          <w:rFonts w:ascii="Times New Roman" w:hAnsi="Times New Roman" w:cs="Times New Roman"/>
        </w:rPr>
        <w:t>I</w:t>
      </w:r>
      <w:r w:rsidR="00FA2833" w:rsidRPr="0016617C">
        <w:rPr>
          <w:rFonts w:ascii="Times New Roman" w:hAnsi="Times New Roman" w:cs="Times New Roman"/>
        </w:rPr>
        <w:t>II</w:t>
      </w:r>
      <w:r w:rsidRPr="0016617C">
        <w:rPr>
          <w:rFonts w:ascii="Times New Roman" w:hAnsi="Times New Roman" w:cs="Times New Roman"/>
        </w:rPr>
        <w:t xml:space="preserve"> – FINANCIAL FORM SHEETS</w:t>
      </w:r>
      <w:bookmarkEnd w:id="365"/>
    </w:p>
    <w:bookmarkEnd w:id="366"/>
    <w:p w14:paraId="6EF94A17" w14:textId="21A480D5" w:rsidR="00F01A35" w:rsidRPr="00D802E1" w:rsidRDefault="00F01A35" w:rsidP="4A58E80F">
      <w:pPr>
        <w:pStyle w:val="Heading4"/>
        <w:spacing w:before="120" w:after="120" w:line="264" w:lineRule="auto"/>
        <w:rPr>
          <w:rFonts w:ascii="Times New Roman" w:hAnsi="Times New Roman" w:cs="Times New Roman"/>
          <w:szCs w:val="24"/>
        </w:rPr>
      </w:pPr>
      <w:r w:rsidRPr="00D802E1">
        <w:rPr>
          <w:rFonts w:ascii="Times New Roman" w:hAnsi="Times New Roman" w:cs="Times New Roman"/>
          <w:szCs w:val="24"/>
        </w:rPr>
        <w:t>Form F1. Financial</w:t>
      </w:r>
      <w:r w:rsidR="00F711F4" w:rsidRPr="00D802E1">
        <w:rPr>
          <w:rFonts w:ascii="Times New Roman" w:hAnsi="Times New Roman" w:cs="Times New Roman"/>
          <w:szCs w:val="24"/>
        </w:rPr>
        <w:t xml:space="preserve"> Offer </w:t>
      </w:r>
      <w:r w:rsidRPr="00D802E1">
        <w:rPr>
          <w:rFonts w:ascii="Times New Roman" w:hAnsi="Times New Roman" w:cs="Times New Roman"/>
          <w:szCs w:val="24"/>
        </w:rPr>
        <w:t>Submission Letter</w:t>
      </w:r>
    </w:p>
    <w:p w14:paraId="10E0F5F9" w14:textId="263022BC" w:rsidR="00993711" w:rsidRPr="00D802E1" w:rsidRDefault="002A3B51" w:rsidP="31FBEFA5">
      <w:pPr>
        <w:rPr>
          <w:rFonts w:ascii="Times New Roman" w:hAnsi="Times New Roman" w:cs="Times New Roman"/>
          <w:sz w:val="24"/>
          <w:szCs w:val="28"/>
          <w:lang w:val="en-GB"/>
        </w:rPr>
      </w:pPr>
      <w:r w:rsidRPr="00D802E1">
        <w:rPr>
          <w:rFonts w:ascii="Times New Roman" w:hAnsi="Times New Roman" w:cs="Times New Roman"/>
          <w:sz w:val="24"/>
          <w:szCs w:val="28"/>
          <w:lang w:val="en-GB"/>
        </w:rPr>
        <w:t xml:space="preserve">Capitalized terms defined in the Request </w:t>
      </w:r>
      <w:r w:rsidR="00D80CE3" w:rsidRPr="00D802E1">
        <w:rPr>
          <w:rFonts w:ascii="Times New Roman" w:hAnsi="Times New Roman" w:cs="Times New Roman"/>
          <w:sz w:val="24"/>
          <w:szCs w:val="28"/>
          <w:lang w:val="en-GB"/>
        </w:rPr>
        <w:t>for</w:t>
      </w:r>
      <w:r w:rsidRPr="00D802E1">
        <w:rPr>
          <w:rFonts w:ascii="Times New Roman" w:hAnsi="Times New Roman" w:cs="Times New Roman"/>
          <w:sz w:val="24"/>
          <w:szCs w:val="28"/>
          <w:lang w:val="en-GB"/>
        </w:rPr>
        <w:t xml:space="preserve"> Applications </w:t>
      </w:r>
      <w:r w:rsidR="00993711" w:rsidRPr="00D802E1">
        <w:rPr>
          <w:rFonts w:ascii="Times New Roman" w:hAnsi="Times New Roman" w:cs="Times New Roman"/>
          <w:sz w:val="24"/>
          <w:szCs w:val="28"/>
          <w:lang w:val="en-GB"/>
        </w:rPr>
        <w:t xml:space="preserve">shall have the same meaning when used in this Financial </w:t>
      </w:r>
      <w:r w:rsidR="00F711F4" w:rsidRPr="00D802E1">
        <w:rPr>
          <w:rFonts w:ascii="Times New Roman" w:hAnsi="Times New Roman" w:cs="Times New Roman"/>
          <w:sz w:val="24"/>
          <w:szCs w:val="28"/>
          <w:lang w:val="en-GB"/>
        </w:rPr>
        <w:t xml:space="preserve">Offer </w:t>
      </w:r>
      <w:r w:rsidR="00993711" w:rsidRPr="00D802E1">
        <w:rPr>
          <w:rFonts w:ascii="Times New Roman" w:hAnsi="Times New Roman" w:cs="Times New Roman"/>
          <w:sz w:val="24"/>
          <w:szCs w:val="28"/>
          <w:lang w:val="en-GB"/>
        </w:rPr>
        <w:t xml:space="preserve">Submission Letter unless otherwise stated. </w:t>
      </w:r>
    </w:p>
    <w:p w14:paraId="0B855D06" w14:textId="0DE82D9C" w:rsidR="00993711" w:rsidRPr="00D802E1" w:rsidRDefault="00993711" w:rsidP="4A58E80F">
      <w:pPr>
        <w:jc w:val="center"/>
        <w:rPr>
          <w:rFonts w:ascii="Times New Roman" w:hAnsi="Times New Roman" w:cs="Times New Roman"/>
          <w:i/>
          <w:iCs/>
          <w:sz w:val="24"/>
          <w:szCs w:val="28"/>
          <w:lang w:val="en-GB"/>
        </w:rPr>
      </w:pPr>
      <w:r w:rsidRPr="00D802E1">
        <w:rPr>
          <w:rFonts w:ascii="Times New Roman" w:hAnsi="Times New Roman" w:cs="Times New Roman"/>
          <w:i/>
          <w:iCs/>
          <w:sz w:val="24"/>
          <w:szCs w:val="28"/>
          <w:lang w:val="en-GB"/>
        </w:rPr>
        <w:t xml:space="preserve">[on company letterhead of the </w:t>
      </w:r>
      <w:r w:rsidR="00572F3E" w:rsidRPr="00D802E1">
        <w:rPr>
          <w:rFonts w:ascii="Times New Roman" w:hAnsi="Times New Roman" w:cs="Times New Roman"/>
          <w:i/>
          <w:iCs/>
          <w:sz w:val="24"/>
          <w:szCs w:val="28"/>
          <w:lang w:val="en-GB"/>
        </w:rPr>
        <w:t>a</w:t>
      </w:r>
      <w:r w:rsidRPr="00D802E1">
        <w:rPr>
          <w:rFonts w:ascii="Times New Roman" w:hAnsi="Times New Roman" w:cs="Times New Roman"/>
          <w:i/>
          <w:iCs/>
          <w:sz w:val="24"/>
          <w:szCs w:val="28"/>
          <w:lang w:val="en-GB"/>
        </w:rPr>
        <w:t xml:space="preserve">pplicant, and in case the </w:t>
      </w:r>
      <w:r w:rsidR="00572F3E" w:rsidRPr="00D802E1">
        <w:rPr>
          <w:rFonts w:ascii="Times New Roman" w:hAnsi="Times New Roman" w:cs="Times New Roman"/>
          <w:i/>
          <w:iCs/>
          <w:sz w:val="24"/>
          <w:szCs w:val="28"/>
          <w:lang w:val="en-GB"/>
        </w:rPr>
        <w:t>a</w:t>
      </w:r>
      <w:r w:rsidRPr="00D802E1">
        <w:rPr>
          <w:rFonts w:ascii="Times New Roman" w:hAnsi="Times New Roman" w:cs="Times New Roman"/>
          <w:i/>
          <w:iCs/>
          <w:sz w:val="24"/>
          <w:szCs w:val="28"/>
          <w:lang w:val="en-GB"/>
        </w:rPr>
        <w:t>pplicant is a Consortium, on company letterhead of Leading Member of the Consortium]</w:t>
      </w:r>
    </w:p>
    <w:p w14:paraId="1EA1BD67" w14:textId="1F2A825B" w:rsidR="00BF2B97" w:rsidRPr="00D802E1" w:rsidRDefault="00BF2B97" w:rsidP="00BF2B97">
      <w:pPr>
        <w:rPr>
          <w:rFonts w:ascii="Times New Roman" w:hAnsi="Times New Roman" w:cs="Times New Roman"/>
          <w:sz w:val="24"/>
          <w:szCs w:val="28"/>
          <w:lang w:val="en-GB"/>
        </w:rPr>
      </w:pPr>
      <w:r w:rsidRPr="00D802E1">
        <w:rPr>
          <w:rFonts w:ascii="Times New Roman" w:hAnsi="Times New Roman" w:cs="Times New Roman"/>
          <w:sz w:val="24"/>
          <w:szCs w:val="28"/>
          <w:lang w:val="en-GB"/>
        </w:rPr>
        <w:t xml:space="preserve">Attention for the </w:t>
      </w:r>
      <w:r w:rsidR="005606BB" w:rsidRPr="00D802E1">
        <w:rPr>
          <w:rFonts w:ascii="Times New Roman" w:hAnsi="Times New Roman" w:cs="Times New Roman"/>
          <w:sz w:val="24"/>
          <w:szCs w:val="28"/>
          <w:lang w:val="en-GB"/>
        </w:rPr>
        <w:t>e</w:t>
      </w:r>
      <w:r w:rsidRPr="00D802E1">
        <w:rPr>
          <w:rFonts w:ascii="Times New Roman" w:hAnsi="Times New Roman" w:cs="Times New Roman"/>
          <w:sz w:val="24"/>
          <w:szCs w:val="28"/>
          <w:lang w:val="en-GB"/>
        </w:rPr>
        <w:t xml:space="preserve">valuation Commission </w:t>
      </w:r>
      <w:r w:rsidR="00A52D61" w:rsidRPr="00D802E1">
        <w:rPr>
          <w:rFonts w:ascii="Times New Roman" w:hAnsi="Times New Roman" w:cs="Times New Roman"/>
          <w:sz w:val="24"/>
          <w:szCs w:val="28"/>
          <w:lang w:val="en-GB"/>
        </w:rPr>
        <w:t xml:space="preserve">of the </w:t>
      </w:r>
      <w:proofErr w:type="spellStart"/>
      <w:r w:rsidR="00A52D61" w:rsidRPr="00D802E1">
        <w:rPr>
          <w:rFonts w:ascii="Times New Roman" w:hAnsi="Times New Roman" w:cs="Times New Roman"/>
          <w:sz w:val="24"/>
          <w:szCs w:val="28"/>
          <w:lang w:val="en-GB"/>
        </w:rPr>
        <w:t>CfD</w:t>
      </w:r>
      <w:proofErr w:type="spellEnd"/>
      <w:r w:rsidR="00A52D61" w:rsidRPr="00D802E1">
        <w:rPr>
          <w:rFonts w:ascii="Times New Roman" w:hAnsi="Times New Roman" w:cs="Times New Roman"/>
          <w:sz w:val="24"/>
          <w:szCs w:val="28"/>
          <w:lang w:val="en-GB"/>
        </w:rPr>
        <w:t xml:space="preserve"> Scheme</w:t>
      </w:r>
    </w:p>
    <w:p w14:paraId="46155158" w14:textId="0045DF1F" w:rsidR="003B22F5" w:rsidRPr="00D802E1" w:rsidRDefault="00A52D61" w:rsidP="00BF2B97">
      <w:pPr>
        <w:rPr>
          <w:rFonts w:ascii="Times New Roman" w:hAnsi="Times New Roman" w:cs="Times New Roman"/>
          <w:sz w:val="24"/>
          <w:szCs w:val="28"/>
          <w:lang w:val="en-GB"/>
        </w:rPr>
      </w:pPr>
      <w:r w:rsidRPr="00D802E1">
        <w:rPr>
          <w:rFonts w:ascii="Times New Roman" w:hAnsi="Times New Roman" w:cs="Times New Roman"/>
          <w:sz w:val="24"/>
          <w:szCs w:val="28"/>
          <w:lang w:val="en-GB"/>
        </w:rPr>
        <w:t xml:space="preserve">CNTEE </w:t>
      </w:r>
      <w:proofErr w:type="spellStart"/>
      <w:r w:rsidR="003B22F5" w:rsidRPr="00D802E1">
        <w:rPr>
          <w:rFonts w:ascii="Times New Roman" w:hAnsi="Times New Roman" w:cs="Times New Roman"/>
          <w:sz w:val="24"/>
          <w:szCs w:val="28"/>
          <w:lang w:val="en-GB"/>
        </w:rPr>
        <w:t>Transelectrica</w:t>
      </w:r>
      <w:proofErr w:type="spellEnd"/>
      <w:r w:rsidRPr="00D802E1">
        <w:rPr>
          <w:rFonts w:ascii="Times New Roman" w:hAnsi="Times New Roman" w:cs="Times New Roman"/>
          <w:sz w:val="24"/>
          <w:szCs w:val="28"/>
          <w:lang w:val="en-GB"/>
        </w:rPr>
        <w:t xml:space="preserve"> S</w:t>
      </w:r>
      <w:r w:rsidR="001A67FD" w:rsidRPr="00D802E1">
        <w:rPr>
          <w:rFonts w:ascii="Times New Roman" w:hAnsi="Times New Roman" w:cs="Times New Roman"/>
          <w:sz w:val="24"/>
          <w:szCs w:val="28"/>
          <w:lang w:val="en-GB"/>
        </w:rPr>
        <w:t>.</w:t>
      </w:r>
      <w:r w:rsidRPr="00D802E1">
        <w:rPr>
          <w:rFonts w:ascii="Times New Roman" w:hAnsi="Times New Roman" w:cs="Times New Roman"/>
          <w:sz w:val="24"/>
          <w:szCs w:val="28"/>
          <w:lang w:val="en-GB"/>
        </w:rPr>
        <w:t>A</w:t>
      </w:r>
      <w:r w:rsidR="001A67FD" w:rsidRPr="00D802E1">
        <w:rPr>
          <w:rFonts w:ascii="Times New Roman" w:hAnsi="Times New Roman" w:cs="Times New Roman"/>
          <w:sz w:val="24"/>
          <w:szCs w:val="28"/>
          <w:lang w:val="en-GB"/>
        </w:rPr>
        <w:t>.</w:t>
      </w:r>
      <w:r w:rsidR="003B22F5" w:rsidRPr="00D802E1">
        <w:rPr>
          <w:rFonts w:ascii="Times New Roman" w:hAnsi="Times New Roman" w:cs="Times New Roman"/>
          <w:sz w:val="24"/>
          <w:szCs w:val="28"/>
          <w:lang w:val="en-GB"/>
        </w:rPr>
        <w:t xml:space="preserve">, the </w:t>
      </w:r>
      <w:proofErr w:type="spellStart"/>
      <w:r w:rsidR="003B22F5" w:rsidRPr="00D802E1">
        <w:rPr>
          <w:rFonts w:ascii="Times New Roman" w:hAnsi="Times New Roman" w:cs="Times New Roman"/>
          <w:sz w:val="24"/>
          <w:szCs w:val="28"/>
          <w:lang w:val="en-GB"/>
        </w:rPr>
        <w:t>CfD</w:t>
      </w:r>
      <w:proofErr w:type="spellEnd"/>
      <w:r w:rsidR="003B22F5" w:rsidRPr="00D802E1">
        <w:rPr>
          <w:rFonts w:ascii="Times New Roman" w:hAnsi="Times New Roman" w:cs="Times New Roman"/>
          <w:sz w:val="24"/>
          <w:szCs w:val="28"/>
          <w:lang w:val="en-GB"/>
        </w:rPr>
        <w:t xml:space="preserve"> scheme operator</w:t>
      </w:r>
    </w:p>
    <w:p w14:paraId="3DEBCFA4" w14:textId="419E5C8F" w:rsidR="00BF2B97" w:rsidRPr="00D802E1" w:rsidRDefault="00BF2B97" w:rsidP="00BF2B97">
      <w:pPr>
        <w:rPr>
          <w:rFonts w:ascii="Times New Roman" w:hAnsi="Times New Roman" w:cs="Times New Roman"/>
          <w:sz w:val="24"/>
          <w:szCs w:val="28"/>
          <w:lang w:val="en-GB"/>
        </w:rPr>
      </w:pPr>
      <w:proofErr w:type="spellStart"/>
      <w:r w:rsidRPr="00D802E1">
        <w:rPr>
          <w:rFonts w:ascii="Times New Roman" w:hAnsi="Times New Roman" w:cs="Times New Roman"/>
          <w:sz w:val="24"/>
          <w:szCs w:val="28"/>
          <w:lang w:val="en-GB"/>
        </w:rPr>
        <w:t>Olteni</w:t>
      </w:r>
      <w:proofErr w:type="spellEnd"/>
      <w:r w:rsidRPr="00D802E1">
        <w:rPr>
          <w:rFonts w:ascii="Times New Roman" w:hAnsi="Times New Roman" w:cs="Times New Roman"/>
          <w:sz w:val="24"/>
          <w:szCs w:val="28"/>
          <w:lang w:val="en-GB"/>
        </w:rPr>
        <w:t xml:space="preserve"> Street no. 2-4, Sector 3 </w:t>
      </w:r>
    </w:p>
    <w:p w14:paraId="1A899B66" w14:textId="77777777" w:rsidR="00BF2B97" w:rsidRPr="00D802E1" w:rsidRDefault="00BF2B97" w:rsidP="00BF2B97">
      <w:pPr>
        <w:rPr>
          <w:rFonts w:ascii="Times New Roman" w:hAnsi="Times New Roman" w:cs="Times New Roman"/>
          <w:sz w:val="24"/>
          <w:szCs w:val="28"/>
          <w:lang w:val="en-GB"/>
        </w:rPr>
      </w:pPr>
      <w:r w:rsidRPr="00D802E1">
        <w:rPr>
          <w:rFonts w:ascii="Times New Roman" w:hAnsi="Times New Roman" w:cs="Times New Roman"/>
          <w:sz w:val="24"/>
          <w:szCs w:val="28"/>
          <w:lang w:val="en-GB"/>
        </w:rPr>
        <w:t>Postal code: 030786, Platinum building</w:t>
      </w:r>
    </w:p>
    <w:p w14:paraId="2C1B6336" w14:textId="7351A4F3" w:rsidR="00BF2B97" w:rsidRPr="00D802E1" w:rsidRDefault="00BF2B97" w:rsidP="00BF2B97">
      <w:pPr>
        <w:rPr>
          <w:rFonts w:ascii="Times New Roman" w:hAnsi="Times New Roman" w:cs="Times New Roman"/>
          <w:sz w:val="24"/>
          <w:szCs w:val="28"/>
          <w:lang w:val="en-GB"/>
        </w:rPr>
      </w:pPr>
      <w:r w:rsidRPr="00D802E1">
        <w:rPr>
          <w:rFonts w:ascii="Times New Roman" w:hAnsi="Times New Roman" w:cs="Times New Roman"/>
          <w:sz w:val="24"/>
          <w:szCs w:val="28"/>
          <w:lang w:val="en-GB"/>
        </w:rPr>
        <w:t>Bucharest</w:t>
      </w:r>
    </w:p>
    <w:p w14:paraId="31B9C936" w14:textId="77777777" w:rsidR="00BF2B97" w:rsidRPr="00D802E1" w:rsidRDefault="00BF2B97" w:rsidP="00BF2B97">
      <w:pPr>
        <w:rPr>
          <w:rFonts w:ascii="Times New Roman" w:hAnsi="Times New Roman" w:cs="Times New Roman"/>
          <w:sz w:val="24"/>
          <w:szCs w:val="28"/>
          <w:highlight w:val="yellow"/>
          <w:lang w:val="en-GB"/>
        </w:rPr>
      </w:pPr>
    </w:p>
    <w:p w14:paraId="1F0367DD" w14:textId="5F4A9A52" w:rsidR="00993711" w:rsidRPr="00D802E1" w:rsidRDefault="00993711" w:rsidP="4A58E80F">
      <w:pPr>
        <w:rPr>
          <w:rFonts w:ascii="Times New Roman" w:hAnsi="Times New Roman" w:cs="Times New Roman"/>
          <w:sz w:val="24"/>
          <w:szCs w:val="28"/>
          <w:lang w:val="en-GB"/>
        </w:rPr>
      </w:pPr>
      <w:r w:rsidRPr="00D802E1">
        <w:rPr>
          <w:rFonts w:ascii="Times New Roman" w:hAnsi="Times New Roman" w:cs="Times New Roman"/>
          <w:sz w:val="24"/>
          <w:szCs w:val="28"/>
          <w:lang w:val="en-GB"/>
        </w:rPr>
        <w:t>[Date]</w:t>
      </w:r>
    </w:p>
    <w:p w14:paraId="12B35B63" w14:textId="648A93B0" w:rsidR="00D50321" w:rsidRPr="00D802E1" w:rsidRDefault="00993711" w:rsidP="10631EA6">
      <w:pPr>
        <w:rPr>
          <w:rFonts w:ascii="Times New Roman" w:hAnsi="Times New Roman" w:cs="Times New Roman"/>
          <w:sz w:val="24"/>
          <w:szCs w:val="28"/>
          <w:u w:val="single"/>
          <w:lang w:val="en-GB"/>
        </w:rPr>
      </w:pPr>
      <w:r w:rsidRPr="00D802E1">
        <w:rPr>
          <w:rFonts w:ascii="Times New Roman" w:hAnsi="Times New Roman" w:cs="Times New Roman"/>
          <w:sz w:val="24"/>
          <w:szCs w:val="28"/>
          <w:u w:val="single"/>
          <w:lang w:val="en-GB"/>
        </w:rPr>
        <w:t>Reference</w:t>
      </w:r>
      <w:r w:rsidR="00F711F4" w:rsidRPr="00D802E1">
        <w:rPr>
          <w:rFonts w:ascii="Times New Roman" w:hAnsi="Times New Roman" w:cs="Times New Roman"/>
          <w:sz w:val="24"/>
          <w:szCs w:val="28"/>
          <w:u w:val="single"/>
        </w:rPr>
        <w:t xml:space="preserve">: </w:t>
      </w:r>
      <w:r w:rsidR="00D50321" w:rsidRPr="00D802E1">
        <w:rPr>
          <w:rFonts w:ascii="Times New Roman" w:hAnsi="Times New Roman" w:cs="Times New Roman"/>
          <w:sz w:val="24"/>
          <w:szCs w:val="28"/>
          <w:u w:val="single"/>
          <w:lang w:val="en-GB"/>
        </w:rPr>
        <w:t xml:space="preserve">Application for a </w:t>
      </w:r>
      <w:proofErr w:type="spellStart"/>
      <w:r w:rsidR="00D50321" w:rsidRPr="00D802E1">
        <w:rPr>
          <w:rFonts w:ascii="Times New Roman" w:hAnsi="Times New Roman" w:cs="Times New Roman"/>
          <w:sz w:val="24"/>
          <w:szCs w:val="28"/>
          <w:u w:val="single"/>
          <w:lang w:val="en-GB"/>
        </w:rPr>
        <w:t>CfD</w:t>
      </w:r>
      <w:proofErr w:type="spellEnd"/>
      <w:r w:rsidR="00D50321" w:rsidRPr="00D802E1">
        <w:rPr>
          <w:rFonts w:ascii="Times New Roman" w:hAnsi="Times New Roman" w:cs="Times New Roman"/>
          <w:sz w:val="24"/>
          <w:szCs w:val="28"/>
          <w:u w:val="single"/>
          <w:lang w:val="en-GB"/>
        </w:rPr>
        <w:t xml:space="preserve"> support in the framework of the </w:t>
      </w:r>
      <w:r w:rsidR="00967823">
        <w:rPr>
          <w:rFonts w:ascii="Times New Roman" w:hAnsi="Times New Roman" w:cs="Times New Roman"/>
          <w:sz w:val="24"/>
          <w:szCs w:val="28"/>
          <w:u w:val="single"/>
          <w:lang w:val="en-GB"/>
        </w:rPr>
        <w:t>Second Round</w:t>
      </w:r>
      <w:r w:rsidR="00D50321" w:rsidRPr="00D802E1">
        <w:rPr>
          <w:rFonts w:ascii="Times New Roman" w:hAnsi="Times New Roman" w:cs="Times New Roman"/>
          <w:sz w:val="24"/>
          <w:szCs w:val="28"/>
          <w:u w:val="single"/>
          <w:lang w:val="en-GB"/>
        </w:rPr>
        <w:t xml:space="preserve"> of the </w:t>
      </w:r>
      <w:proofErr w:type="spellStart"/>
      <w:r w:rsidR="66513D30" w:rsidRPr="00D802E1">
        <w:rPr>
          <w:rFonts w:ascii="Times New Roman" w:hAnsi="Times New Roman" w:cs="Times New Roman"/>
          <w:sz w:val="24"/>
          <w:szCs w:val="28"/>
          <w:u w:val="single"/>
          <w:lang w:val="en-GB"/>
        </w:rPr>
        <w:t>CfD</w:t>
      </w:r>
      <w:proofErr w:type="spellEnd"/>
      <w:r w:rsidR="66513D30" w:rsidRPr="00D802E1">
        <w:rPr>
          <w:rFonts w:ascii="Times New Roman" w:hAnsi="Times New Roman" w:cs="Times New Roman"/>
          <w:sz w:val="24"/>
          <w:szCs w:val="28"/>
          <w:u w:val="single"/>
          <w:lang w:val="en-GB"/>
        </w:rPr>
        <w:t xml:space="preserve"> </w:t>
      </w:r>
      <w:r w:rsidR="00572F3E" w:rsidRPr="00D802E1">
        <w:rPr>
          <w:rFonts w:ascii="Times New Roman" w:hAnsi="Times New Roman" w:cs="Times New Roman"/>
          <w:sz w:val="24"/>
          <w:szCs w:val="28"/>
          <w:u w:val="single"/>
          <w:lang w:val="en-GB"/>
        </w:rPr>
        <w:t>a</w:t>
      </w:r>
      <w:r w:rsidR="66513D30" w:rsidRPr="00D802E1">
        <w:rPr>
          <w:rFonts w:ascii="Times New Roman" w:hAnsi="Times New Roman" w:cs="Times New Roman"/>
          <w:sz w:val="24"/>
          <w:szCs w:val="28"/>
          <w:u w:val="single"/>
          <w:lang w:val="en-GB"/>
        </w:rPr>
        <w:t>uction</w:t>
      </w:r>
      <w:r w:rsidR="00D50321" w:rsidRPr="00D802E1">
        <w:rPr>
          <w:rFonts w:ascii="Times New Roman" w:hAnsi="Times New Roman" w:cs="Times New Roman"/>
          <w:sz w:val="24"/>
          <w:szCs w:val="28"/>
          <w:u w:val="single"/>
          <w:lang w:val="en-GB"/>
        </w:rPr>
        <w:t xml:space="preserve"> in Romania</w:t>
      </w:r>
      <w:r w:rsidR="00921E89" w:rsidRPr="00D802E1">
        <w:rPr>
          <w:rFonts w:ascii="Times New Roman" w:hAnsi="Times New Roman" w:cs="Times New Roman"/>
          <w:sz w:val="24"/>
          <w:szCs w:val="28"/>
          <w:u w:val="single"/>
          <w:lang w:val="en-GB"/>
        </w:rPr>
        <w:t xml:space="preserve"> - </w:t>
      </w:r>
      <w:r w:rsidR="00572F3E" w:rsidRPr="00D802E1">
        <w:rPr>
          <w:rFonts w:ascii="Times New Roman" w:hAnsi="Times New Roman" w:cs="Times New Roman"/>
          <w:sz w:val="24"/>
          <w:szCs w:val="28"/>
          <w:u w:val="single"/>
          <w:lang w:val="en-GB"/>
        </w:rPr>
        <w:t>f</w:t>
      </w:r>
      <w:r w:rsidR="00921E89" w:rsidRPr="00D802E1">
        <w:rPr>
          <w:rFonts w:ascii="Times New Roman" w:hAnsi="Times New Roman" w:cs="Times New Roman"/>
          <w:sz w:val="24"/>
          <w:szCs w:val="28"/>
          <w:u w:val="single"/>
          <w:lang w:val="en-GB"/>
        </w:rPr>
        <w:t xml:space="preserve">inancial </w:t>
      </w:r>
      <w:r w:rsidR="00572F3E" w:rsidRPr="00D802E1">
        <w:rPr>
          <w:rFonts w:ascii="Times New Roman" w:hAnsi="Times New Roman" w:cs="Times New Roman"/>
          <w:sz w:val="24"/>
          <w:szCs w:val="28"/>
          <w:u w:val="single"/>
          <w:lang w:val="en-GB"/>
        </w:rPr>
        <w:t>o</w:t>
      </w:r>
      <w:r w:rsidR="00921E89" w:rsidRPr="00D802E1">
        <w:rPr>
          <w:rFonts w:ascii="Times New Roman" w:hAnsi="Times New Roman" w:cs="Times New Roman"/>
          <w:sz w:val="24"/>
          <w:szCs w:val="28"/>
          <w:u w:val="single"/>
          <w:lang w:val="en-GB"/>
        </w:rPr>
        <w:t xml:space="preserve">ffer </w:t>
      </w:r>
      <w:r w:rsidR="00572F3E" w:rsidRPr="00D802E1">
        <w:rPr>
          <w:rFonts w:ascii="Times New Roman" w:hAnsi="Times New Roman" w:cs="Times New Roman"/>
          <w:sz w:val="24"/>
          <w:szCs w:val="28"/>
          <w:u w:val="single"/>
          <w:lang w:val="en-GB"/>
        </w:rPr>
        <w:t>s</w:t>
      </w:r>
      <w:r w:rsidR="00921E89" w:rsidRPr="00D802E1">
        <w:rPr>
          <w:rFonts w:ascii="Times New Roman" w:hAnsi="Times New Roman" w:cs="Times New Roman"/>
          <w:sz w:val="24"/>
          <w:szCs w:val="28"/>
          <w:u w:val="single"/>
          <w:lang w:val="en-GB"/>
        </w:rPr>
        <w:t>ubmission Letter</w:t>
      </w:r>
    </w:p>
    <w:p w14:paraId="6BCF05F5" w14:textId="77777777" w:rsidR="00D50321" w:rsidRPr="00D802E1" w:rsidRDefault="00D50321" w:rsidP="4A58E80F">
      <w:pPr>
        <w:rPr>
          <w:rFonts w:ascii="Times New Roman" w:hAnsi="Times New Roman" w:cs="Times New Roman"/>
          <w:sz w:val="24"/>
          <w:szCs w:val="28"/>
          <w:lang w:val="en-GB"/>
        </w:rPr>
      </w:pPr>
    </w:p>
    <w:p w14:paraId="6AED02ED" w14:textId="7AD22B2B" w:rsidR="00993711" w:rsidRPr="00D802E1" w:rsidRDefault="00993711" w:rsidP="4A58E80F">
      <w:pPr>
        <w:rPr>
          <w:rFonts w:ascii="Times New Roman" w:hAnsi="Times New Roman" w:cs="Times New Roman"/>
          <w:sz w:val="24"/>
          <w:szCs w:val="28"/>
          <w:lang w:val="en-GB"/>
        </w:rPr>
      </w:pPr>
      <w:r w:rsidRPr="00D802E1">
        <w:rPr>
          <w:rFonts w:ascii="Times New Roman" w:hAnsi="Times New Roman" w:cs="Times New Roman"/>
          <w:sz w:val="24"/>
          <w:szCs w:val="28"/>
          <w:lang w:val="en-GB"/>
        </w:rPr>
        <w:t>Dear Sir, Madam,</w:t>
      </w:r>
    </w:p>
    <w:p w14:paraId="33961AA8" w14:textId="77777777" w:rsidR="00FA4DAB" w:rsidRPr="00D802E1" w:rsidRDefault="00FA4DAB" w:rsidP="00FA4DAB">
      <w:pPr>
        <w:spacing w:after="120" w:line="264" w:lineRule="auto"/>
        <w:rPr>
          <w:rFonts w:ascii="Times New Roman" w:hAnsi="Times New Roman" w:cs="Times New Roman"/>
          <w:sz w:val="24"/>
          <w:szCs w:val="28"/>
          <w:lang w:val="en-GB"/>
        </w:rPr>
      </w:pPr>
      <w:r w:rsidRPr="00D802E1">
        <w:rPr>
          <w:rFonts w:ascii="Times New Roman" w:hAnsi="Times New Roman" w:cs="Times New Roman"/>
          <w:sz w:val="24"/>
          <w:szCs w:val="28"/>
          <w:lang w:val="en-GB"/>
        </w:rPr>
        <w:t xml:space="preserve">We, the undersigned: </w:t>
      </w:r>
    </w:p>
    <w:p w14:paraId="20896458" w14:textId="77777777" w:rsidR="00FA4DAB" w:rsidRPr="00D802E1" w:rsidRDefault="00FA4DAB" w:rsidP="00FA4DAB">
      <w:pPr>
        <w:spacing w:after="120" w:line="264" w:lineRule="auto"/>
        <w:rPr>
          <w:rFonts w:ascii="Times New Roman" w:hAnsi="Times New Roman" w:cs="Times New Roman"/>
          <w:sz w:val="24"/>
          <w:szCs w:val="28"/>
          <w:lang w:val="en-GB"/>
        </w:rPr>
      </w:pPr>
      <w:r w:rsidRPr="00D802E1">
        <w:rPr>
          <w:rFonts w:ascii="Times New Roman" w:hAnsi="Times New Roman" w:cs="Times New Roman"/>
          <w:sz w:val="24"/>
          <w:szCs w:val="28"/>
          <w:lang w:val="en-GB"/>
        </w:rPr>
        <w:t>Last Name: [●]</w:t>
      </w:r>
    </w:p>
    <w:p w14:paraId="51DB381E" w14:textId="77777777" w:rsidR="00FA4DAB" w:rsidRPr="00D802E1" w:rsidRDefault="00FA4DAB" w:rsidP="00FA4DAB">
      <w:pPr>
        <w:spacing w:after="120" w:line="264" w:lineRule="auto"/>
        <w:rPr>
          <w:rFonts w:ascii="Times New Roman" w:hAnsi="Times New Roman" w:cs="Times New Roman"/>
          <w:sz w:val="24"/>
          <w:szCs w:val="28"/>
          <w:lang w:val="en-GB"/>
        </w:rPr>
      </w:pPr>
      <w:r w:rsidRPr="00D802E1">
        <w:rPr>
          <w:rFonts w:ascii="Times New Roman" w:hAnsi="Times New Roman" w:cs="Times New Roman"/>
          <w:sz w:val="24"/>
          <w:szCs w:val="28"/>
          <w:lang w:val="en-GB"/>
        </w:rPr>
        <w:t>First Name: [●]</w:t>
      </w:r>
    </w:p>
    <w:p w14:paraId="6204C0EC" w14:textId="7DF6F21F" w:rsidR="00FA4DAB" w:rsidRPr="00D802E1" w:rsidRDefault="00FA4DAB" w:rsidP="00FA4DAB">
      <w:pPr>
        <w:spacing w:after="120" w:line="264" w:lineRule="auto"/>
        <w:rPr>
          <w:rFonts w:ascii="Times New Roman" w:hAnsi="Times New Roman" w:cs="Times New Roman"/>
          <w:sz w:val="24"/>
          <w:szCs w:val="28"/>
          <w:lang w:val="en-GB"/>
        </w:rPr>
      </w:pPr>
      <w:r w:rsidRPr="00D802E1">
        <w:rPr>
          <w:rFonts w:ascii="Times New Roman" w:hAnsi="Times New Roman" w:cs="Times New Roman"/>
          <w:sz w:val="24"/>
          <w:szCs w:val="28"/>
          <w:lang w:val="en-GB"/>
        </w:rPr>
        <w:t>Title: [●]</w:t>
      </w:r>
    </w:p>
    <w:p w14:paraId="51AA3062" w14:textId="70933EF2" w:rsidR="00993711" w:rsidRPr="00D802E1" w:rsidRDefault="00FA4DAB" w:rsidP="00FA4DAB">
      <w:pPr>
        <w:spacing w:after="120" w:line="264" w:lineRule="auto"/>
        <w:rPr>
          <w:rFonts w:ascii="Times New Roman" w:hAnsi="Times New Roman" w:cs="Times New Roman"/>
          <w:sz w:val="24"/>
          <w:szCs w:val="28"/>
          <w:lang w:val="en-GB"/>
        </w:rPr>
      </w:pPr>
      <w:r w:rsidRPr="00D802E1">
        <w:rPr>
          <w:rFonts w:ascii="Times New Roman" w:hAnsi="Times New Roman" w:cs="Times New Roman"/>
          <w:sz w:val="24"/>
          <w:szCs w:val="28"/>
          <w:lang w:val="en-GB"/>
        </w:rPr>
        <w:t>acting as the duly authorized representative of [</w:t>
      </w:r>
      <w:r w:rsidR="008D6A76" w:rsidRPr="00D802E1">
        <w:rPr>
          <w:rFonts w:ascii="Times New Roman" w:hAnsi="Times New Roman" w:cs="Times New Roman"/>
          <w:sz w:val="24"/>
          <w:szCs w:val="28"/>
          <w:lang w:val="en-GB"/>
        </w:rPr>
        <w:t>n</w:t>
      </w:r>
      <w:r w:rsidRPr="00D802E1">
        <w:rPr>
          <w:rFonts w:ascii="Times New Roman" w:hAnsi="Times New Roman" w:cs="Times New Roman"/>
          <w:sz w:val="24"/>
          <w:szCs w:val="28"/>
          <w:lang w:val="en-GB"/>
        </w:rPr>
        <w:t xml:space="preserve">ame of the </w:t>
      </w:r>
      <w:r w:rsidR="008D6A76" w:rsidRPr="00D802E1">
        <w:rPr>
          <w:rFonts w:ascii="Times New Roman" w:hAnsi="Times New Roman" w:cs="Times New Roman"/>
          <w:sz w:val="24"/>
          <w:szCs w:val="28"/>
          <w:lang w:val="en-GB"/>
        </w:rPr>
        <w:t>a</w:t>
      </w:r>
      <w:r w:rsidRPr="00D802E1">
        <w:rPr>
          <w:rFonts w:ascii="Times New Roman" w:hAnsi="Times New Roman" w:cs="Times New Roman"/>
          <w:sz w:val="24"/>
          <w:szCs w:val="28"/>
          <w:lang w:val="en-GB"/>
        </w:rPr>
        <w:t>pplicant</w:t>
      </w:r>
      <w:r w:rsidR="00822581" w:rsidRPr="00D802E1">
        <w:rPr>
          <w:rFonts w:ascii="Times New Roman" w:hAnsi="Times New Roman" w:cs="Times New Roman"/>
          <w:sz w:val="24"/>
          <w:szCs w:val="28"/>
          <w:lang w:val="en-GB"/>
        </w:rPr>
        <w:t xml:space="preserve"> / </w:t>
      </w:r>
      <w:r w:rsidR="008D6A76" w:rsidRPr="00D802E1">
        <w:rPr>
          <w:rFonts w:ascii="Times New Roman" w:hAnsi="Times New Roman" w:cs="Times New Roman"/>
          <w:sz w:val="24"/>
          <w:szCs w:val="28"/>
          <w:lang w:val="en-GB"/>
        </w:rPr>
        <w:t>l</w:t>
      </w:r>
      <w:r w:rsidR="00822581" w:rsidRPr="00D802E1">
        <w:rPr>
          <w:rFonts w:ascii="Times New Roman" w:hAnsi="Times New Roman" w:cs="Times New Roman"/>
          <w:sz w:val="24"/>
          <w:szCs w:val="28"/>
          <w:lang w:val="en-GB"/>
        </w:rPr>
        <w:t xml:space="preserve">eading </w:t>
      </w:r>
      <w:r w:rsidR="008D6A76" w:rsidRPr="00D802E1">
        <w:rPr>
          <w:rFonts w:ascii="Times New Roman" w:hAnsi="Times New Roman" w:cs="Times New Roman"/>
          <w:sz w:val="24"/>
          <w:szCs w:val="28"/>
          <w:lang w:val="en-GB"/>
        </w:rPr>
        <w:t>m</w:t>
      </w:r>
      <w:r w:rsidR="00822581" w:rsidRPr="00D802E1">
        <w:rPr>
          <w:rFonts w:ascii="Times New Roman" w:hAnsi="Times New Roman" w:cs="Times New Roman"/>
          <w:sz w:val="24"/>
          <w:szCs w:val="28"/>
          <w:lang w:val="en-GB"/>
        </w:rPr>
        <w:t>ember</w:t>
      </w:r>
      <w:r w:rsidRPr="00D802E1">
        <w:rPr>
          <w:rFonts w:ascii="Times New Roman" w:hAnsi="Times New Roman" w:cs="Times New Roman"/>
          <w:sz w:val="24"/>
          <w:szCs w:val="28"/>
          <w:lang w:val="en-GB"/>
        </w:rPr>
        <w:t>], hereby certify, represent, warrant, and agree, on behalf of [</w:t>
      </w:r>
      <w:r w:rsidR="00BE4371" w:rsidRPr="00D802E1">
        <w:rPr>
          <w:rFonts w:ascii="Times New Roman" w:hAnsi="Times New Roman" w:cs="Times New Roman"/>
          <w:sz w:val="24"/>
          <w:szCs w:val="28"/>
          <w:lang w:val="en-GB"/>
        </w:rPr>
        <w:t>n</w:t>
      </w:r>
      <w:r w:rsidRPr="00D802E1">
        <w:rPr>
          <w:rFonts w:ascii="Times New Roman" w:hAnsi="Times New Roman" w:cs="Times New Roman"/>
          <w:sz w:val="24"/>
          <w:szCs w:val="28"/>
          <w:lang w:val="en-GB"/>
        </w:rPr>
        <w:t xml:space="preserve">ame of the </w:t>
      </w:r>
      <w:r w:rsidR="00BE4371" w:rsidRPr="00D802E1">
        <w:rPr>
          <w:rFonts w:ascii="Times New Roman" w:hAnsi="Times New Roman" w:cs="Times New Roman"/>
          <w:sz w:val="24"/>
          <w:szCs w:val="28"/>
          <w:lang w:val="en-GB"/>
        </w:rPr>
        <w:t>a</w:t>
      </w:r>
      <w:r w:rsidRPr="00D802E1">
        <w:rPr>
          <w:rFonts w:ascii="Times New Roman" w:hAnsi="Times New Roman" w:cs="Times New Roman"/>
          <w:sz w:val="24"/>
          <w:szCs w:val="28"/>
          <w:lang w:val="en-GB"/>
        </w:rPr>
        <w:t>pplicant</w:t>
      </w:r>
      <w:r w:rsidRPr="00D802E1">
        <w:rPr>
          <w:rStyle w:val="FootnoteReference"/>
          <w:rFonts w:ascii="Times New Roman" w:hAnsi="Times New Roman" w:cs="Times New Roman"/>
          <w:sz w:val="24"/>
          <w:szCs w:val="28"/>
          <w:lang w:val="en-GB"/>
        </w:rPr>
        <w:footnoteReference w:id="19"/>
      </w:r>
      <w:r w:rsidRPr="00D802E1">
        <w:rPr>
          <w:rFonts w:ascii="Times New Roman" w:hAnsi="Times New Roman" w:cs="Times New Roman"/>
          <w:sz w:val="24"/>
          <w:szCs w:val="28"/>
          <w:lang w:val="en-GB"/>
        </w:rPr>
        <w:t xml:space="preserve">] that: </w:t>
      </w:r>
    </w:p>
    <w:p w14:paraId="0B6D5299" w14:textId="46FD2E8E" w:rsidR="00FA4DAB" w:rsidRPr="00D802E1" w:rsidRDefault="00FA4DAB" w:rsidP="00C22298">
      <w:pPr>
        <w:pStyle w:val="ListParagraph"/>
        <w:numPr>
          <w:ilvl w:val="0"/>
          <w:numId w:val="48"/>
        </w:numPr>
        <w:jc w:val="both"/>
        <w:rPr>
          <w:rFonts w:ascii="Times New Roman" w:hAnsi="Times New Roman" w:cs="Times New Roman"/>
          <w:sz w:val="24"/>
          <w:szCs w:val="24"/>
        </w:rPr>
      </w:pPr>
      <w:r w:rsidRPr="00D802E1">
        <w:rPr>
          <w:rFonts w:ascii="Times New Roman" w:hAnsi="Times New Roman" w:cs="Times New Roman"/>
          <w:sz w:val="24"/>
          <w:szCs w:val="28"/>
        </w:rPr>
        <w:t xml:space="preserve">This </w:t>
      </w:r>
      <w:r w:rsidR="00C41D3F" w:rsidRPr="00D802E1">
        <w:rPr>
          <w:rFonts w:ascii="Times New Roman" w:hAnsi="Times New Roman" w:cs="Times New Roman"/>
          <w:sz w:val="24"/>
          <w:szCs w:val="28"/>
        </w:rPr>
        <w:t>f</w:t>
      </w:r>
      <w:r w:rsidRPr="00D802E1">
        <w:rPr>
          <w:rFonts w:ascii="Times New Roman" w:hAnsi="Times New Roman" w:cs="Times New Roman"/>
          <w:sz w:val="24"/>
          <w:szCs w:val="28"/>
        </w:rPr>
        <w:t xml:space="preserve">inancial </w:t>
      </w:r>
      <w:r w:rsidR="00C41D3F" w:rsidRPr="00D802E1">
        <w:rPr>
          <w:rFonts w:ascii="Times New Roman" w:hAnsi="Times New Roman" w:cs="Times New Roman"/>
          <w:sz w:val="24"/>
          <w:szCs w:val="28"/>
        </w:rPr>
        <w:t>o</w:t>
      </w:r>
      <w:r w:rsidRPr="00D802E1">
        <w:rPr>
          <w:rFonts w:ascii="Times New Roman" w:hAnsi="Times New Roman" w:cs="Times New Roman"/>
          <w:sz w:val="24"/>
          <w:szCs w:val="28"/>
        </w:rPr>
        <w:t xml:space="preserve">ffer </w:t>
      </w:r>
      <w:r w:rsidR="00C31029" w:rsidRPr="00D802E1">
        <w:rPr>
          <w:rFonts w:ascii="Times New Roman" w:hAnsi="Times New Roman" w:cs="Times New Roman"/>
          <w:sz w:val="24"/>
          <w:szCs w:val="28"/>
        </w:rPr>
        <w:t>s</w:t>
      </w:r>
      <w:r w:rsidRPr="00D802E1">
        <w:rPr>
          <w:rFonts w:ascii="Times New Roman" w:hAnsi="Times New Roman" w:cs="Times New Roman"/>
          <w:sz w:val="24"/>
          <w:szCs w:val="28"/>
        </w:rPr>
        <w:t xml:space="preserve">ubmission Letter forms our </w:t>
      </w:r>
      <w:r w:rsidR="002565E8" w:rsidRPr="00D802E1">
        <w:rPr>
          <w:rFonts w:ascii="Times New Roman" w:hAnsi="Times New Roman" w:cs="Times New Roman"/>
          <w:sz w:val="24"/>
          <w:szCs w:val="28"/>
        </w:rPr>
        <w:t>f</w:t>
      </w:r>
      <w:r w:rsidRPr="00D802E1">
        <w:rPr>
          <w:rFonts w:ascii="Times New Roman" w:hAnsi="Times New Roman" w:cs="Times New Roman"/>
          <w:sz w:val="24"/>
          <w:szCs w:val="28"/>
        </w:rPr>
        <w:t xml:space="preserve">inancial </w:t>
      </w:r>
      <w:r w:rsidR="002565E8" w:rsidRPr="00D802E1">
        <w:rPr>
          <w:rFonts w:ascii="Times New Roman" w:hAnsi="Times New Roman" w:cs="Times New Roman"/>
          <w:sz w:val="24"/>
          <w:szCs w:val="28"/>
        </w:rPr>
        <w:t>o</w:t>
      </w:r>
      <w:r w:rsidRPr="00D802E1">
        <w:rPr>
          <w:rFonts w:ascii="Times New Roman" w:hAnsi="Times New Roman" w:cs="Times New Roman"/>
          <w:sz w:val="24"/>
          <w:szCs w:val="28"/>
        </w:rPr>
        <w:t xml:space="preserve">ffer, and we hereby offer a </w:t>
      </w:r>
      <w:r w:rsidR="00107FFE" w:rsidRPr="00D802E1">
        <w:rPr>
          <w:rFonts w:ascii="Times New Roman" w:hAnsi="Times New Roman" w:cs="Times New Roman"/>
          <w:sz w:val="24"/>
          <w:szCs w:val="28"/>
        </w:rPr>
        <w:t>s</w:t>
      </w:r>
      <w:r w:rsidRPr="00D802E1">
        <w:rPr>
          <w:rFonts w:ascii="Times New Roman" w:hAnsi="Times New Roman" w:cs="Times New Roman"/>
          <w:sz w:val="24"/>
          <w:szCs w:val="28"/>
        </w:rPr>
        <w:t xml:space="preserve">trike </w:t>
      </w:r>
      <w:r w:rsidR="00107FFE" w:rsidRPr="00D802E1">
        <w:rPr>
          <w:rFonts w:ascii="Times New Roman" w:hAnsi="Times New Roman" w:cs="Times New Roman"/>
          <w:sz w:val="24"/>
          <w:szCs w:val="28"/>
        </w:rPr>
        <w:t>p</w:t>
      </w:r>
      <w:r w:rsidRPr="00D802E1">
        <w:rPr>
          <w:rFonts w:ascii="Times New Roman" w:hAnsi="Times New Roman" w:cs="Times New Roman"/>
          <w:sz w:val="24"/>
          <w:szCs w:val="28"/>
        </w:rPr>
        <w:t xml:space="preserve">rice of </w:t>
      </w:r>
      <w:r w:rsidRPr="00D802E1">
        <w:rPr>
          <w:rFonts w:ascii="Times New Roman" w:hAnsi="Times New Roman" w:cs="Times New Roman"/>
          <w:b/>
          <w:bCs/>
          <w:sz w:val="24"/>
          <w:szCs w:val="28"/>
        </w:rPr>
        <w:t>EUR [●]/MWh</w:t>
      </w:r>
      <w:r w:rsidR="00B45ABD" w:rsidRPr="00D802E1">
        <w:rPr>
          <w:rStyle w:val="FootnoteReference"/>
          <w:rFonts w:ascii="Times New Roman" w:hAnsi="Times New Roman" w:cs="Times New Roman"/>
          <w:sz w:val="24"/>
          <w:szCs w:val="28"/>
        </w:rPr>
        <w:footnoteReference w:id="20"/>
      </w:r>
      <w:r w:rsidR="00B91526" w:rsidRPr="00D802E1">
        <w:rPr>
          <w:rFonts w:ascii="Times New Roman" w:hAnsi="Times New Roman" w:cs="Times New Roman"/>
          <w:sz w:val="24"/>
          <w:szCs w:val="28"/>
        </w:rPr>
        <w:t xml:space="preserve"> </w:t>
      </w:r>
      <w:r w:rsidRPr="00D802E1">
        <w:rPr>
          <w:rFonts w:ascii="Times New Roman" w:hAnsi="Times New Roman" w:cs="Times New Roman"/>
          <w:sz w:val="24"/>
          <w:szCs w:val="28"/>
        </w:rPr>
        <w:t xml:space="preserve">for the proposed </w:t>
      </w:r>
      <w:r w:rsidRPr="00D802E1">
        <w:rPr>
          <w:rFonts w:ascii="Times New Roman" w:hAnsi="Times New Roman" w:cs="Times New Roman"/>
          <w:b/>
          <w:bCs/>
          <w:sz w:val="24"/>
          <w:szCs w:val="28"/>
        </w:rPr>
        <w:t>[Onshore wind</w:t>
      </w:r>
      <w:r w:rsidR="00827132" w:rsidRPr="00D802E1">
        <w:rPr>
          <w:rFonts w:ascii="Times New Roman" w:hAnsi="Times New Roman" w:cs="Times New Roman"/>
          <w:b/>
          <w:bCs/>
          <w:sz w:val="24"/>
          <w:szCs w:val="28"/>
        </w:rPr>
        <w:t xml:space="preserve"> or Solar photovoltaic</w:t>
      </w:r>
      <w:r w:rsidRPr="00D802E1">
        <w:rPr>
          <w:rFonts w:ascii="Times New Roman" w:hAnsi="Times New Roman" w:cs="Times New Roman"/>
          <w:b/>
          <w:bCs/>
          <w:sz w:val="24"/>
          <w:szCs w:val="28"/>
        </w:rPr>
        <w:t>]</w:t>
      </w:r>
      <w:r w:rsidRPr="00D802E1">
        <w:rPr>
          <w:rFonts w:ascii="Times New Roman" w:hAnsi="Times New Roman" w:cs="Times New Roman"/>
          <w:sz w:val="24"/>
          <w:szCs w:val="28"/>
        </w:rPr>
        <w:t xml:space="preserve"> based power generation Project detailed in our Technical Offer,</w:t>
      </w:r>
      <w:r w:rsidR="008D2BF3" w:rsidRPr="00D802E1">
        <w:rPr>
          <w:rFonts w:ascii="Times New Roman" w:hAnsi="Times New Roman" w:cs="Times New Roman"/>
          <w:sz w:val="24"/>
          <w:szCs w:val="28"/>
        </w:rPr>
        <w:t xml:space="preserve"> with a proposed installed capacity of </w:t>
      </w:r>
      <w:r w:rsidR="008D2BF3" w:rsidRPr="00D802E1">
        <w:rPr>
          <w:rFonts w:ascii="Times New Roman" w:hAnsi="Times New Roman" w:cs="Times New Roman"/>
          <w:b/>
          <w:bCs/>
          <w:sz w:val="24"/>
          <w:szCs w:val="28"/>
        </w:rPr>
        <w:t xml:space="preserve">[●] </w:t>
      </w:r>
      <w:proofErr w:type="spellStart"/>
      <w:r w:rsidR="008D2BF3" w:rsidRPr="00D802E1">
        <w:rPr>
          <w:rFonts w:ascii="Times New Roman" w:hAnsi="Times New Roman" w:cs="Times New Roman"/>
          <w:b/>
          <w:bCs/>
          <w:sz w:val="24"/>
          <w:szCs w:val="28"/>
        </w:rPr>
        <w:t>MW</w:t>
      </w:r>
      <w:r w:rsidR="003C0709">
        <w:rPr>
          <w:rFonts w:ascii="Times New Roman" w:hAnsi="Times New Roman" w:cs="Times New Roman"/>
          <w:b/>
          <w:bCs/>
          <w:sz w:val="24"/>
          <w:szCs w:val="28"/>
        </w:rPr>
        <w:t>ac</w:t>
      </w:r>
      <w:proofErr w:type="spellEnd"/>
      <w:r w:rsidR="008D2BF3" w:rsidRPr="00D802E1">
        <w:rPr>
          <w:rFonts w:ascii="Times New Roman" w:hAnsi="Times New Roman" w:cs="Times New Roman"/>
          <w:sz w:val="24"/>
          <w:szCs w:val="28"/>
        </w:rPr>
        <w:t xml:space="preserve"> </w:t>
      </w:r>
      <w:r w:rsidR="008D2BF3" w:rsidRPr="00D802E1">
        <w:rPr>
          <w:rStyle w:val="FootnoteReference"/>
          <w:rFonts w:ascii="Times New Roman" w:hAnsi="Times New Roman" w:cs="Times New Roman"/>
          <w:sz w:val="24"/>
          <w:szCs w:val="28"/>
          <w:lang w:val="en-GB"/>
        </w:rPr>
        <w:footnoteReference w:id="21"/>
      </w:r>
      <w:r w:rsidR="008D2BF3" w:rsidRPr="00D802E1">
        <w:rPr>
          <w:rFonts w:ascii="Times New Roman" w:hAnsi="Times New Roman" w:cs="Times New Roman"/>
          <w:sz w:val="24"/>
          <w:szCs w:val="28"/>
        </w:rPr>
        <w:t xml:space="preserve">for the </w:t>
      </w:r>
      <w:proofErr w:type="spellStart"/>
      <w:r w:rsidR="008D2BF3" w:rsidRPr="00D802E1">
        <w:rPr>
          <w:rFonts w:ascii="Times New Roman" w:hAnsi="Times New Roman" w:cs="Times New Roman"/>
          <w:sz w:val="24"/>
          <w:szCs w:val="28"/>
        </w:rPr>
        <w:t>CfD</w:t>
      </w:r>
      <w:proofErr w:type="spellEnd"/>
      <w:r w:rsidR="008D2BF3" w:rsidRPr="00D802E1">
        <w:rPr>
          <w:rFonts w:ascii="Times New Roman" w:hAnsi="Times New Roman" w:cs="Times New Roman"/>
          <w:sz w:val="24"/>
          <w:szCs w:val="28"/>
        </w:rPr>
        <w:t xml:space="preserve"> Scheme</w:t>
      </w:r>
      <w:r w:rsidR="008D2BF3" w:rsidRPr="00D802E1">
        <w:rPr>
          <w:rFonts w:ascii="Times New Roman" w:hAnsi="Times New Roman" w:cs="Times New Roman"/>
          <w:b/>
          <w:bCs/>
          <w:sz w:val="24"/>
          <w:szCs w:val="28"/>
        </w:rPr>
        <w:t>.</w:t>
      </w:r>
      <w:r w:rsidR="00B91526" w:rsidRPr="00D802E1">
        <w:rPr>
          <w:rFonts w:ascii="Times New Roman" w:hAnsi="Times New Roman" w:cs="Times New Roman"/>
          <w:sz w:val="24"/>
          <w:szCs w:val="28"/>
        </w:rPr>
        <w:t xml:space="preserve"> [Our </w:t>
      </w:r>
      <w:r w:rsidR="006A1338" w:rsidRPr="00D802E1">
        <w:rPr>
          <w:rFonts w:ascii="Times New Roman" w:hAnsi="Times New Roman" w:cs="Times New Roman"/>
          <w:sz w:val="24"/>
          <w:szCs w:val="28"/>
        </w:rPr>
        <w:t>f</w:t>
      </w:r>
      <w:r w:rsidR="00B91526" w:rsidRPr="00D802E1">
        <w:rPr>
          <w:rFonts w:ascii="Times New Roman" w:hAnsi="Times New Roman" w:cs="Times New Roman"/>
          <w:sz w:val="24"/>
          <w:szCs w:val="28"/>
        </w:rPr>
        <w:t xml:space="preserve">inancial </w:t>
      </w:r>
      <w:r w:rsidR="006A1338" w:rsidRPr="00D802E1">
        <w:rPr>
          <w:rFonts w:ascii="Times New Roman" w:hAnsi="Times New Roman" w:cs="Times New Roman"/>
          <w:sz w:val="24"/>
          <w:szCs w:val="28"/>
        </w:rPr>
        <w:t>o</w:t>
      </w:r>
      <w:r w:rsidR="00B91526" w:rsidRPr="00D802E1">
        <w:rPr>
          <w:rFonts w:ascii="Times New Roman" w:hAnsi="Times New Roman" w:cs="Times New Roman"/>
          <w:sz w:val="24"/>
          <w:szCs w:val="28"/>
        </w:rPr>
        <w:t xml:space="preserve">ffer is submitted for a partial </w:t>
      </w:r>
      <w:r w:rsidR="00B91526" w:rsidRPr="00D802E1">
        <w:rPr>
          <w:rFonts w:ascii="Times New Roman" w:hAnsi="Times New Roman" w:cs="Times New Roman"/>
          <w:sz w:val="24"/>
          <w:szCs w:val="24"/>
        </w:rPr>
        <w:lastRenderedPageBreak/>
        <w:t xml:space="preserve">portion of the entire generation capacity of [●] </w:t>
      </w:r>
      <w:proofErr w:type="spellStart"/>
      <w:r w:rsidR="00B91526" w:rsidRPr="00D802E1">
        <w:rPr>
          <w:rFonts w:ascii="Times New Roman" w:hAnsi="Times New Roman" w:cs="Times New Roman"/>
          <w:sz w:val="24"/>
          <w:szCs w:val="24"/>
        </w:rPr>
        <w:t>MW</w:t>
      </w:r>
      <w:r w:rsidR="003C0709">
        <w:rPr>
          <w:rFonts w:ascii="Times New Roman" w:hAnsi="Times New Roman" w:cs="Times New Roman"/>
          <w:sz w:val="24"/>
          <w:szCs w:val="24"/>
        </w:rPr>
        <w:t>ac</w:t>
      </w:r>
      <w:proofErr w:type="spellEnd"/>
      <w:r w:rsidR="00B91526" w:rsidRPr="00D802E1">
        <w:rPr>
          <w:rFonts w:ascii="Times New Roman" w:hAnsi="Times New Roman" w:cs="Times New Roman"/>
          <w:sz w:val="24"/>
          <w:szCs w:val="24"/>
        </w:rPr>
        <w:t xml:space="preserve">. We certify that, until the term of the </w:t>
      </w:r>
      <w:proofErr w:type="spellStart"/>
      <w:r w:rsidR="00B91526" w:rsidRPr="00D802E1">
        <w:rPr>
          <w:rFonts w:ascii="Times New Roman" w:hAnsi="Times New Roman" w:cs="Times New Roman"/>
          <w:sz w:val="24"/>
          <w:szCs w:val="24"/>
        </w:rPr>
        <w:t>CfD</w:t>
      </w:r>
      <w:proofErr w:type="spellEnd"/>
      <w:r w:rsidR="00B91526" w:rsidRPr="00D802E1">
        <w:rPr>
          <w:rFonts w:ascii="Times New Roman" w:hAnsi="Times New Roman" w:cs="Times New Roman"/>
          <w:sz w:val="24"/>
          <w:szCs w:val="24"/>
        </w:rPr>
        <w:t xml:space="preserve"> </w:t>
      </w:r>
      <w:r w:rsidR="00BE4371" w:rsidRPr="00D802E1">
        <w:rPr>
          <w:rFonts w:ascii="Times New Roman" w:hAnsi="Times New Roman" w:cs="Times New Roman"/>
          <w:sz w:val="24"/>
          <w:szCs w:val="24"/>
        </w:rPr>
        <w:t>c</w:t>
      </w:r>
      <w:r w:rsidR="00B91526" w:rsidRPr="00D802E1">
        <w:rPr>
          <w:rFonts w:ascii="Times New Roman" w:hAnsi="Times New Roman" w:cs="Times New Roman"/>
          <w:sz w:val="24"/>
          <w:szCs w:val="24"/>
        </w:rPr>
        <w:t xml:space="preserve">ontract, the partial capacity covered by the </w:t>
      </w:r>
      <w:proofErr w:type="spellStart"/>
      <w:r w:rsidR="00B91526" w:rsidRPr="00D802E1">
        <w:rPr>
          <w:rFonts w:ascii="Times New Roman" w:hAnsi="Times New Roman" w:cs="Times New Roman"/>
          <w:sz w:val="24"/>
          <w:szCs w:val="24"/>
        </w:rPr>
        <w:t>CfD</w:t>
      </w:r>
      <w:proofErr w:type="spellEnd"/>
      <w:r w:rsidR="00B91526" w:rsidRPr="00D802E1">
        <w:rPr>
          <w:rFonts w:ascii="Times New Roman" w:hAnsi="Times New Roman" w:cs="Times New Roman"/>
          <w:sz w:val="24"/>
          <w:szCs w:val="24"/>
        </w:rPr>
        <w:t xml:space="preserve"> Scheme will remain separately metered from any other installed capacity that will not be subject to the </w:t>
      </w:r>
      <w:proofErr w:type="spellStart"/>
      <w:r w:rsidR="00B91526" w:rsidRPr="00D802E1">
        <w:rPr>
          <w:rFonts w:ascii="Times New Roman" w:hAnsi="Times New Roman" w:cs="Times New Roman"/>
          <w:sz w:val="24"/>
          <w:szCs w:val="24"/>
        </w:rPr>
        <w:t>CfD</w:t>
      </w:r>
      <w:proofErr w:type="spellEnd"/>
      <w:r w:rsidR="00B91526" w:rsidRPr="00D802E1">
        <w:rPr>
          <w:rFonts w:ascii="Times New Roman" w:hAnsi="Times New Roman" w:cs="Times New Roman"/>
          <w:sz w:val="24"/>
          <w:szCs w:val="24"/>
        </w:rPr>
        <w:t xml:space="preserve"> Scheme]</w:t>
      </w:r>
      <w:r w:rsidR="00B91526" w:rsidRPr="00D802E1">
        <w:rPr>
          <w:rStyle w:val="FootnoteReference"/>
          <w:rFonts w:ascii="Times New Roman" w:hAnsi="Times New Roman" w:cs="Times New Roman"/>
          <w:sz w:val="24"/>
          <w:szCs w:val="24"/>
          <w:lang w:val="en-GB"/>
        </w:rPr>
        <w:footnoteReference w:id="22"/>
      </w:r>
      <w:r w:rsidR="00B91526" w:rsidRPr="00D802E1">
        <w:rPr>
          <w:rFonts w:ascii="Times New Roman" w:hAnsi="Times New Roman" w:cs="Times New Roman"/>
          <w:sz w:val="24"/>
          <w:szCs w:val="24"/>
        </w:rPr>
        <w:t xml:space="preserve">.  </w:t>
      </w:r>
    </w:p>
    <w:p w14:paraId="24806BBC" w14:textId="4EB7D4B7" w:rsidR="00FA4DAB" w:rsidRPr="00D802E1" w:rsidRDefault="00FA4DAB" w:rsidP="00C22298">
      <w:pPr>
        <w:pStyle w:val="ListParagraph"/>
        <w:numPr>
          <w:ilvl w:val="0"/>
          <w:numId w:val="48"/>
        </w:numPr>
        <w:spacing w:after="120" w:line="264" w:lineRule="auto"/>
        <w:jc w:val="both"/>
        <w:rPr>
          <w:rFonts w:ascii="Times New Roman" w:hAnsi="Times New Roman" w:cs="Times New Roman"/>
          <w:sz w:val="24"/>
          <w:szCs w:val="24"/>
          <w:lang w:val="en-GB"/>
        </w:rPr>
      </w:pPr>
      <w:r w:rsidRPr="00D802E1">
        <w:rPr>
          <w:rFonts w:ascii="Times New Roman" w:hAnsi="Times New Roman" w:cs="Times New Roman"/>
          <w:sz w:val="24"/>
          <w:szCs w:val="24"/>
          <w:lang w:val="en-GB"/>
        </w:rPr>
        <w:t>The Financial Offer is submitted in response to the Request for Applications (“RFA”) in respect of the</w:t>
      </w:r>
      <w:r w:rsidR="008D2BF3" w:rsidRPr="00D802E1">
        <w:rPr>
          <w:rFonts w:ascii="Times New Roman" w:hAnsi="Times New Roman" w:cs="Times New Roman"/>
          <w:sz w:val="24"/>
          <w:szCs w:val="24"/>
          <w:lang w:val="en-GB"/>
        </w:rPr>
        <w:t xml:space="preserve"> </w:t>
      </w:r>
      <w:r w:rsidR="00967823">
        <w:rPr>
          <w:rFonts w:ascii="Times New Roman" w:hAnsi="Times New Roman" w:cs="Times New Roman"/>
          <w:sz w:val="24"/>
          <w:szCs w:val="24"/>
          <w:lang w:val="en-GB"/>
        </w:rPr>
        <w:t>Second Round</w:t>
      </w:r>
      <w:r w:rsidR="008D2BF3" w:rsidRPr="00D802E1">
        <w:rPr>
          <w:rFonts w:ascii="Times New Roman" w:hAnsi="Times New Roman" w:cs="Times New Roman"/>
          <w:sz w:val="24"/>
          <w:szCs w:val="24"/>
          <w:lang w:val="en-GB"/>
        </w:rPr>
        <w:t xml:space="preserve"> of the</w:t>
      </w:r>
      <w:r w:rsidRPr="00D802E1">
        <w:rPr>
          <w:rFonts w:ascii="Times New Roman" w:hAnsi="Times New Roman" w:cs="Times New Roman"/>
          <w:sz w:val="24"/>
          <w:szCs w:val="24"/>
          <w:lang w:val="en-GB"/>
        </w:rPr>
        <w:t xml:space="preserve"> </w:t>
      </w:r>
      <w:proofErr w:type="spellStart"/>
      <w:r w:rsidRPr="00D802E1">
        <w:rPr>
          <w:rFonts w:ascii="Times New Roman" w:hAnsi="Times New Roman" w:cs="Times New Roman"/>
          <w:sz w:val="24"/>
          <w:szCs w:val="24"/>
          <w:lang w:val="en-GB"/>
        </w:rPr>
        <w:t>CfD</w:t>
      </w:r>
      <w:proofErr w:type="spellEnd"/>
      <w:r w:rsidRPr="00D802E1">
        <w:rPr>
          <w:rFonts w:ascii="Times New Roman" w:hAnsi="Times New Roman" w:cs="Times New Roman"/>
          <w:sz w:val="24"/>
          <w:szCs w:val="24"/>
          <w:lang w:val="en-GB"/>
        </w:rPr>
        <w:t xml:space="preserve"> </w:t>
      </w:r>
      <w:r w:rsidR="008D2BF3" w:rsidRPr="00D802E1">
        <w:rPr>
          <w:rFonts w:ascii="Times New Roman" w:hAnsi="Times New Roman" w:cs="Times New Roman"/>
          <w:sz w:val="24"/>
          <w:szCs w:val="24"/>
          <w:lang w:val="en-GB"/>
        </w:rPr>
        <w:t xml:space="preserve">Auction, with a total capacity of </w:t>
      </w:r>
      <w:r w:rsidR="00A30DD9">
        <w:rPr>
          <w:rFonts w:ascii="Times New Roman" w:hAnsi="Times New Roman" w:cs="Times New Roman"/>
          <w:sz w:val="24"/>
          <w:szCs w:val="24"/>
          <w:lang w:val="en-GB"/>
        </w:rPr>
        <w:t>3</w:t>
      </w:r>
      <w:r w:rsidR="007C69F5" w:rsidRPr="00D802E1">
        <w:rPr>
          <w:rFonts w:ascii="Times New Roman" w:hAnsi="Times New Roman" w:cs="Times New Roman"/>
          <w:sz w:val="24"/>
          <w:szCs w:val="24"/>
          <w:lang w:val="en-GB"/>
        </w:rPr>
        <w:t>,</w:t>
      </w:r>
      <w:r w:rsidR="00A30DD9">
        <w:rPr>
          <w:rFonts w:ascii="Times New Roman" w:hAnsi="Times New Roman" w:cs="Times New Roman"/>
          <w:sz w:val="24"/>
          <w:szCs w:val="24"/>
          <w:lang w:val="en-GB"/>
        </w:rPr>
        <w:t>472</w:t>
      </w:r>
      <w:r w:rsidR="008D2BF3" w:rsidRPr="00D802E1">
        <w:rPr>
          <w:rFonts w:ascii="Times New Roman" w:hAnsi="Times New Roman" w:cs="Times New Roman"/>
          <w:sz w:val="24"/>
          <w:szCs w:val="24"/>
          <w:lang w:val="en-GB"/>
        </w:rPr>
        <w:t xml:space="preserve"> MW</w:t>
      </w:r>
      <w:r w:rsidRPr="00D802E1">
        <w:rPr>
          <w:rFonts w:ascii="Times New Roman" w:hAnsi="Times New Roman" w:cs="Times New Roman"/>
          <w:sz w:val="24"/>
          <w:szCs w:val="24"/>
          <w:lang w:val="en-GB"/>
        </w:rPr>
        <w:t xml:space="preserve">, dated [●] and issued by the Romanian Ministry of Energy (as amended, modified, or varied from time to time).  </w:t>
      </w:r>
    </w:p>
    <w:p w14:paraId="6DB1CB5C" w14:textId="36756C9A" w:rsidR="00FA4DAB" w:rsidRPr="00D802E1" w:rsidRDefault="00FA4DAB" w:rsidP="00C22298">
      <w:pPr>
        <w:pStyle w:val="ListParagraph"/>
        <w:numPr>
          <w:ilvl w:val="0"/>
          <w:numId w:val="48"/>
        </w:numPr>
        <w:spacing w:after="120" w:line="264" w:lineRule="auto"/>
        <w:jc w:val="both"/>
        <w:rPr>
          <w:rFonts w:ascii="Times New Roman" w:hAnsi="Times New Roman" w:cs="Times New Roman"/>
          <w:sz w:val="24"/>
          <w:szCs w:val="24"/>
          <w:lang w:val="en-GB"/>
        </w:rPr>
      </w:pPr>
      <w:r w:rsidRPr="00D802E1">
        <w:rPr>
          <w:rFonts w:ascii="Times New Roman" w:hAnsi="Times New Roman" w:cs="Times New Roman"/>
          <w:sz w:val="24"/>
          <w:szCs w:val="24"/>
          <w:lang w:val="en-GB"/>
        </w:rPr>
        <w:t xml:space="preserve">We hereby submit our </w:t>
      </w:r>
      <w:r w:rsidR="00A43167" w:rsidRPr="00D802E1">
        <w:rPr>
          <w:rFonts w:ascii="Times New Roman" w:hAnsi="Times New Roman" w:cs="Times New Roman"/>
          <w:sz w:val="24"/>
          <w:szCs w:val="24"/>
          <w:lang w:val="en-GB"/>
        </w:rPr>
        <w:t>f</w:t>
      </w:r>
      <w:r w:rsidRPr="00D802E1">
        <w:rPr>
          <w:rFonts w:ascii="Times New Roman" w:hAnsi="Times New Roman" w:cs="Times New Roman"/>
          <w:sz w:val="24"/>
          <w:szCs w:val="24"/>
          <w:lang w:val="en-GB"/>
        </w:rPr>
        <w:t xml:space="preserve">inancial </w:t>
      </w:r>
      <w:r w:rsidR="00A43167" w:rsidRPr="00D802E1">
        <w:rPr>
          <w:rFonts w:ascii="Times New Roman" w:hAnsi="Times New Roman" w:cs="Times New Roman"/>
          <w:sz w:val="24"/>
          <w:szCs w:val="24"/>
          <w:lang w:val="en-GB"/>
        </w:rPr>
        <w:t>o</w:t>
      </w:r>
      <w:r w:rsidRPr="00D802E1">
        <w:rPr>
          <w:rFonts w:ascii="Times New Roman" w:hAnsi="Times New Roman" w:cs="Times New Roman"/>
          <w:sz w:val="24"/>
          <w:szCs w:val="24"/>
          <w:lang w:val="en-GB"/>
        </w:rPr>
        <w:t xml:space="preserve">ffer for the </w:t>
      </w:r>
      <w:r w:rsidR="00A43167" w:rsidRPr="00D802E1">
        <w:rPr>
          <w:rFonts w:ascii="Times New Roman" w:hAnsi="Times New Roman" w:cs="Times New Roman"/>
          <w:sz w:val="24"/>
          <w:szCs w:val="24"/>
          <w:lang w:val="en-GB"/>
        </w:rPr>
        <w:t>p</w:t>
      </w:r>
      <w:r w:rsidRPr="00D802E1">
        <w:rPr>
          <w:rFonts w:ascii="Times New Roman" w:hAnsi="Times New Roman" w:cs="Times New Roman"/>
          <w:sz w:val="24"/>
          <w:szCs w:val="24"/>
          <w:lang w:val="en-GB"/>
        </w:rPr>
        <w:t xml:space="preserve">roject. We confirm that we fully understand and hereby accept unconditionally all terms and conditions of the </w:t>
      </w:r>
      <w:proofErr w:type="gramStart"/>
      <w:r w:rsidRPr="00D802E1">
        <w:rPr>
          <w:rFonts w:ascii="Times New Roman" w:hAnsi="Times New Roman" w:cs="Times New Roman"/>
          <w:sz w:val="24"/>
          <w:szCs w:val="24"/>
          <w:lang w:val="en-GB"/>
        </w:rPr>
        <w:t>RFA</w:t>
      </w:r>
      <w:proofErr w:type="gramEnd"/>
      <w:r w:rsidRPr="00D802E1">
        <w:rPr>
          <w:rFonts w:ascii="Times New Roman" w:hAnsi="Times New Roman" w:cs="Times New Roman"/>
          <w:sz w:val="24"/>
          <w:szCs w:val="24"/>
          <w:lang w:val="en-GB"/>
        </w:rPr>
        <w:t xml:space="preserve"> and any addendum and/or corrigendum issued by the </w:t>
      </w:r>
      <w:r w:rsidR="00C51B10" w:rsidRPr="00D802E1">
        <w:rPr>
          <w:rFonts w:ascii="Times New Roman" w:hAnsi="Times New Roman" w:cs="Times New Roman"/>
          <w:sz w:val="24"/>
          <w:szCs w:val="24"/>
          <w:lang w:val="en-GB"/>
        </w:rPr>
        <w:t>e</w:t>
      </w:r>
      <w:r w:rsidR="00E67610" w:rsidRPr="00D802E1">
        <w:rPr>
          <w:rFonts w:ascii="Times New Roman" w:hAnsi="Times New Roman" w:cs="Times New Roman"/>
          <w:sz w:val="24"/>
          <w:szCs w:val="24"/>
          <w:lang w:val="en-GB"/>
        </w:rPr>
        <w:t>valuation Commission</w:t>
      </w:r>
      <w:r w:rsidRPr="00D802E1">
        <w:rPr>
          <w:rFonts w:ascii="Times New Roman" w:hAnsi="Times New Roman" w:cs="Times New Roman"/>
          <w:sz w:val="24"/>
          <w:szCs w:val="24"/>
          <w:lang w:val="en-GB"/>
        </w:rPr>
        <w:t xml:space="preserve">. We agree and undertake to abide by all the terms and conditions of the RFA.  </w:t>
      </w:r>
    </w:p>
    <w:p w14:paraId="7174C27B" w14:textId="77777777" w:rsidR="00FA4DAB" w:rsidRPr="0016617C" w:rsidRDefault="00FA4DAB" w:rsidP="4A58E80F">
      <w:pPr>
        <w:rPr>
          <w:rFonts w:ascii="Times New Roman" w:hAnsi="Times New Roman" w:cs="Times New Roman"/>
          <w:lang w:val="en-GB"/>
        </w:rPr>
      </w:pPr>
    </w:p>
    <w:p w14:paraId="381048B4" w14:textId="51D41747" w:rsidR="00993711" w:rsidRPr="00D802E1" w:rsidRDefault="00993711" w:rsidP="4A58E80F">
      <w:pPr>
        <w:rPr>
          <w:rFonts w:ascii="Times New Roman" w:hAnsi="Times New Roman" w:cs="Times New Roman"/>
          <w:sz w:val="24"/>
          <w:szCs w:val="28"/>
          <w:lang w:val="en-GB"/>
        </w:rPr>
      </w:pPr>
      <w:r w:rsidRPr="00D802E1">
        <w:rPr>
          <w:rFonts w:ascii="Times New Roman" w:hAnsi="Times New Roman" w:cs="Times New Roman"/>
          <w:sz w:val="24"/>
          <w:szCs w:val="28"/>
          <w:lang w:val="en-GB"/>
        </w:rPr>
        <w:t xml:space="preserve">We hereby agree and undertake to be bound by our </w:t>
      </w:r>
      <w:r w:rsidR="00EB135D" w:rsidRPr="00D802E1">
        <w:rPr>
          <w:rFonts w:ascii="Times New Roman" w:hAnsi="Times New Roman" w:cs="Times New Roman"/>
          <w:sz w:val="24"/>
          <w:szCs w:val="28"/>
          <w:lang w:val="en-GB"/>
        </w:rPr>
        <w:t>f</w:t>
      </w:r>
      <w:r w:rsidRPr="00D802E1">
        <w:rPr>
          <w:rFonts w:ascii="Times New Roman" w:hAnsi="Times New Roman" w:cs="Times New Roman"/>
          <w:sz w:val="24"/>
          <w:szCs w:val="28"/>
          <w:lang w:val="en-GB"/>
        </w:rPr>
        <w:t xml:space="preserve">unding </w:t>
      </w:r>
      <w:r w:rsidR="001B53FC" w:rsidRPr="00D802E1">
        <w:rPr>
          <w:rFonts w:ascii="Times New Roman" w:hAnsi="Times New Roman" w:cs="Times New Roman"/>
          <w:sz w:val="24"/>
          <w:szCs w:val="28"/>
          <w:lang w:val="en-GB"/>
        </w:rPr>
        <w:t>r</w:t>
      </w:r>
      <w:r w:rsidRPr="00D802E1">
        <w:rPr>
          <w:rFonts w:ascii="Times New Roman" w:hAnsi="Times New Roman" w:cs="Times New Roman"/>
          <w:sz w:val="24"/>
          <w:szCs w:val="28"/>
          <w:lang w:val="en-GB"/>
        </w:rPr>
        <w:t>equest.</w:t>
      </w:r>
      <w:r w:rsidR="002113BD" w:rsidRPr="00D802E1">
        <w:rPr>
          <w:rStyle w:val="FootnoteReference"/>
          <w:rFonts w:ascii="Times New Roman" w:hAnsi="Times New Roman" w:cs="Times New Roman"/>
          <w:sz w:val="24"/>
          <w:szCs w:val="28"/>
          <w:lang w:val="en-GB"/>
        </w:rPr>
        <w:footnoteReference w:id="23"/>
      </w:r>
      <w:r w:rsidRPr="00D802E1">
        <w:rPr>
          <w:rFonts w:ascii="Times New Roman" w:hAnsi="Times New Roman" w:cs="Times New Roman"/>
          <w:sz w:val="24"/>
          <w:szCs w:val="28"/>
          <w:lang w:val="en-GB"/>
        </w:rPr>
        <w:t xml:space="preserve"> </w:t>
      </w:r>
    </w:p>
    <w:p w14:paraId="20A3C766" w14:textId="77777777" w:rsidR="00D50321" w:rsidRPr="00D802E1" w:rsidRDefault="00D50321" w:rsidP="4A58E80F">
      <w:pPr>
        <w:rPr>
          <w:rFonts w:ascii="Times New Roman" w:hAnsi="Times New Roman" w:cs="Times New Roman"/>
          <w:sz w:val="24"/>
          <w:szCs w:val="28"/>
          <w:lang w:val="en-GB"/>
        </w:rPr>
      </w:pPr>
    </w:p>
    <w:p w14:paraId="63C1F4EF" w14:textId="51FE377E" w:rsidR="00993711" w:rsidRPr="00D802E1" w:rsidRDefault="00993711" w:rsidP="4A58E80F">
      <w:pPr>
        <w:rPr>
          <w:rFonts w:ascii="Times New Roman" w:hAnsi="Times New Roman" w:cs="Times New Roman"/>
          <w:sz w:val="24"/>
          <w:szCs w:val="28"/>
          <w:lang w:val="en-GB"/>
        </w:rPr>
      </w:pPr>
      <w:r w:rsidRPr="00D802E1">
        <w:rPr>
          <w:rFonts w:ascii="Times New Roman" w:hAnsi="Times New Roman" w:cs="Times New Roman"/>
          <w:sz w:val="24"/>
          <w:szCs w:val="28"/>
          <w:lang w:val="en-GB"/>
        </w:rPr>
        <w:t xml:space="preserve">In [Location], on this [Date] </w:t>
      </w:r>
    </w:p>
    <w:p w14:paraId="7DE07BDE" w14:textId="0D55C0D9" w:rsidR="00993711" w:rsidRPr="00D802E1" w:rsidRDefault="00993711" w:rsidP="4A58E80F">
      <w:pPr>
        <w:rPr>
          <w:rFonts w:ascii="Times New Roman" w:hAnsi="Times New Roman" w:cs="Times New Roman"/>
          <w:sz w:val="24"/>
          <w:szCs w:val="28"/>
          <w:lang w:val="en-GB"/>
        </w:rPr>
      </w:pPr>
      <w:r w:rsidRPr="00D802E1">
        <w:rPr>
          <w:rFonts w:ascii="Times New Roman" w:hAnsi="Times New Roman" w:cs="Times New Roman"/>
          <w:sz w:val="24"/>
          <w:szCs w:val="28"/>
          <w:lang w:val="en-GB"/>
        </w:rPr>
        <w:t xml:space="preserve">for and on behalf of: [insert name of </w:t>
      </w:r>
      <w:r w:rsidR="0097339A" w:rsidRPr="00D802E1">
        <w:rPr>
          <w:rFonts w:ascii="Times New Roman" w:hAnsi="Times New Roman" w:cs="Times New Roman"/>
          <w:sz w:val="24"/>
          <w:szCs w:val="28"/>
          <w:lang w:val="en-GB"/>
        </w:rPr>
        <w:t>a</w:t>
      </w:r>
      <w:r w:rsidRPr="00D802E1">
        <w:rPr>
          <w:rFonts w:ascii="Times New Roman" w:hAnsi="Times New Roman" w:cs="Times New Roman"/>
          <w:sz w:val="24"/>
          <w:szCs w:val="28"/>
          <w:lang w:val="en-GB"/>
        </w:rPr>
        <w:t xml:space="preserve">pplicant] </w:t>
      </w:r>
    </w:p>
    <w:p w14:paraId="27FCEA7D" w14:textId="77777777" w:rsidR="00993711" w:rsidRPr="00D802E1" w:rsidRDefault="00993711" w:rsidP="4A58E80F">
      <w:pPr>
        <w:rPr>
          <w:rFonts w:ascii="Times New Roman" w:hAnsi="Times New Roman" w:cs="Times New Roman"/>
          <w:sz w:val="24"/>
          <w:szCs w:val="28"/>
          <w:lang w:val="en-GB"/>
        </w:rPr>
      </w:pPr>
    </w:p>
    <w:p w14:paraId="54C20072" w14:textId="4740C9DB" w:rsidR="00993711" w:rsidRPr="00D802E1" w:rsidRDefault="00993711" w:rsidP="4A58E80F">
      <w:pPr>
        <w:rPr>
          <w:rFonts w:ascii="Times New Roman" w:hAnsi="Times New Roman" w:cs="Times New Roman"/>
          <w:sz w:val="24"/>
          <w:szCs w:val="28"/>
          <w:lang w:val="en-GB"/>
        </w:rPr>
      </w:pPr>
      <w:r w:rsidRPr="00D802E1">
        <w:rPr>
          <w:rFonts w:ascii="Times New Roman" w:hAnsi="Times New Roman" w:cs="Times New Roman"/>
          <w:sz w:val="24"/>
          <w:szCs w:val="28"/>
          <w:lang w:val="en-GB"/>
        </w:rPr>
        <w:t xml:space="preserve"> </w:t>
      </w:r>
    </w:p>
    <w:p w14:paraId="3197F94B" w14:textId="77777777" w:rsidR="00993711" w:rsidRPr="00D802E1" w:rsidRDefault="00993711" w:rsidP="4A58E80F">
      <w:pPr>
        <w:rPr>
          <w:rFonts w:ascii="Times New Roman" w:hAnsi="Times New Roman" w:cs="Times New Roman"/>
          <w:sz w:val="24"/>
          <w:szCs w:val="28"/>
          <w:lang w:val="en-GB"/>
        </w:rPr>
      </w:pPr>
      <w:r w:rsidRPr="00D802E1">
        <w:rPr>
          <w:rFonts w:ascii="Times New Roman" w:hAnsi="Times New Roman" w:cs="Times New Roman"/>
          <w:sz w:val="24"/>
          <w:szCs w:val="28"/>
          <w:lang w:val="en-GB"/>
        </w:rPr>
        <w:t xml:space="preserve">[Details of Authorised Representative] </w:t>
      </w:r>
    </w:p>
    <w:p w14:paraId="66A4B95B" w14:textId="711CD141" w:rsidR="00F01A35" w:rsidRPr="00D802E1" w:rsidRDefault="00993711" w:rsidP="4A58E80F">
      <w:pPr>
        <w:rPr>
          <w:rFonts w:ascii="Times New Roman" w:hAnsi="Times New Roman" w:cs="Times New Roman"/>
          <w:sz w:val="24"/>
          <w:szCs w:val="28"/>
          <w:lang w:val="en-GB"/>
        </w:rPr>
      </w:pPr>
      <w:r w:rsidRPr="00D802E1">
        <w:rPr>
          <w:rFonts w:ascii="Times New Roman" w:hAnsi="Times New Roman" w:cs="Times New Roman"/>
          <w:sz w:val="24"/>
          <w:szCs w:val="28"/>
          <w:lang w:val="en-GB"/>
        </w:rPr>
        <w:t xml:space="preserve">By:  </w:t>
      </w:r>
    </w:p>
    <w:p w14:paraId="7994AB0A" w14:textId="16CF6ABC" w:rsidR="00993711" w:rsidRPr="00D802E1" w:rsidRDefault="00993711" w:rsidP="4A58E80F">
      <w:pPr>
        <w:rPr>
          <w:rFonts w:ascii="Times New Roman" w:hAnsi="Times New Roman" w:cs="Times New Roman"/>
          <w:sz w:val="24"/>
          <w:szCs w:val="28"/>
          <w:lang w:val="en-GB"/>
        </w:rPr>
      </w:pPr>
      <w:r w:rsidRPr="00D802E1">
        <w:rPr>
          <w:rFonts w:ascii="Times New Roman" w:hAnsi="Times New Roman" w:cs="Times New Roman"/>
          <w:sz w:val="24"/>
          <w:szCs w:val="28"/>
          <w:lang w:val="en-GB"/>
        </w:rPr>
        <w:t>Title:</w:t>
      </w:r>
    </w:p>
    <w:p w14:paraId="2E3E5C28" w14:textId="0EA29867" w:rsidR="00993711" w:rsidRPr="00D802E1" w:rsidRDefault="00993711" w:rsidP="4A58E80F">
      <w:pPr>
        <w:rPr>
          <w:rFonts w:ascii="Times New Roman" w:hAnsi="Times New Roman" w:cs="Times New Roman"/>
          <w:sz w:val="24"/>
          <w:szCs w:val="28"/>
          <w:lang w:val="en-GB"/>
        </w:rPr>
      </w:pPr>
      <w:r w:rsidRPr="00D802E1">
        <w:rPr>
          <w:rFonts w:ascii="Times New Roman" w:hAnsi="Times New Roman" w:cs="Times New Roman"/>
          <w:sz w:val="24"/>
          <w:szCs w:val="28"/>
          <w:lang w:val="en-GB"/>
        </w:rPr>
        <w:t>Signature</w:t>
      </w:r>
    </w:p>
    <w:p w14:paraId="1AC9DB6F" w14:textId="77777777" w:rsidR="00D50321" w:rsidRPr="0016617C" w:rsidRDefault="00D50321" w:rsidP="4A58E80F">
      <w:pPr>
        <w:rPr>
          <w:rFonts w:ascii="Times New Roman" w:hAnsi="Times New Roman" w:cs="Times New Roman"/>
          <w:lang w:val="en-GB"/>
        </w:rPr>
      </w:pPr>
    </w:p>
    <w:p w14:paraId="36D5844D" w14:textId="77777777" w:rsidR="00BC7D18" w:rsidRPr="0016617C" w:rsidRDefault="00BC7D18" w:rsidP="00510829">
      <w:pPr>
        <w:rPr>
          <w:rFonts w:ascii="Times New Roman" w:hAnsi="Times New Roman" w:cs="Times New Roman"/>
          <w:lang w:val="en-GB"/>
        </w:rPr>
      </w:pPr>
    </w:p>
    <w:sectPr w:rsidR="00BC7D18" w:rsidRPr="0016617C" w:rsidSect="00FD20F0">
      <w:footnotePr>
        <w:numRestart w:val="eachPage"/>
      </w:footnotePr>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AF134" w14:textId="77777777" w:rsidR="00DF25EC" w:rsidRDefault="00DF25EC" w:rsidP="00306210">
      <w:r>
        <w:separator/>
      </w:r>
    </w:p>
    <w:p w14:paraId="3CC42810" w14:textId="77777777" w:rsidR="00DF25EC" w:rsidRDefault="00DF25EC"/>
  </w:endnote>
  <w:endnote w:type="continuationSeparator" w:id="0">
    <w:p w14:paraId="14A04BCE" w14:textId="77777777" w:rsidR="00DF25EC" w:rsidRDefault="00DF25EC" w:rsidP="00306210">
      <w:r>
        <w:continuationSeparator/>
      </w:r>
    </w:p>
    <w:p w14:paraId="6488E218" w14:textId="77777777" w:rsidR="00DF25EC" w:rsidRDefault="00DF25EC"/>
  </w:endnote>
  <w:endnote w:type="continuationNotice" w:id="1">
    <w:p w14:paraId="00159C33" w14:textId="77777777" w:rsidR="00DF25EC" w:rsidRDefault="00DF25EC" w:rsidP="00306210"/>
    <w:p w14:paraId="5815FFA8" w14:textId="77777777" w:rsidR="00DF25EC" w:rsidRDefault="00DF2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EYInterstate Light">
    <w:altName w:val="Calibri"/>
    <w:panose1 w:val="02000506000000020004"/>
    <w:charset w:val="00"/>
    <w:family w:val="auto"/>
    <w:pitch w:val="variable"/>
    <w:sig w:usb0="A00002AF" w:usb1="5000206A"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YInterstate">
    <w:panose1 w:val="02000503020000020004"/>
    <w:charset w:val="00"/>
    <w:family w:val="auto"/>
    <w:pitch w:val="variable"/>
    <w:sig w:usb0="800002AF" w:usb1="5000204A"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19434963"/>
      <w:docPartObj>
        <w:docPartGallery w:val="Page Numbers (Bottom of Page)"/>
        <w:docPartUnique/>
      </w:docPartObj>
    </w:sdtPr>
    <w:sdtEndPr/>
    <w:sdtContent>
      <w:p w14:paraId="58D9FC46" w14:textId="3F4DC66F" w:rsidR="00C646CC" w:rsidRPr="000A0EBA" w:rsidRDefault="00C646CC" w:rsidP="000A0EBA">
        <w:pPr>
          <w:pStyle w:val="Footer"/>
          <w:tabs>
            <w:tab w:val="clear" w:pos="9026"/>
            <w:tab w:val="right" w:pos="9360"/>
          </w:tabs>
          <w:rPr>
            <w:rFonts w:ascii="Arial" w:hAnsi="Arial" w:cs="Arial"/>
            <w:szCs w:val="20"/>
          </w:rPr>
        </w:pPr>
        <w:r w:rsidRPr="000A0EBA">
          <w:rPr>
            <w:rFonts w:ascii="Arial" w:hAnsi="Arial" w:cs="Arial"/>
            <w:szCs w:val="20"/>
          </w:rPr>
          <w:t xml:space="preserve">Page | </w:t>
        </w:r>
        <w:r w:rsidRPr="000A0EBA">
          <w:rPr>
            <w:rFonts w:ascii="Arial" w:hAnsi="Arial" w:cs="Arial"/>
            <w:szCs w:val="20"/>
          </w:rPr>
          <w:fldChar w:fldCharType="begin"/>
        </w:r>
        <w:r w:rsidRPr="000A0EBA">
          <w:rPr>
            <w:rFonts w:ascii="Arial" w:hAnsi="Arial" w:cs="Arial"/>
            <w:szCs w:val="20"/>
          </w:rPr>
          <w:instrText xml:space="preserve"> PAGE   \* MERGEFORMAT </w:instrText>
        </w:r>
        <w:r w:rsidRPr="000A0EBA">
          <w:rPr>
            <w:rFonts w:ascii="Arial" w:hAnsi="Arial" w:cs="Arial"/>
            <w:szCs w:val="20"/>
          </w:rPr>
          <w:fldChar w:fldCharType="separate"/>
        </w:r>
        <w:r w:rsidR="005D22BA">
          <w:rPr>
            <w:rFonts w:ascii="Arial" w:hAnsi="Arial" w:cs="Arial"/>
            <w:noProof/>
            <w:szCs w:val="20"/>
          </w:rPr>
          <w:t>12</w:t>
        </w:r>
        <w:r w:rsidRPr="000A0EBA">
          <w:rPr>
            <w:rFonts w:ascii="Arial" w:hAnsi="Arial" w:cs="Arial"/>
            <w:noProof/>
            <w:szCs w:val="20"/>
          </w:rPr>
          <w:fldChar w:fldCharType="end"/>
        </w:r>
        <w:r w:rsidRPr="000A0EBA">
          <w:rPr>
            <w:rFonts w:ascii="Arial" w:hAnsi="Arial" w:cs="Arial"/>
            <w:szCs w:val="20"/>
          </w:rPr>
          <w:t xml:space="preserve"> </w:t>
        </w:r>
        <w:r w:rsidRPr="000A0EBA">
          <w:rPr>
            <w:rFonts w:ascii="Arial" w:hAnsi="Arial" w:cs="Arial"/>
            <w:szCs w:val="20"/>
          </w:rPr>
          <w:tab/>
        </w:r>
        <w:r w:rsidRPr="000A0EBA">
          <w:rPr>
            <w:rFonts w:ascii="Arial" w:hAnsi="Arial" w:cs="Arial"/>
            <w:szCs w:val="20"/>
          </w:rPr>
          <w:tab/>
          <w:t xml:space="preserve">Request for </w:t>
        </w:r>
        <w:r>
          <w:rPr>
            <w:rFonts w:ascii="Arial" w:hAnsi="Arial" w:cs="Arial"/>
            <w:szCs w:val="20"/>
          </w:rPr>
          <w:t>Applications</w:t>
        </w:r>
      </w:p>
    </w:sdtContent>
  </w:sdt>
  <w:p w14:paraId="3DAFFA46" w14:textId="77777777" w:rsidR="00C646CC" w:rsidRDefault="00C646CC" w:rsidP="00306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9ABF9" w14:textId="77777777" w:rsidR="00DF25EC" w:rsidRDefault="00DF25EC" w:rsidP="00306210">
      <w:r>
        <w:separator/>
      </w:r>
    </w:p>
    <w:p w14:paraId="0E172F26" w14:textId="77777777" w:rsidR="00DF25EC" w:rsidRDefault="00DF25EC"/>
  </w:footnote>
  <w:footnote w:type="continuationSeparator" w:id="0">
    <w:p w14:paraId="6CEFE75C" w14:textId="77777777" w:rsidR="00DF25EC" w:rsidRDefault="00DF25EC" w:rsidP="00306210">
      <w:r>
        <w:continuationSeparator/>
      </w:r>
    </w:p>
    <w:p w14:paraId="4A8B93BB" w14:textId="77777777" w:rsidR="00DF25EC" w:rsidRDefault="00DF25EC"/>
  </w:footnote>
  <w:footnote w:type="continuationNotice" w:id="1">
    <w:p w14:paraId="4A7FE87F" w14:textId="77777777" w:rsidR="00DF25EC" w:rsidRDefault="00DF25EC" w:rsidP="00306210"/>
    <w:p w14:paraId="280739B6" w14:textId="77777777" w:rsidR="00DF25EC" w:rsidRDefault="00DF25EC"/>
  </w:footnote>
  <w:footnote w:id="2">
    <w:p w14:paraId="0F54ED3B" w14:textId="4C53D48D" w:rsidR="00C646CC" w:rsidRPr="001F769F" w:rsidRDefault="00C646CC">
      <w:pPr>
        <w:pStyle w:val="FootnoteText"/>
        <w:rPr>
          <w:rFonts w:ascii="Times New Roman" w:hAnsi="Times New Roman" w:cs="Times New Roman"/>
        </w:rPr>
      </w:pPr>
      <w:r w:rsidRPr="004249C9">
        <w:rPr>
          <w:rStyle w:val="FootnoteReference"/>
          <w:rFonts w:ascii="Arial" w:hAnsi="Arial" w:cs="Arial"/>
        </w:rPr>
        <w:footnoteRef/>
      </w:r>
      <w:r w:rsidRPr="004E3327">
        <w:rPr>
          <w:rFonts w:ascii="Arial" w:hAnsi="Arial" w:cs="Arial"/>
        </w:rPr>
        <w:t xml:space="preserve"> </w:t>
      </w:r>
      <w:r w:rsidRPr="001F769F">
        <w:rPr>
          <w:rFonts w:ascii="Times New Roman" w:hAnsi="Times New Roman" w:cs="Times New Roman"/>
        </w:rPr>
        <w:t xml:space="preserve">The proposed capacity shall be expressed in </w:t>
      </w:r>
      <w:proofErr w:type="spellStart"/>
      <w:r w:rsidRPr="001F769F">
        <w:rPr>
          <w:rFonts w:ascii="Times New Roman" w:hAnsi="Times New Roman" w:cs="Times New Roman"/>
        </w:rPr>
        <w:t>MW</w:t>
      </w:r>
      <w:r w:rsidR="003C0709">
        <w:rPr>
          <w:rFonts w:ascii="Times New Roman" w:hAnsi="Times New Roman" w:cs="Times New Roman"/>
        </w:rPr>
        <w:t>ac</w:t>
      </w:r>
      <w:proofErr w:type="spellEnd"/>
      <w:r w:rsidRPr="001F769F">
        <w:rPr>
          <w:rFonts w:ascii="Times New Roman" w:hAnsi="Times New Roman" w:cs="Times New Roman"/>
        </w:rPr>
        <w:t xml:space="preserve"> and needs to reflect the exact plant capacity (not a rounded number). </w:t>
      </w:r>
    </w:p>
  </w:footnote>
  <w:footnote w:id="3">
    <w:p w14:paraId="06DECCEB" w14:textId="5E00B271" w:rsidR="00C646CC" w:rsidRPr="00C5727A" w:rsidRDefault="00C646CC">
      <w:pPr>
        <w:pStyle w:val="FootnoteText"/>
      </w:pPr>
      <w:r w:rsidRPr="001F769F">
        <w:rPr>
          <w:rStyle w:val="FootnoteReference"/>
          <w:rFonts w:ascii="Times New Roman" w:hAnsi="Times New Roman" w:cs="Times New Roman"/>
        </w:rPr>
        <w:footnoteRef/>
      </w:r>
      <w:r w:rsidRPr="001F769F">
        <w:rPr>
          <w:rFonts w:ascii="Times New Roman" w:hAnsi="Times New Roman" w:cs="Times New Roman"/>
        </w:rPr>
        <w:t xml:space="preserve"> In case the </w:t>
      </w:r>
      <w:proofErr w:type="spellStart"/>
      <w:r w:rsidRPr="001F769F">
        <w:rPr>
          <w:rFonts w:ascii="Times New Roman" w:hAnsi="Times New Roman" w:cs="Times New Roman"/>
        </w:rPr>
        <w:t>CfD</w:t>
      </w:r>
      <w:proofErr w:type="spellEnd"/>
      <w:r w:rsidRPr="001F769F">
        <w:rPr>
          <w:rFonts w:ascii="Times New Roman" w:hAnsi="Times New Roman" w:cs="Times New Roman"/>
        </w:rPr>
        <w:t xml:space="preserve"> funding is requested only for part of a project installed capacity, the </w:t>
      </w:r>
      <w:r w:rsidR="008B6EA2" w:rsidRPr="001F769F">
        <w:rPr>
          <w:rFonts w:ascii="Times New Roman" w:hAnsi="Times New Roman" w:cs="Times New Roman"/>
        </w:rPr>
        <w:t>a</w:t>
      </w:r>
      <w:r w:rsidRPr="001F769F">
        <w:rPr>
          <w:rFonts w:ascii="Times New Roman" w:hAnsi="Times New Roman" w:cs="Times New Roman"/>
        </w:rPr>
        <w:t xml:space="preserve">pplicant is required to </w:t>
      </w:r>
      <w:r w:rsidR="00D82860" w:rsidRPr="001F769F">
        <w:rPr>
          <w:rFonts w:ascii="Times New Roman" w:hAnsi="Times New Roman" w:cs="Times New Roman"/>
        </w:rPr>
        <w:t xml:space="preserve">provide information regarding </w:t>
      </w:r>
      <w:r w:rsidRPr="001F769F">
        <w:rPr>
          <w:rFonts w:ascii="Times New Roman" w:hAnsi="Times New Roman" w:cs="Times New Roman"/>
        </w:rPr>
        <w:t xml:space="preserve">the total capacity of the generation facility (in addition to the partial capacity proposed to the </w:t>
      </w:r>
      <w:proofErr w:type="spellStart"/>
      <w:r w:rsidRPr="001F769F">
        <w:rPr>
          <w:rFonts w:ascii="Times New Roman" w:hAnsi="Times New Roman" w:cs="Times New Roman"/>
        </w:rPr>
        <w:t>CfD</w:t>
      </w:r>
      <w:proofErr w:type="spellEnd"/>
      <w:r w:rsidRPr="001F769F">
        <w:rPr>
          <w:rFonts w:ascii="Times New Roman" w:hAnsi="Times New Roman" w:cs="Times New Roman"/>
        </w:rPr>
        <w:t xml:space="preserve"> Scheme).</w:t>
      </w:r>
    </w:p>
  </w:footnote>
  <w:footnote w:id="4">
    <w:p w14:paraId="6D9FE200" w14:textId="1E4CBB5E" w:rsidR="00810F28" w:rsidRPr="003D50B9" w:rsidRDefault="00810F28">
      <w:pPr>
        <w:pStyle w:val="FootnoteText"/>
        <w:rPr>
          <w:rFonts w:ascii="Times New Roman" w:hAnsi="Times New Roman" w:cs="Times New Roman"/>
          <w:sz w:val="24"/>
          <w:szCs w:val="28"/>
          <w:lang w:val="en-GB"/>
        </w:rPr>
      </w:pPr>
      <w:r>
        <w:rPr>
          <w:rStyle w:val="FootnoteReference"/>
        </w:rPr>
        <w:footnoteRef/>
      </w:r>
      <w:r>
        <w:t xml:space="preserve"> </w:t>
      </w:r>
      <w:r w:rsidRPr="003D50B9">
        <w:rPr>
          <w:rFonts w:ascii="Times New Roman" w:hAnsi="Times New Roman" w:cs="Times New Roman"/>
          <w:sz w:val="18"/>
          <w:lang w:val="en-GB"/>
        </w:rPr>
        <w:t>P50 and P75 represent probabilistic estimates of production. P50 reflects the level of production that is expected to be met or exceeded 50% of the time, while P75 reflects a more conservative estimate, representing the level of production that is expected to be met or exceeded 75% of the time.</w:t>
      </w:r>
    </w:p>
  </w:footnote>
  <w:footnote w:id="5">
    <w:p w14:paraId="3F038AB9" w14:textId="177B9DB0" w:rsidR="00C646CC" w:rsidRPr="00D04A96" w:rsidRDefault="00C646CC">
      <w:pPr>
        <w:pStyle w:val="FootnoteText"/>
        <w:rPr>
          <w:rFonts w:ascii="Times New Roman" w:hAnsi="Times New Roman" w:cs="Times New Roman"/>
        </w:rPr>
      </w:pPr>
      <w:r w:rsidRPr="004E3327">
        <w:rPr>
          <w:rStyle w:val="FootnoteReference"/>
          <w:rFonts w:ascii="Arial" w:hAnsi="Arial" w:cs="Arial"/>
        </w:rPr>
        <w:footnoteRef/>
      </w:r>
      <w:r w:rsidRPr="004E3327">
        <w:rPr>
          <w:rFonts w:ascii="Arial" w:hAnsi="Arial" w:cs="Arial"/>
        </w:rPr>
        <w:t xml:space="preserve"> </w:t>
      </w:r>
      <w:r w:rsidRPr="00D04A96">
        <w:rPr>
          <w:rFonts w:ascii="Times New Roman" w:hAnsi="Times New Roman" w:cs="Times New Roman"/>
        </w:rPr>
        <w:t xml:space="preserve">In case of a </w:t>
      </w:r>
      <w:r w:rsidR="00465839" w:rsidRPr="00D04A96">
        <w:rPr>
          <w:rFonts w:ascii="Times New Roman" w:hAnsi="Times New Roman" w:cs="Times New Roman"/>
        </w:rPr>
        <w:t>c</w:t>
      </w:r>
      <w:r w:rsidRPr="00D04A96">
        <w:rPr>
          <w:rFonts w:ascii="Times New Roman" w:hAnsi="Times New Roman" w:cs="Times New Roman"/>
        </w:rPr>
        <w:t xml:space="preserve">onsortium, please insert names of all </w:t>
      </w:r>
      <w:r w:rsidR="00DF4A2B" w:rsidRPr="00D04A96">
        <w:rPr>
          <w:rFonts w:ascii="Times New Roman" w:hAnsi="Times New Roman" w:cs="Times New Roman"/>
        </w:rPr>
        <w:t>c</w:t>
      </w:r>
      <w:r w:rsidRPr="00D04A96">
        <w:rPr>
          <w:rFonts w:ascii="Times New Roman" w:hAnsi="Times New Roman" w:cs="Times New Roman"/>
        </w:rPr>
        <w:t xml:space="preserve">onsortium </w:t>
      </w:r>
      <w:r w:rsidR="00DF4A2B" w:rsidRPr="00D04A96">
        <w:rPr>
          <w:rFonts w:ascii="Times New Roman" w:hAnsi="Times New Roman" w:cs="Times New Roman"/>
        </w:rPr>
        <w:t>m</w:t>
      </w:r>
      <w:r w:rsidRPr="00D04A96">
        <w:rPr>
          <w:rFonts w:ascii="Times New Roman" w:hAnsi="Times New Roman" w:cs="Times New Roman"/>
        </w:rPr>
        <w:t>embers</w:t>
      </w:r>
      <w:r w:rsidR="0089341F" w:rsidRPr="00D04A96">
        <w:rPr>
          <w:rFonts w:ascii="Times New Roman" w:hAnsi="Times New Roman" w:cs="Times New Roman"/>
        </w:rPr>
        <w:t>.</w:t>
      </w:r>
    </w:p>
  </w:footnote>
  <w:footnote w:id="6">
    <w:p w14:paraId="402B27F0" w14:textId="5D3C0F62" w:rsidR="00C646CC" w:rsidRPr="00B45ABD" w:rsidRDefault="00C646CC">
      <w:pPr>
        <w:pStyle w:val="FootnoteText"/>
      </w:pPr>
      <w:r w:rsidRPr="00D04A96">
        <w:rPr>
          <w:rStyle w:val="FootnoteReference"/>
          <w:rFonts w:ascii="Times New Roman" w:hAnsi="Times New Roman" w:cs="Times New Roman"/>
        </w:rPr>
        <w:footnoteRef/>
      </w:r>
      <w:r w:rsidRPr="00D04A96">
        <w:rPr>
          <w:rFonts w:ascii="Times New Roman" w:hAnsi="Times New Roman" w:cs="Times New Roman"/>
        </w:rPr>
        <w:t xml:space="preserve">The project’s proposed installed capacity shall be specified with 1 digit after the </w:t>
      </w:r>
      <w:r w:rsidR="006560B6" w:rsidRPr="00D04A96">
        <w:rPr>
          <w:rFonts w:ascii="Times New Roman" w:hAnsi="Times New Roman" w:cs="Times New Roman"/>
        </w:rPr>
        <w:t>decimal.</w:t>
      </w:r>
    </w:p>
  </w:footnote>
  <w:footnote w:id="7">
    <w:p w14:paraId="3BFD0562" w14:textId="2E706340" w:rsidR="00C646CC" w:rsidRPr="003327BA" w:rsidRDefault="00C646CC">
      <w:pPr>
        <w:pStyle w:val="FootnoteText"/>
      </w:pPr>
      <w:r>
        <w:rPr>
          <w:rStyle w:val="FootnoteReference"/>
        </w:rPr>
        <w:footnoteRef/>
      </w:r>
      <w:r>
        <w:t xml:space="preserve"> </w:t>
      </w:r>
      <w:r w:rsidRPr="002835AF">
        <w:rPr>
          <w:rFonts w:ascii="Times New Roman" w:hAnsi="Times New Roman" w:cs="Times New Roman"/>
        </w:rPr>
        <w:t xml:space="preserve">In case the </w:t>
      </w:r>
      <w:proofErr w:type="spellStart"/>
      <w:r w:rsidRPr="002835AF">
        <w:rPr>
          <w:rFonts w:ascii="Times New Roman" w:hAnsi="Times New Roman" w:cs="Times New Roman"/>
        </w:rPr>
        <w:t>CfD</w:t>
      </w:r>
      <w:proofErr w:type="spellEnd"/>
      <w:r w:rsidRPr="002835AF">
        <w:rPr>
          <w:rFonts w:ascii="Times New Roman" w:hAnsi="Times New Roman" w:cs="Times New Roman"/>
        </w:rPr>
        <w:t xml:space="preserve"> funding is requested only for part of a project installed capacity</w:t>
      </w:r>
      <w:r w:rsidR="0089341F" w:rsidRPr="002835AF">
        <w:rPr>
          <w:rFonts w:ascii="Times New Roman" w:hAnsi="Times New Roman" w:cs="Times New Roman"/>
        </w:rPr>
        <w:t>.</w:t>
      </w:r>
    </w:p>
  </w:footnote>
  <w:footnote w:id="8">
    <w:p w14:paraId="514F1CDA" w14:textId="1DA6944D" w:rsidR="00C646CC" w:rsidRPr="004E3327" w:rsidRDefault="00C646CC">
      <w:pPr>
        <w:pStyle w:val="FootnoteText"/>
        <w:rPr>
          <w:rFonts w:ascii="Arial" w:hAnsi="Arial" w:cs="Arial"/>
        </w:rPr>
      </w:pPr>
      <w:r w:rsidRPr="004E3327">
        <w:rPr>
          <w:rStyle w:val="FootnoteReference"/>
          <w:rFonts w:ascii="Arial" w:hAnsi="Arial" w:cs="Arial"/>
        </w:rPr>
        <w:footnoteRef/>
      </w:r>
      <w:r w:rsidRPr="004E3327">
        <w:rPr>
          <w:rFonts w:ascii="Arial" w:hAnsi="Arial" w:cs="Arial"/>
        </w:rPr>
        <w:t xml:space="preserve"> </w:t>
      </w:r>
      <w:r w:rsidRPr="00CD7BBE">
        <w:rPr>
          <w:rFonts w:ascii="Times New Roman" w:hAnsi="Times New Roman" w:cs="Times New Roman"/>
        </w:rPr>
        <w:t>Please select one option and delete the one which is not applicable.</w:t>
      </w:r>
    </w:p>
  </w:footnote>
  <w:footnote w:id="9">
    <w:p w14:paraId="75F36482" w14:textId="77777777" w:rsidR="00C646CC" w:rsidRPr="00FD4708" w:rsidRDefault="00C646CC" w:rsidP="00844F6D">
      <w:pPr>
        <w:pStyle w:val="FootnoteText"/>
        <w:rPr>
          <w:rFonts w:ascii="Times New Roman" w:hAnsi="Times New Roman" w:cs="Times New Roman"/>
        </w:rPr>
      </w:pPr>
      <w:r w:rsidRPr="004E3327">
        <w:rPr>
          <w:rStyle w:val="FootnoteReference"/>
          <w:rFonts w:ascii="Arial" w:hAnsi="Arial" w:cs="Arial"/>
        </w:rPr>
        <w:footnoteRef/>
      </w:r>
      <w:r w:rsidRPr="004E3327">
        <w:rPr>
          <w:rFonts w:ascii="Arial" w:hAnsi="Arial" w:cs="Arial"/>
        </w:rPr>
        <w:t xml:space="preserve"> </w:t>
      </w:r>
      <w:r w:rsidRPr="00FD4708">
        <w:rPr>
          <w:rFonts w:ascii="Times New Roman" w:hAnsi="Times New Roman" w:cs="Times New Roman"/>
        </w:rPr>
        <w:t>Please select one option and delete the one which is not applicable.</w:t>
      </w:r>
    </w:p>
  </w:footnote>
  <w:footnote w:id="10">
    <w:p w14:paraId="0E406C35" w14:textId="642701FC" w:rsidR="00C646CC" w:rsidRPr="004E3327" w:rsidRDefault="00C646CC">
      <w:pPr>
        <w:pStyle w:val="FootnoteText"/>
        <w:rPr>
          <w:rFonts w:ascii="Arial" w:hAnsi="Arial" w:cs="Arial"/>
        </w:rPr>
      </w:pPr>
      <w:r w:rsidRPr="00FD4708">
        <w:rPr>
          <w:rStyle w:val="FootnoteReference"/>
          <w:rFonts w:ascii="Times New Roman" w:hAnsi="Times New Roman" w:cs="Times New Roman"/>
        </w:rPr>
        <w:footnoteRef/>
      </w:r>
      <w:r w:rsidRPr="00FD4708">
        <w:rPr>
          <w:rFonts w:ascii="Times New Roman" w:hAnsi="Times New Roman" w:cs="Times New Roman"/>
        </w:rPr>
        <w:t xml:space="preserve"> This paragraph shall be deleted if the Applicant is a single entity and not a </w:t>
      </w:r>
      <w:r w:rsidR="006560B6" w:rsidRPr="00FD4708">
        <w:rPr>
          <w:rFonts w:ascii="Times New Roman" w:hAnsi="Times New Roman" w:cs="Times New Roman"/>
        </w:rPr>
        <w:t>Consortium.</w:t>
      </w:r>
    </w:p>
  </w:footnote>
  <w:footnote w:id="11">
    <w:p w14:paraId="3C467B08" w14:textId="7C5D3117" w:rsidR="00C646CC" w:rsidRPr="00FD4708" w:rsidRDefault="00C646CC" w:rsidP="00510CB1">
      <w:pPr>
        <w:pStyle w:val="FootnoteText"/>
        <w:spacing w:after="120"/>
        <w:rPr>
          <w:rFonts w:ascii="Times New Roman" w:hAnsi="Times New Roman" w:cs="Times New Roman"/>
          <w:sz w:val="16"/>
          <w:szCs w:val="16"/>
        </w:rPr>
      </w:pPr>
      <w:r w:rsidRPr="00FD4708">
        <w:rPr>
          <w:rStyle w:val="FootnoteReference"/>
          <w:rFonts w:ascii="Times New Roman" w:hAnsi="Times New Roman" w:cs="Times New Roman"/>
        </w:rPr>
        <w:footnoteRef/>
      </w:r>
      <w:r w:rsidRPr="00FD4708">
        <w:rPr>
          <w:rFonts w:ascii="Times New Roman" w:hAnsi="Times New Roman" w:cs="Times New Roman"/>
        </w:rPr>
        <w:t xml:space="preserve"> </w:t>
      </w:r>
      <w:r w:rsidRPr="00FD4708">
        <w:rPr>
          <w:rFonts w:ascii="Times New Roman" w:hAnsi="Times New Roman" w:cs="Times New Roman"/>
          <w:lang w:val="en-GB"/>
        </w:rPr>
        <w:t xml:space="preserve">Item 11 requires a description of the main activity or business of the </w:t>
      </w:r>
      <w:r w:rsidR="000C792D" w:rsidRPr="00FD4708">
        <w:rPr>
          <w:rFonts w:ascii="Times New Roman" w:hAnsi="Times New Roman" w:cs="Times New Roman"/>
          <w:lang w:val="en-GB"/>
        </w:rPr>
        <w:t>a</w:t>
      </w:r>
      <w:r w:rsidRPr="00FD4708">
        <w:rPr>
          <w:rFonts w:ascii="Times New Roman" w:hAnsi="Times New Roman" w:cs="Times New Roman"/>
          <w:lang w:val="en-GB"/>
        </w:rPr>
        <w:t>pplicant or, in the case of a consortium, of each consortium member, in relation to the Project, e.g., construction, design, engineering, project management, equipment, equipment supply, operation and maintenance.</w:t>
      </w:r>
    </w:p>
  </w:footnote>
  <w:footnote w:id="12">
    <w:p w14:paraId="48B0E6BF" w14:textId="746AB1E9" w:rsidR="00C91A2B" w:rsidRPr="00432A29" w:rsidRDefault="00B64027" w:rsidP="00C91A2B">
      <w:pPr>
        <w:pStyle w:val="EndnoteText"/>
        <w:rPr>
          <w:rFonts w:ascii="Times New Roman" w:hAnsi="Times New Roman" w:cs="Times New Roman"/>
          <w:i/>
          <w:iCs/>
        </w:rPr>
      </w:pPr>
      <w:r w:rsidRPr="00432A29">
        <w:rPr>
          <w:rStyle w:val="FootnoteReference"/>
          <w:rFonts w:ascii="Times New Roman" w:hAnsi="Times New Roman" w:cs="Times New Roman"/>
        </w:rPr>
        <w:footnoteRef/>
      </w:r>
      <w:r w:rsidR="00C91A2B" w:rsidRPr="00432A29">
        <w:rPr>
          <w:rFonts w:ascii="Times New Roman" w:hAnsi="Times New Roman" w:cs="Times New Roman"/>
          <w:i/>
          <w:iCs/>
        </w:rPr>
        <w:t>To be used only for electronically signed bank guarantee letters.</w:t>
      </w:r>
    </w:p>
    <w:p w14:paraId="45911071" w14:textId="77777777" w:rsidR="00C91A2B" w:rsidRDefault="00C91A2B" w:rsidP="00C91A2B">
      <w:pPr>
        <w:pStyle w:val="EndnoteText"/>
      </w:pPr>
      <w:r w:rsidRPr="00432A29">
        <w:rPr>
          <w:rFonts w:ascii="Times New Roman" w:hAnsi="Times New Roman" w:cs="Times New Roman"/>
          <w:i/>
          <w:iCs/>
        </w:rPr>
        <w:t>The character "/" indicates that one of the options shown will be chosen.</w:t>
      </w:r>
    </w:p>
  </w:footnote>
  <w:footnote w:id="13">
    <w:p w14:paraId="407B4854" w14:textId="153C6F10" w:rsidR="00A43BEB" w:rsidRPr="003D50B9" w:rsidRDefault="009D465A" w:rsidP="00A43BEB">
      <w:pPr>
        <w:pStyle w:val="FootnoteText"/>
        <w:rPr>
          <w:rFonts w:ascii="Times New Roman" w:hAnsi="Times New Roman" w:cs="Times New Roman"/>
          <w:sz w:val="16"/>
          <w:szCs w:val="16"/>
        </w:rPr>
      </w:pPr>
      <w:r w:rsidRPr="003D50B9">
        <w:rPr>
          <w:rStyle w:val="FootnoteReference"/>
          <w:rFonts w:ascii="Times New Roman" w:hAnsi="Times New Roman" w:cs="Times New Roman"/>
          <w:sz w:val="16"/>
          <w:szCs w:val="16"/>
        </w:rPr>
        <w:footnoteRef/>
      </w:r>
      <w:r w:rsidRPr="003D50B9">
        <w:rPr>
          <w:rFonts w:ascii="Times New Roman" w:hAnsi="Times New Roman" w:cs="Times New Roman"/>
          <w:sz w:val="16"/>
          <w:szCs w:val="16"/>
        </w:rPr>
        <w:t xml:space="preserve"> </w:t>
      </w:r>
      <w:r w:rsidR="00A43BEB" w:rsidRPr="003D50B9">
        <w:rPr>
          <w:rFonts w:ascii="Times New Roman" w:hAnsi="Times New Roman" w:cs="Times New Roman"/>
          <w:sz w:val="16"/>
          <w:szCs w:val="16"/>
        </w:rPr>
        <w:t xml:space="preserve">Total Project Cost until the commissioning of the project, including but not limited to the development, construction, financing costs, reserve </w:t>
      </w:r>
      <w:r w:rsidR="006A039D" w:rsidRPr="006A039D">
        <w:rPr>
          <w:rFonts w:ascii="Times New Roman" w:hAnsi="Times New Roman" w:cs="Times New Roman"/>
          <w:sz w:val="16"/>
          <w:szCs w:val="16"/>
        </w:rPr>
        <w:t>accounts, ...</w:t>
      </w:r>
    </w:p>
  </w:footnote>
  <w:footnote w:id="14">
    <w:p w14:paraId="371BF0E7" w14:textId="41B93B5E" w:rsidR="00E62238" w:rsidRPr="003D50B9" w:rsidRDefault="00E62238" w:rsidP="00E62238">
      <w:pPr>
        <w:pStyle w:val="FootnoteText"/>
        <w:rPr>
          <w:rFonts w:ascii="Times New Roman" w:hAnsi="Times New Roman" w:cs="Times New Roman"/>
          <w:sz w:val="16"/>
          <w:szCs w:val="16"/>
        </w:rPr>
      </w:pPr>
      <w:r w:rsidRPr="003D50B9">
        <w:rPr>
          <w:rStyle w:val="FootnoteReference"/>
          <w:rFonts w:ascii="Times New Roman" w:hAnsi="Times New Roman" w:cs="Times New Roman"/>
          <w:sz w:val="16"/>
          <w:szCs w:val="16"/>
        </w:rPr>
        <w:footnoteRef/>
      </w:r>
      <w:r w:rsidRPr="003D50B9">
        <w:rPr>
          <w:rFonts w:ascii="Times New Roman" w:hAnsi="Times New Roman" w:cs="Times New Roman"/>
          <w:sz w:val="16"/>
          <w:szCs w:val="16"/>
        </w:rPr>
        <w:t xml:space="preserve"> Total Gross Debt of the project – refers to the amount of total senior Non or limited recourse debt raised in relation to the projects (which, for the avoidance of doubt, excludes equity bridge facilities and revolving reserve facilities)</w:t>
      </w:r>
    </w:p>
  </w:footnote>
  <w:footnote w:id="15">
    <w:p w14:paraId="7412A251" w14:textId="402C5A78" w:rsidR="00DD60CC" w:rsidRPr="00DD60CC" w:rsidRDefault="00DD60CC" w:rsidP="00DD60CC">
      <w:pPr>
        <w:pStyle w:val="FootnoteText"/>
      </w:pPr>
      <w:r w:rsidRPr="003D50B9">
        <w:rPr>
          <w:rStyle w:val="FootnoteReference"/>
          <w:rFonts w:ascii="Times New Roman" w:hAnsi="Times New Roman" w:cs="Times New Roman"/>
          <w:sz w:val="16"/>
          <w:szCs w:val="16"/>
        </w:rPr>
        <w:footnoteRef/>
      </w:r>
      <w:r w:rsidRPr="003D50B9">
        <w:rPr>
          <w:rFonts w:ascii="Times New Roman" w:hAnsi="Times New Roman" w:cs="Times New Roman"/>
          <w:sz w:val="16"/>
          <w:szCs w:val="16"/>
        </w:rPr>
        <w:t xml:space="preserve"> Equity - refers to the total amount contributed by the sponsors of the Project to finance the Project (including the share capital, shareholders loans and any share premium)</w:t>
      </w:r>
    </w:p>
  </w:footnote>
  <w:footnote w:id="16">
    <w:p w14:paraId="5C0312EF" w14:textId="47840327" w:rsidR="00C646CC" w:rsidRPr="00432A29" w:rsidRDefault="00C646CC" w:rsidP="00765869">
      <w:pPr>
        <w:pStyle w:val="FootnoteText"/>
        <w:rPr>
          <w:rFonts w:ascii="Times New Roman" w:hAnsi="Times New Roman" w:cs="Times New Roman"/>
        </w:rPr>
      </w:pPr>
      <w:r w:rsidRPr="00432A29">
        <w:rPr>
          <w:rStyle w:val="FootnoteReference"/>
          <w:rFonts w:ascii="Times New Roman" w:hAnsi="Times New Roman" w:cs="Times New Roman"/>
        </w:rPr>
        <w:footnoteRef/>
      </w:r>
      <w:r w:rsidRPr="00432A29">
        <w:rPr>
          <w:rFonts w:ascii="Times New Roman" w:hAnsi="Times New Roman" w:cs="Times New Roman"/>
        </w:rPr>
        <w:t xml:space="preserve"> Ownership can be considered from pre- commercial operations </w:t>
      </w:r>
      <w:r w:rsidR="00F37E0F" w:rsidRPr="00432A29">
        <w:rPr>
          <w:rFonts w:ascii="Times New Roman" w:hAnsi="Times New Roman" w:cs="Times New Roman"/>
        </w:rPr>
        <w:t>period.</w:t>
      </w:r>
    </w:p>
  </w:footnote>
  <w:footnote w:id="17">
    <w:p w14:paraId="361AB2F2" w14:textId="2E79CA82" w:rsidR="00C646CC" w:rsidRPr="00432A29" w:rsidRDefault="00C646CC" w:rsidP="00765869">
      <w:pPr>
        <w:pStyle w:val="FootnoteText"/>
        <w:rPr>
          <w:rFonts w:ascii="Times New Roman" w:hAnsi="Times New Roman" w:cs="Times New Roman"/>
        </w:rPr>
      </w:pPr>
      <w:r w:rsidRPr="00432A29">
        <w:rPr>
          <w:rStyle w:val="FootnoteReference"/>
          <w:rFonts w:ascii="Times New Roman" w:hAnsi="Times New Roman" w:cs="Times New Roman"/>
        </w:rPr>
        <w:footnoteRef/>
      </w:r>
      <w:r w:rsidRPr="00432A29">
        <w:rPr>
          <w:rFonts w:ascii="Times New Roman" w:hAnsi="Times New Roman" w:cs="Times New Roman"/>
        </w:rPr>
        <w:t xml:space="preserve"> Ownership can be considered from pre- commercial operations </w:t>
      </w:r>
      <w:r w:rsidR="00F37E0F" w:rsidRPr="00432A29">
        <w:rPr>
          <w:rFonts w:ascii="Times New Roman" w:hAnsi="Times New Roman" w:cs="Times New Roman"/>
        </w:rPr>
        <w:t>period.</w:t>
      </w:r>
    </w:p>
  </w:footnote>
  <w:footnote w:id="18">
    <w:p w14:paraId="28778896" w14:textId="115AA0D1" w:rsidR="00C646CC" w:rsidRDefault="00C646CC" w:rsidP="00765869">
      <w:pPr>
        <w:pStyle w:val="FootnoteText"/>
      </w:pPr>
      <w:r w:rsidRPr="00432A29">
        <w:rPr>
          <w:rStyle w:val="FootnoteReference"/>
          <w:rFonts w:ascii="Times New Roman" w:hAnsi="Times New Roman" w:cs="Times New Roman"/>
        </w:rPr>
        <w:footnoteRef/>
      </w:r>
      <w:r w:rsidRPr="00432A29">
        <w:rPr>
          <w:rFonts w:ascii="Times New Roman" w:hAnsi="Times New Roman" w:cs="Times New Roman"/>
        </w:rPr>
        <w:t xml:space="preserve"> Please provide information on the current operation of the plant (months and years). If plant is not under operation, kindly provide </w:t>
      </w:r>
      <w:r w:rsidR="00F37E0F" w:rsidRPr="00432A29">
        <w:rPr>
          <w:rFonts w:ascii="Times New Roman" w:hAnsi="Times New Roman" w:cs="Times New Roman"/>
        </w:rPr>
        <w:t>details.</w:t>
      </w:r>
      <w:r w:rsidRPr="00432A29">
        <w:rPr>
          <w:sz w:val="22"/>
          <w:szCs w:val="22"/>
        </w:rPr>
        <w:t xml:space="preserve"> </w:t>
      </w:r>
    </w:p>
  </w:footnote>
  <w:footnote w:id="19">
    <w:p w14:paraId="5B6B32A6" w14:textId="77777777" w:rsidR="00C646CC" w:rsidRPr="00BE373B" w:rsidRDefault="00C646CC" w:rsidP="00FA4DAB">
      <w:pPr>
        <w:pStyle w:val="FootnoteText"/>
        <w:rPr>
          <w:rFonts w:ascii="Times New Roman" w:hAnsi="Times New Roman" w:cs="Times New Roman"/>
        </w:rPr>
      </w:pPr>
      <w:r w:rsidRPr="00BE373B">
        <w:rPr>
          <w:rStyle w:val="FootnoteReference"/>
          <w:rFonts w:ascii="Times New Roman" w:hAnsi="Times New Roman" w:cs="Times New Roman"/>
        </w:rPr>
        <w:footnoteRef/>
      </w:r>
      <w:r w:rsidRPr="00BE373B">
        <w:rPr>
          <w:rFonts w:ascii="Times New Roman" w:hAnsi="Times New Roman" w:cs="Times New Roman"/>
        </w:rPr>
        <w:t xml:space="preserve"> In case of a Consortium, please insert names of all Consortium Members</w:t>
      </w:r>
    </w:p>
  </w:footnote>
  <w:footnote w:id="20">
    <w:p w14:paraId="3DEC3B55" w14:textId="5CD81F42" w:rsidR="00C646CC" w:rsidRPr="00BE373B" w:rsidRDefault="00C646CC">
      <w:pPr>
        <w:pStyle w:val="FootnoteText"/>
        <w:rPr>
          <w:rFonts w:ascii="Times New Roman" w:hAnsi="Times New Roman" w:cs="Times New Roman"/>
        </w:rPr>
      </w:pPr>
      <w:r w:rsidRPr="00BE373B">
        <w:rPr>
          <w:rStyle w:val="FootnoteReference"/>
          <w:rFonts w:ascii="Times New Roman" w:hAnsi="Times New Roman" w:cs="Times New Roman"/>
        </w:rPr>
        <w:footnoteRef/>
      </w:r>
      <w:r w:rsidRPr="00BE373B">
        <w:rPr>
          <w:rFonts w:ascii="Times New Roman" w:hAnsi="Times New Roman" w:cs="Times New Roman"/>
        </w:rPr>
        <w:t xml:space="preserve"> The Strike Price shall be specified with 4 digits after the </w:t>
      </w:r>
      <w:r w:rsidR="00B91526" w:rsidRPr="00BE373B">
        <w:rPr>
          <w:rFonts w:ascii="Times New Roman" w:hAnsi="Times New Roman" w:cs="Times New Roman"/>
        </w:rPr>
        <w:t>decimal.</w:t>
      </w:r>
    </w:p>
  </w:footnote>
  <w:footnote w:id="21">
    <w:p w14:paraId="467B3C95" w14:textId="05C2335C" w:rsidR="008D2BF3" w:rsidRPr="00B45ABD" w:rsidRDefault="008D2BF3" w:rsidP="008D2BF3">
      <w:pPr>
        <w:pStyle w:val="FootnoteText"/>
      </w:pPr>
      <w:r w:rsidRPr="00BE373B">
        <w:rPr>
          <w:rStyle w:val="FootnoteReference"/>
          <w:rFonts w:ascii="Times New Roman" w:hAnsi="Times New Roman" w:cs="Times New Roman"/>
        </w:rPr>
        <w:footnoteRef/>
      </w:r>
      <w:r w:rsidRPr="00BE373B">
        <w:rPr>
          <w:rFonts w:ascii="Times New Roman" w:hAnsi="Times New Roman" w:cs="Times New Roman"/>
        </w:rPr>
        <w:t xml:space="preserve">The project’s proposed installed capacity shall be specified with 1 digit after the </w:t>
      </w:r>
      <w:r w:rsidR="00B91526" w:rsidRPr="00BE373B">
        <w:rPr>
          <w:rFonts w:ascii="Times New Roman" w:hAnsi="Times New Roman" w:cs="Times New Roman"/>
        </w:rPr>
        <w:t>decimal.</w:t>
      </w:r>
    </w:p>
  </w:footnote>
  <w:footnote w:id="22">
    <w:p w14:paraId="63694708" w14:textId="1D9BC8E4" w:rsidR="00B91526" w:rsidRPr="00BE373B" w:rsidRDefault="00B91526" w:rsidP="00B91526">
      <w:pPr>
        <w:pStyle w:val="FootnoteText"/>
        <w:rPr>
          <w:rFonts w:ascii="Times New Roman" w:hAnsi="Times New Roman" w:cs="Times New Roman"/>
        </w:rPr>
      </w:pPr>
      <w:r w:rsidRPr="00BE373B">
        <w:rPr>
          <w:rStyle w:val="FootnoteReference"/>
          <w:rFonts w:ascii="Times New Roman" w:hAnsi="Times New Roman" w:cs="Times New Roman"/>
        </w:rPr>
        <w:footnoteRef/>
      </w:r>
      <w:r w:rsidRPr="00BE373B">
        <w:rPr>
          <w:rFonts w:ascii="Times New Roman" w:hAnsi="Times New Roman" w:cs="Times New Roman"/>
        </w:rPr>
        <w:t xml:space="preserve"> In case the </w:t>
      </w:r>
      <w:proofErr w:type="spellStart"/>
      <w:r w:rsidRPr="00BE373B">
        <w:rPr>
          <w:rFonts w:ascii="Times New Roman" w:hAnsi="Times New Roman" w:cs="Times New Roman"/>
        </w:rPr>
        <w:t>CfD</w:t>
      </w:r>
      <w:proofErr w:type="spellEnd"/>
      <w:r w:rsidRPr="00BE373B">
        <w:rPr>
          <w:rFonts w:ascii="Times New Roman" w:hAnsi="Times New Roman" w:cs="Times New Roman"/>
        </w:rPr>
        <w:t xml:space="preserve"> funding is requested only for part of a project installed capacity.</w:t>
      </w:r>
    </w:p>
  </w:footnote>
  <w:footnote w:id="23">
    <w:p w14:paraId="166F59B8" w14:textId="3C381E39" w:rsidR="00BA5F5C" w:rsidRPr="00BE373B" w:rsidRDefault="002113BD" w:rsidP="00BA5F5C">
      <w:pPr>
        <w:pStyle w:val="EndnoteText"/>
        <w:rPr>
          <w:rFonts w:ascii="Times New Roman" w:hAnsi="Times New Roman" w:cs="Times New Roman"/>
          <w:i/>
          <w:iCs/>
        </w:rPr>
      </w:pPr>
      <w:r w:rsidRPr="00BE373B">
        <w:rPr>
          <w:rStyle w:val="FootnoteReference"/>
          <w:rFonts w:ascii="Times New Roman" w:hAnsi="Times New Roman" w:cs="Times New Roman"/>
        </w:rPr>
        <w:footnoteRef/>
      </w:r>
      <w:r w:rsidRPr="00BE373B">
        <w:rPr>
          <w:rFonts w:ascii="Times New Roman" w:hAnsi="Times New Roman" w:cs="Times New Roman"/>
        </w:rPr>
        <w:t xml:space="preserve"> </w:t>
      </w:r>
      <w:r w:rsidR="00BA5F5C" w:rsidRPr="00BE373B">
        <w:rPr>
          <w:rFonts w:ascii="Times New Roman" w:hAnsi="Times New Roman" w:cs="Times New Roman"/>
          <w:i/>
          <w:iCs/>
        </w:rPr>
        <w:t>To be used only for electronically signed bank guarantee letters.</w:t>
      </w:r>
    </w:p>
    <w:p w14:paraId="08449CC5" w14:textId="082044AF" w:rsidR="002113BD" w:rsidRDefault="00BA5F5C" w:rsidP="00BA5F5C">
      <w:pPr>
        <w:pStyle w:val="FootnoteText"/>
      </w:pPr>
      <w:r w:rsidRPr="00BE373B">
        <w:rPr>
          <w:rFonts w:ascii="Times New Roman" w:hAnsi="Times New Roman" w:cs="Times New Roman"/>
          <w:i/>
          <w:iCs/>
        </w:rPr>
        <w:t xml:space="preserve">The character "/" indicates that one of the </w:t>
      </w:r>
      <w:r w:rsidR="00DE40F5" w:rsidRPr="00BE373B">
        <w:rPr>
          <w:rFonts w:ascii="Times New Roman" w:hAnsi="Times New Roman" w:cs="Times New Roman"/>
          <w:i/>
          <w:iCs/>
        </w:rPr>
        <w:t xml:space="preserve">provided </w:t>
      </w:r>
      <w:r w:rsidRPr="00BE373B">
        <w:rPr>
          <w:rFonts w:ascii="Times New Roman" w:hAnsi="Times New Roman" w:cs="Times New Roman"/>
          <w:i/>
          <w:iCs/>
        </w:rPr>
        <w:t>options will be chosen.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09A7" w14:textId="3BEE6A94" w:rsidR="00C646CC" w:rsidRPr="00F63728" w:rsidRDefault="00C646CC" w:rsidP="00F63728">
    <w:pPr>
      <w:pStyle w:val="Header"/>
      <w:pBdr>
        <w:bottom w:val="single" w:sz="4" w:space="6" w:color="FFFFFF" w:themeColor="background1"/>
      </w:pBdr>
      <w:tabs>
        <w:tab w:val="clear" w:pos="9026"/>
        <w:tab w:val="right" w:pos="9360"/>
        <w:tab w:val="right" w:pos="13750"/>
        <w:tab w:val="right" w:pos="13892"/>
      </w:tabs>
      <w:rPr>
        <w:rFonts w:ascii="Arial" w:hAnsi="Arial" w:cs="Arial"/>
      </w:rPr>
    </w:pPr>
    <w:r w:rsidRPr="004B4198">
      <w:rPr>
        <w:noProof/>
        <w:lang w:val="ro-RO" w:eastAsia="ro-RO"/>
      </w:rPr>
      <w:drawing>
        <wp:anchor distT="0" distB="0" distL="114300" distR="114300" simplePos="0" relativeHeight="251658240" behindDoc="0" locked="0" layoutInCell="1" allowOverlap="1" wp14:anchorId="2594C9D1" wp14:editId="53CDCC61">
          <wp:simplePos x="0" y="0"/>
          <wp:positionH relativeFrom="column">
            <wp:posOffset>-134034</wp:posOffset>
          </wp:positionH>
          <wp:positionV relativeFrom="paragraph">
            <wp:posOffset>-175993</wp:posOffset>
          </wp:positionV>
          <wp:extent cx="1188720" cy="555625"/>
          <wp:effectExtent l="0" t="0" r="0" b="0"/>
          <wp:wrapThrough wrapText="bothSides">
            <wp:wrapPolygon edited="0">
              <wp:start x="3462" y="0"/>
              <wp:lineTo x="1385" y="3703"/>
              <wp:lineTo x="0" y="8146"/>
              <wp:lineTo x="0" y="14071"/>
              <wp:lineTo x="2423" y="19255"/>
              <wp:lineTo x="2769" y="20736"/>
              <wp:lineTo x="6923" y="20736"/>
              <wp:lineTo x="7269" y="19255"/>
              <wp:lineTo x="18000" y="13330"/>
              <wp:lineTo x="21115" y="10368"/>
              <wp:lineTo x="20423" y="7406"/>
              <wp:lineTo x="5885" y="0"/>
              <wp:lineTo x="3462" y="0"/>
            </wp:wrapPolygon>
          </wp:wrapThrough>
          <wp:docPr id="318586374" name="Picture 318586374" descr="logo ministerul energiei – Ministerul Energ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ministerul energiei – Ministerul Energiei"/>
                  <pic:cNvPicPr>
                    <a:picLocks noChangeAspect="1" noChangeArrowheads="1"/>
                  </pic:cNvPicPr>
                </pic:nvPicPr>
                <pic:blipFill rotWithShape="1">
                  <a:blip r:embed="rId1">
                    <a:extLst>
                      <a:ext uri="{28A0092B-C50C-407E-A947-70E740481C1C}">
                        <a14:useLocalDpi xmlns:a14="http://schemas.microsoft.com/office/drawing/2010/main" val="0"/>
                      </a:ext>
                    </a:extLst>
                  </a:blip>
                  <a:srcRect l="2419" t="5458" r="38855" b="7728"/>
                  <a:stretch/>
                </pic:blipFill>
                <pic:spPr bwMode="auto">
                  <a:xfrm>
                    <a:off x="0" y="0"/>
                    <a:ext cx="1188720" cy="555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Cs w:val="20"/>
      </w:rPr>
      <w:t xml:space="preserve">                                      </w:t>
    </w:r>
    <w:r>
      <w:rPr>
        <w:szCs w:val="20"/>
      </w:rPr>
      <w:tab/>
      <w:t xml:space="preserve"> </w:t>
    </w:r>
    <w:r>
      <w:rPr>
        <w:szCs w:val="20"/>
      </w:rPr>
      <w:tab/>
    </w:r>
    <w:r w:rsidRPr="000A0EBA">
      <w:rPr>
        <w:rFonts w:ascii="Arial" w:hAnsi="Arial" w:cs="Arial"/>
        <w:szCs w:val="20"/>
      </w:rPr>
      <w:t>Contract</w:t>
    </w:r>
    <w:r>
      <w:rPr>
        <w:rFonts w:ascii="Arial" w:hAnsi="Arial" w:cs="Arial"/>
        <w:szCs w:val="20"/>
      </w:rPr>
      <w:t xml:space="preserve"> </w:t>
    </w:r>
    <w:r w:rsidRPr="000A0EBA">
      <w:rPr>
        <w:rFonts w:ascii="Arial" w:hAnsi="Arial" w:cs="Arial"/>
        <w:szCs w:val="20"/>
      </w:rPr>
      <w:t>for</w:t>
    </w:r>
    <w:r>
      <w:rPr>
        <w:rFonts w:ascii="Arial" w:hAnsi="Arial" w:cs="Arial"/>
        <w:szCs w:val="20"/>
      </w:rPr>
      <w:t xml:space="preserve"> </w:t>
    </w:r>
    <w:r w:rsidRPr="00F63728">
      <w:rPr>
        <w:rFonts w:ascii="Arial" w:hAnsi="Arial" w:cs="Arial"/>
        <w:szCs w:val="20"/>
      </w:rPr>
      <w:t>Difference</w:t>
    </w:r>
    <w:r>
      <w:rPr>
        <w:rFonts w:ascii="Arial" w:hAnsi="Arial" w:cs="Arial"/>
        <w:szCs w:val="20"/>
      </w:rPr>
      <w:t xml:space="preserve"> Auction</w:t>
    </w:r>
    <w:r w:rsidRPr="00F63728">
      <w:rPr>
        <w:rFonts w:ascii="Arial" w:hAnsi="Arial" w:cs="Arial"/>
        <w:szCs w:val="20"/>
      </w:rPr>
      <w:t xml:space="preserve"> I </w:t>
    </w:r>
    <w:r w:rsidR="000A6598">
      <w:rPr>
        <w:rFonts w:ascii="Arial" w:hAnsi="Arial" w:cs="Arial"/>
      </w:rPr>
      <w:t>Second</w:t>
    </w:r>
    <w:r w:rsidR="000A6598" w:rsidRPr="00F63728">
      <w:rPr>
        <w:rFonts w:ascii="Arial" w:hAnsi="Arial" w:cs="Arial"/>
      </w:rPr>
      <w:t xml:space="preserve"> </w:t>
    </w:r>
    <w:r w:rsidRPr="00F63728">
      <w:rPr>
        <w:rFonts w:ascii="Arial" w:hAnsi="Arial" w:cs="Arial"/>
      </w:rPr>
      <w:t>Round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90F"/>
    <w:multiLevelType w:val="multilevel"/>
    <w:tmpl w:val="FAD0832A"/>
    <w:lvl w:ilvl="0">
      <w:start w:val="2"/>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3B2F6B"/>
    <w:multiLevelType w:val="hybridMultilevel"/>
    <w:tmpl w:val="BB1A693C"/>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514A8"/>
    <w:multiLevelType w:val="multilevel"/>
    <w:tmpl w:val="C294516C"/>
    <w:lvl w:ilvl="0">
      <w:start w:val="1"/>
      <w:numFmt w:val="decimal"/>
      <w:lvlRestart w:val="0"/>
      <w:pStyle w:val="EYHeading1"/>
      <w:lvlText w:val="%1."/>
      <w:lvlJc w:val="left"/>
      <w:pPr>
        <w:tabs>
          <w:tab w:val="num" w:pos="0"/>
        </w:tabs>
        <w:ind w:left="0" w:hanging="850"/>
      </w:pPr>
      <w:rPr>
        <w:rFonts w:ascii="EYInterstate Light" w:hAnsi="EYInterstate Light" w:hint="default"/>
        <w:b/>
        <w:i w:val="0"/>
        <w:color w:val="7F7E82"/>
        <w:sz w:val="32"/>
      </w:rPr>
    </w:lvl>
    <w:lvl w:ilvl="1">
      <w:start w:val="1"/>
      <w:numFmt w:val="decimal"/>
      <w:pStyle w:val="EYHeading2"/>
      <w:lvlText w:val="%1.%2"/>
      <w:lvlJc w:val="left"/>
      <w:pPr>
        <w:tabs>
          <w:tab w:val="num" w:pos="3100"/>
        </w:tabs>
        <w:ind w:left="3100" w:hanging="850"/>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0" w:hanging="850"/>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15:restartNumberingAfterBreak="0">
    <w:nsid w:val="06410F03"/>
    <w:multiLevelType w:val="hybridMultilevel"/>
    <w:tmpl w:val="882439A6"/>
    <w:lvl w:ilvl="0" w:tplc="040C0011">
      <w:start w:val="1"/>
      <w:numFmt w:val="decimal"/>
      <w:lvlText w:val="%1)"/>
      <w:lvlJc w:val="left"/>
      <w:pPr>
        <w:ind w:left="778" w:hanging="360"/>
      </w:pPr>
    </w:lvl>
    <w:lvl w:ilvl="1" w:tplc="DA7C5516">
      <w:start w:val="1"/>
      <w:numFmt w:val="upperLetter"/>
      <w:lvlText w:val="(%2)"/>
      <w:lvlJc w:val="left"/>
      <w:pPr>
        <w:ind w:left="1528" w:hanging="390"/>
      </w:pPr>
      <w:rPr>
        <w:rFonts w:hint="default"/>
      </w:r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06D07DFC"/>
    <w:multiLevelType w:val="hybridMultilevel"/>
    <w:tmpl w:val="40F439FC"/>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0D1286"/>
    <w:multiLevelType w:val="hybridMultilevel"/>
    <w:tmpl w:val="59DE2116"/>
    <w:lvl w:ilvl="0" w:tplc="983A5F3E">
      <w:start w:val="1"/>
      <w:numFmt w:val="lowerRoman"/>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431DE0"/>
    <w:multiLevelType w:val="hybridMultilevel"/>
    <w:tmpl w:val="CF72FB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E0DFF"/>
    <w:multiLevelType w:val="hybridMultilevel"/>
    <w:tmpl w:val="2F9E3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0C11EA"/>
    <w:multiLevelType w:val="hybridMultilevel"/>
    <w:tmpl w:val="CF30FB30"/>
    <w:lvl w:ilvl="0" w:tplc="04090017">
      <w:start w:val="1"/>
      <w:numFmt w:val="lowerLetter"/>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D639FB"/>
    <w:multiLevelType w:val="hybridMultilevel"/>
    <w:tmpl w:val="8EA4D616"/>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EF7D61"/>
    <w:multiLevelType w:val="multilevel"/>
    <w:tmpl w:val="737A7212"/>
    <w:lvl w:ilvl="0">
      <w:start w:val="3"/>
      <w:numFmt w:val="decimal"/>
      <w:lvlText w:val="%1"/>
      <w:lvlJc w:val="left"/>
      <w:pPr>
        <w:ind w:left="370" w:hanging="370"/>
      </w:pPr>
      <w:rPr>
        <w:rFonts w:ascii="EYInterstate Light" w:hAnsi="EYInterstate Light" w:cstheme="minorBidi" w:hint="default"/>
      </w:rPr>
    </w:lvl>
    <w:lvl w:ilvl="1">
      <w:start w:val="1"/>
      <w:numFmt w:val="decimal"/>
      <w:lvlText w:val="%1.%2"/>
      <w:lvlJc w:val="left"/>
      <w:pPr>
        <w:ind w:left="370" w:hanging="370"/>
      </w:pPr>
      <w:rPr>
        <w:rFonts w:ascii="Arial" w:hAnsi="Arial" w:cs="Arial" w:hint="default"/>
      </w:rPr>
    </w:lvl>
    <w:lvl w:ilvl="2">
      <w:start w:val="1"/>
      <w:numFmt w:val="decimal"/>
      <w:lvlText w:val="%1.%2.%3"/>
      <w:lvlJc w:val="left"/>
      <w:pPr>
        <w:ind w:left="720" w:hanging="720"/>
      </w:pPr>
      <w:rPr>
        <w:rFonts w:ascii="EYInterstate Light" w:hAnsi="EYInterstate Light" w:cstheme="minorBidi" w:hint="default"/>
      </w:rPr>
    </w:lvl>
    <w:lvl w:ilvl="3">
      <w:start w:val="1"/>
      <w:numFmt w:val="decimal"/>
      <w:lvlText w:val="%1.%2.%3.%4"/>
      <w:lvlJc w:val="left"/>
      <w:pPr>
        <w:ind w:left="1080" w:hanging="1080"/>
      </w:pPr>
      <w:rPr>
        <w:rFonts w:ascii="EYInterstate Light" w:hAnsi="EYInterstate Light" w:cstheme="minorBidi" w:hint="default"/>
      </w:rPr>
    </w:lvl>
    <w:lvl w:ilvl="4">
      <w:start w:val="1"/>
      <w:numFmt w:val="decimal"/>
      <w:lvlText w:val="%1.%2.%3.%4.%5"/>
      <w:lvlJc w:val="left"/>
      <w:pPr>
        <w:ind w:left="1080" w:hanging="1080"/>
      </w:pPr>
      <w:rPr>
        <w:rFonts w:ascii="EYInterstate Light" w:hAnsi="EYInterstate Light" w:cstheme="minorBidi" w:hint="default"/>
      </w:rPr>
    </w:lvl>
    <w:lvl w:ilvl="5">
      <w:start w:val="1"/>
      <w:numFmt w:val="decimal"/>
      <w:lvlText w:val="%1.%2.%3.%4.%5.%6"/>
      <w:lvlJc w:val="left"/>
      <w:pPr>
        <w:ind w:left="1440" w:hanging="1440"/>
      </w:pPr>
      <w:rPr>
        <w:rFonts w:ascii="EYInterstate Light" w:hAnsi="EYInterstate Light" w:cstheme="minorBidi" w:hint="default"/>
      </w:rPr>
    </w:lvl>
    <w:lvl w:ilvl="6">
      <w:start w:val="1"/>
      <w:numFmt w:val="decimal"/>
      <w:lvlText w:val="%1.%2.%3.%4.%5.%6.%7"/>
      <w:lvlJc w:val="left"/>
      <w:pPr>
        <w:ind w:left="1440" w:hanging="1440"/>
      </w:pPr>
      <w:rPr>
        <w:rFonts w:ascii="EYInterstate Light" w:hAnsi="EYInterstate Light" w:cstheme="minorBidi" w:hint="default"/>
      </w:rPr>
    </w:lvl>
    <w:lvl w:ilvl="7">
      <w:start w:val="1"/>
      <w:numFmt w:val="decimal"/>
      <w:lvlText w:val="%1.%2.%3.%4.%5.%6.%7.%8"/>
      <w:lvlJc w:val="left"/>
      <w:pPr>
        <w:ind w:left="1800" w:hanging="1800"/>
      </w:pPr>
      <w:rPr>
        <w:rFonts w:ascii="EYInterstate Light" w:hAnsi="EYInterstate Light" w:cstheme="minorBidi" w:hint="default"/>
      </w:rPr>
    </w:lvl>
    <w:lvl w:ilvl="8">
      <w:start w:val="1"/>
      <w:numFmt w:val="decimal"/>
      <w:lvlText w:val="%1.%2.%3.%4.%5.%6.%7.%8.%9"/>
      <w:lvlJc w:val="left"/>
      <w:pPr>
        <w:ind w:left="1800" w:hanging="1800"/>
      </w:pPr>
      <w:rPr>
        <w:rFonts w:ascii="EYInterstate Light" w:hAnsi="EYInterstate Light" w:cstheme="minorBidi" w:hint="default"/>
      </w:rPr>
    </w:lvl>
  </w:abstractNum>
  <w:abstractNum w:abstractNumId="11" w15:restartNumberingAfterBreak="0">
    <w:nsid w:val="0C5667A6"/>
    <w:multiLevelType w:val="multilevel"/>
    <w:tmpl w:val="F2845228"/>
    <w:styleLink w:val="NumberingMain"/>
    <w:lvl w:ilvl="0">
      <w:start w:val="1"/>
      <w:numFmt w:val="decimal"/>
      <w:pStyle w:val="Level1Heading"/>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720"/>
        </w:tabs>
        <w:ind w:left="720" w:hanging="720"/>
      </w:pPr>
      <w:rPr>
        <w:rFonts w:hint="default"/>
        <w:b w:val="0"/>
        <w:i w:val="0"/>
      </w:rPr>
    </w:lvl>
    <w:lvl w:ilvl="3">
      <w:start w:val="1"/>
      <w:numFmt w:val="lowerLetter"/>
      <w:pStyle w:val="Level4Number"/>
      <w:lvlText w:val="(%4)"/>
      <w:lvlJc w:val="left"/>
      <w:pPr>
        <w:tabs>
          <w:tab w:val="num" w:pos="1440"/>
        </w:tabs>
        <w:ind w:left="1440" w:hanging="720"/>
      </w:pPr>
      <w:rPr>
        <w:rFonts w:hint="default"/>
        <w:b w:val="0"/>
        <w:i w:val="0"/>
      </w:rPr>
    </w:lvl>
    <w:lvl w:ilvl="4">
      <w:start w:val="1"/>
      <w:numFmt w:val="lowerRoman"/>
      <w:pStyle w:val="Level5Number"/>
      <w:lvlText w:val="(%5)"/>
      <w:lvlJc w:val="left"/>
      <w:pPr>
        <w:tabs>
          <w:tab w:val="num" w:pos="2880"/>
        </w:tabs>
        <w:ind w:left="2880" w:hanging="720"/>
      </w:pPr>
      <w:rPr>
        <w:rFonts w:hint="default"/>
        <w:b w:val="0"/>
        <w:i w:val="0"/>
      </w:rPr>
    </w:lvl>
    <w:lvl w:ilvl="5">
      <w:start w:val="1"/>
      <w:numFmt w:val="decimal"/>
      <w:pStyle w:val="Level6Number"/>
      <w:lvlText w:val="%6)"/>
      <w:lvlJc w:val="left"/>
      <w:pPr>
        <w:tabs>
          <w:tab w:val="num" w:pos="3600"/>
        </w:tabs>
        <w:ind w:left="3600" w:hanging="720"/>
      </w:pPr>
      <w:rPr>
        <w:rFonts w:hint="default"/>
      </w:rPr>
    </w:lvl>
    <w:lvl w:ilvl="6">
      <w:start w:val="1"/>
      <w:numFmt w:val="lowerLetter"/>
      <w:pStyle w:val="Level7Number"/>
      <w:lvlText w:val="%7)"/>
      <w:lvlJc w:val="left"/>
      <w:pPr>
        <w:tabs>
          <w:tab w:val="num" w:pos="4321"/>
        </w:tabs>
        <w:ind w:left="4321" w:hanging="721"/>
      </w:pPr>
      <w:rPr>
        <w:rFonts w:hint="default"/>
      </w:rPr>
    </w:lvl>
    <w:lvl w:ilvl="7">
      <w:start w:val="1"/>
      <w:numFmt w:val="lowerRoman"/>
      <w:pStyle w:val="Level8Number"/>
      <w:lvlText w:val="%8)"/>
      <w:lvlJc w:val="left"/>
      <w:pPr>
        <w:tabs>
          <w:tab w:val="num" w:pos="5041"/>
        </w:tabs>
        <w:ind w:left="5041" w:hanging="72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C6C485F"/>
    <w:multiLevelType w:val="hybridMultilevel"/>
    <w:tmpl w:val="4DB22382"/>
    <w:lvl w:ilvl="0" w:tplc="AE72D58E">
      <w:start w:val="1"/>
      <w:numFmt w:val="bullet"/>
      <w:lvlText w:val=""/>
      <w:lvlJc w:val="left"/>
      <w:pPr>
        <w:ind w:left="720" w:hanging="360"/>
      </w:pPr>
      <w:rPr>
        <w:rFonts w:ascii="Symbol" w:hAnsi="Symbol"/>
      </w:rPr>
    </w:lvl>
    <w:lvl w:ilvl="1" w:tplc="24D465AE">
      <w:start w:val="1"/>
      <w:numFmt w:val="bullet"/>
      <w:lvlText w:val=""/>
      <w:lvlJc w:val="left"/>
      <w:pPr>
        <w:ind w:left="720" w:hanging="360"/>
      </w:pPr>
      <w:rPr>
        <w:rFonts w:ascii="Symbol" w:hAnsi="Symbol"/>
      </w:rPr>
    </w:lvl>
    <w:lvl w:ilvl="2" w:tplc="1B4A6FD2">
      <w:start w:val="1"/>
      <w:numFmt w:val="bullet"/>
      <w:lvlText w:val=""/>
      <w:lvlJc w:val="left"/>
      <w:pPr>
        <w:ind w:left="720" w:hanging="360"/>
      </w:pPr>
      <w:rPr>
        <w:rFonts w:ascii="Symbol" w:hAnsi="Symbol"/>
      </w:rPr>
    </w:lvl>
    <w:lvl w:ilvl="3" w:tplc="5B94BA14">
      <w:start w:val="1"/>
      <w:numFmt w:val="bullet"/>
      <w:lvlText w:val=""/>
      <w:lvlJc w:val="left"/>
      <w:pPr>
        <w:ind w:left="720" w:hanging="360"/>
      </w:pPr>
      <w:rPr>
        <w:rFonts w:ascii="Symbol" w:hAnsi="Symbol"/>
      </w:rPr>
    </w:lvl>
    <w:lvl w:ilvl="4" w:tplc="00982D82">
      <w:start w:val="1"/>
      <w:numFmt w:val="bullet"/>
      <w:lvlText w:val=""/>
      <w:lvlJc w:val="left"/>
      <w:pPr>
        <w:ind w:left="720" w:hanging="360"/>
      </w:pPr>
      <w:rPr>
        <w:rFonts w:ascii="Symbol" w:hAnsi="Symbol"/>
      </w:rPr>
    </w:lvl>
    <w:lvl w:ilvl="5" w:tplc="5622B062">
      <w:start w:val="1"/>
      <w:numFmt w:val="bullet"/>
      <w:lvlText w:val=""/>
      <w:lvlJc w:val="left"/>
      <w:pPr>
        <w:ind w:left="720" w:hanging="360"/>
      </w:pPr>
      <w:rPr>
        <w:rFonts w:ascii="Symbol" w:hAnsi="Symbol"/>
      </w:rPr>
    </w:lvl>
    <w:lvl w:ilvl="6" w:tplc="5486F070">
      <w:start w:val="1"/>
      <w:numFmt w:val="bullet"/>
      <w:lvlText w:val=""/>
      <w:lvlJc w:val="left"/>
      <w:pPr>
        <w:ind w:left="720" w:hanging="360"/>
      </w:pPr>
      <w:rPr>
        <w:rFonts w:ascii="Symbol" w:hAnsi="Symbol"/>
      </w:rPr>
    </w:lvl>
    <w:lvl w:ilvl="7" w:tplc="A3AEBB6A">
      <w:start w:val="1"/>
      <w:numFmt w:val="bullet"/>
      <w:lvlText w:val=""/>
      <w:lvlJc w:val="left"/>
      <w:pPr>
        <w:ind w:left="720" w:hanging="360"/>
      </w:pPr>
      <w:rPr>
        <w:rFonts w:ascii="Symbol" w:hAnsi="Symbol"/>
      </w:rPr>
    </w:lvl>
    <w:lvl w:ilvl="8" w:tplc="76342970">
      <w:start w:val="1"/>
      <w:numFmt w:val="bullet"/>
      <w:lvlText w:val=""/>
      <w:lvlJc w:val="left"/>
      <w:pPr>
        <w:ind w:left="720" w:hanging="360"/>
      </w:pPr>
      <w:rPr>
        <w:rFonts w:ascii="Symbol" w:hAnsi="Symbol"/>
      </w:rPr>
    </w:lvl>
  </w:abstractNum>
  <w:abstractNum w:abstractNumId="13" w15:restartNumberingAfterBreak="0">
    <w:nsid w:val="0C8D40BE"/>
    <w:multiLevelType w:val="hybridMultilevel"/>
    <w:tmpl w:val="E9DE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221E2"/>
    <w:multiLevelType w:val="hybridMultilevel"/>
    <w:tmpl w:val="10D416DC"/>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5E2E9F"/>
    <w:multiLevelType w:val="hybridMultilevel"/>
    <w:tmpl w:val="E92E13F0"/>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188E3F9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CB7E06"/>
    <w:multiLevelType w:val="hybridMultilevel"/>
    <w:tmpl w:val="E904F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0330AA"/>
    <w:multiLevelType w:val="hybridMultilevel"/>
    <w:tmpl w:val="6C36D43A"/>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2964A7"/>
    <w:multiLevelType w:val="hybridMultilevel"/>
    <w:tmpl w:val="9D8EE0F8"/>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5A4FB5"/>
    <w:multiLevelType w:val="hybridMultilevel"/>
    <w:tmpl w:val="E90C0000"/>
    <w:lvl w:ilvl="0" w:tplc="FFFFFFFF">
      <w:start w:val="1"/>
      <w:numFmt w:val="lowerLetter"/>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934A46"/>
    <w:multiLevelType w:val="hybridMultilevel"/>
    <w:tmpl w:val="92368E72"/>
    <w:lvl w:ilvl="0" w:tplc="04090017">
      <w:start w:val="1"/>
      <w:numFmt w:val="lowerLetter"/>
      <w:lvlText w:val="%1)"/>
      <w:lvlJc w:val="left"/>
      <w:pPr>
        <w:ind w:left="990" w:hanging="360"/>
      </w:pPr>
      <w:rPr>
        <w:b w:val="0"/>
        <w:bCs/>
      </w:rPr>
    </w:lvl>
    <w:lvl w:ilvl="1" w:tplc="04090001">
      <w:start w:val="1"/>
      <w:numFmt w:val="bullet"/>
      <w:lvlText w:val=""/>
      <w:lvlJc w:val="left"/>
      <w:pPr>
        <w:ind w:left="1440" w:hanging="360"/>
      </w:pPr>
      <w:rPr>
        <w:rFonts w:ascii="Symbol" w:hAnsi="Symbol" w:hint="default"/>
      </w:rPr>
    </w:lvl>
    <w:lvl w:ilvl="2" w:tplc="77A2EDCE">
      <w:start w:val="1"/>
      <w:numFmt w:val="lowerLetter"/>
      <w:lvlText w:val="%3)"/>
      <w:lvlJc w:val="left"/>
      <w:pPr>
        <w:ind w:left="2610" w:hanging="720"/>
      </w:pPr>
      <w:rPr>
        <w:rFonts w:hint="default"/>
      </w:rPr>
    </w:lvl>
    <w:lvl w:ilvl="3" w:tplc="916C4A5A">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9435E1"/>
    <w:multiLevelType w:val="hybridMultilevel"/>
    <w:tmpl w:val="4B58EE4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BE20A5"/>
    <w:multiLevelType w:val="multilevel"/>
    <w:tmpl w:val="6666EE70"/>
    <w:lvl w:ilvl="0">
      <w:start w:val="1"/>
      <w:numFmt w:val="decimal"/>
      <w:lvlText w:val="%1."/>
      <w:lvlJc w:val="left"/>
      <w:pPr>
        <w:ind w:left="360" w:hanging="360"/>
      </w:pPr>
    </w:lvl>
    <w:lvl w:ilvl="1">
      <w:start w:val="1"/>
      <w:numFmt w:val="decimal"/>
      <w:pStyle w:val="StyleHeading2Bol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764512"/>
    <w:multiLevelType w:val="hybridMultilevel"/>
    <w:tmpl w:val="E8CEB77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3D6066"/>
    <w:multiLevelType w:val="hybridMultilevel"/>
    <w:tmpl w:val="4B58EE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56378A6"/>
    <w:multiLevelType w:val="hybridMultilevel"/>
    <w:tmpl w:val="9D8CAE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246733"/>
    <w:multiLevelType w:val="hybridMultilevel"/>
    <w:tmpl w:val="BF0CB574"/>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6678A3"/>
    <w:multiLevelType w:val="hybridMultilevel"/>
    <w:tmpl w:val="ABFA01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5E47EA"/>
    <w:multiLevelType w:val="hybridMultilevel"/>
    <w:tmpl w:val="3BE8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623C05"/>
    <w:multiLevelType w:val="hybridMultilevel"/>
    <w:tmpl w:val="58320A40"/>
    <w:lvl w:ilvl="0" w:tplc="040C0017">
      <w:start w:val="1"/>
      <w:numFmt w:val="lowerLetter"/>
      <w:lvlText w:val="%1)"/>
      <w:lvlJc w:val="left"/>
      <w:pPr>
        <w:ind w:left="720" w:hanging="360"/>
      </w:pPr>
    </w:lvl>
    <w:lvl w:ilvl="1" w:tplc="AD285A4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4C28B2"/>
    <w:multiLevelType w:val="multilevel"/>
    <w:tmpl w:val="CA8E375A"/>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660"/>
        </w:tabs>
        <w:ind w:left="1660"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1"/>
      <w:numFmt w:val="upp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1AE1C8C"/>
    <w:multiLevelType w:val="multilevel"/>
    <w:tmpl w:val="D16E03A6"/>
    <w:styleLink w:val="SectionNumbering"/>
    <w:lvl w:ilvl="0">
      <w:start w:val="1"/>
      <w:numFmt w:val="upperLetter"/>
      <w:pStyle w:val="SectionTitle"/>
      <w:lvlText w:val="Section %1"/>
      <w:lvlJc w:val="left"/>
      <w:pPr>
        <w:tabs>
          <w:tab w:val="num" w:pos="1644"/>
        </w:tabs>
        <w:ind w:left="1644" w:hanging="1644"/>
      </w:pPr>
      <w:rPr>
        <w:rFonts w:ascii="EYInterstate Light" w:hAnsi="EYInterstate Light"/>
        <w:b/>
        <w:i w:val="0"/>
        <w:caps/>
        <w:sz w:val="24"/>
        <w:szCs w:val="24"/>
      </w:rPr>
    </w:lvl>
    <w:lvl w:ilvl="1">
      <w:start w:val="1"/>
      <w:numFmt w:val="none"/>
      <w:lvlRestart w:val="0"/>
      <w:pStyle w:val="SectionTitle-NoNumbering"/>
      <w:suff w:val="nothing"/>
      <w:lvlText w:val=""/>
      <w:lvlJc w:val="left"/>
      <w:pPr>
        <w:ind w:left="0" w:firstLine="0"/>
      </w:pPr>
      <w:rPr>
        <w:rFonts w:hint="default"/>
      </w:rPr>
    </w:lvl>
    <w:lvl w:ilvl="2">
      <w:start w:val="1"/>
      <w:numFmt w:val="decimal"/>
      <w:lvlRestart w:val="0"/>
      <w:lvlText w:val="%3"/>
      <w:lvlJc w:val="left"/>
      <w:pPr>
        <w:tabs>
          <w:tab w:val="num" w:pos="1644"/>
        </w:tabs>
        <w:ind w:left="1644" w:hanging="1644"/>
      </w:pPr>
      <w:rPr>
        <w:rFonts w:hint="default"/>
        <w:b w:val="0"/>
        <w:i w:val="0"/>
      </w:rPr>
    </w:lvl>
    <w:lvl w:ilvl="3">
      <w:start w:val="1"/>
      <w:numFmt w:val="decimal"/>
      <w:lvlRestart w:val="0"/>
      <w:pStyle w:val="PartTitle"/>
      <w:lvlText w:val="Part %4"/>
      <w:lvlJc w:val="left"/>
      <w:pPr>
        <w:tabs>
          <w:tab w:val="num" w:pos="1134"/>
        </w:tabs>
        <w:ind w:left="1134" w:hanging="1134"/>
      </w:pPr>
      <w:rPr>
        <w:rFonts w:hint="default"/>
        <w:b/>
        <w:i w:val="0"/>
      </w:rPr>
    </w:lvl>
    <w:lvl w:ilvl="4">
      <w:start w:val="1"/>
      <w:numFmt w:val="decimal"/>
      <w:lvlRestart w:val="0"/>
      <w:lvlText w:val="%3.%4.%5"/>
      <w:lvlJc w:val="left"/>
      <w:pPr>
        <w:tabs>
          <w:tab w:val="num" w:pos="907"/>
        </w:tabs>
        <w:ind w:left="907" w:hanging="907"/>
      </w:pPr>
      <w:rPr>
        <w:rFonts w:hint="default"/>
      </w:rPr>
    </w:lvl>
    <w:lvl w:ilvl="5">
      <w:start w:val="1"/>
      <w:numFmt w:val="none"/>
      <w:lvlRestart w:val="0"/>
      <w:lvlText w:val=""/>
      <w:lvlJc w:val="left"/>
      <w:pPr>
        <w:tabs>
          <w:tab w:val="num" w:pos="1644"/>
        </w:tabs>
        <w:ind w:left="1644" w:hanging="737"/>
      </w:pPr>
      <w:rPr>
        <w:rFonts w:hint="default"/>
      </w:rPr>
    </w:lvl>
    <w:lvl w:ilvl="6">
      <w:start w:val="1"/>
      <w:numFmt w:val="lowerLetter"/>
      <w:lvlRestart w:val="0"/>
      <w:lvlText w:val="(%7)"/>
      <w:lvlJc w:val="left"/>
      <w:pPr>
        <w:tabs>
          <w:tab w:val="num" w:pos="1644"/>
        </w:tabs>
        <w:ind w:left="1644" w:hanging="737"/>
      </w:pPr>
      <w:rPr>
        <w:rFonts w:hint="default"/>
      </w:rPr>
    </w:lvl>
    <w:lvl w:ilvl="7">
      <w:start w:val="1"/>
      <w:numFmt w:val="lowerRoman"/>
      <w:lvlRestart w:val="0"/>
      <w:lvlText w:val="(%8)"/>
      <w:lvlJc w:val="left"/>
      <w:pPr>
        <w:tabs>
          <w:tab w:val="num" w:pos="2381"/>
        </w:tabs>
        <w:ind w:left="2381" w:hanging="737"/>
      </w:pPr>
      <w:rPr>
        <w:rFonts w:hint="default"/>
      </w:rPr>
    </w:lvl>
    <w:lvl w:ilvl="8">
      <w:start w:val="1"/>
      <w:numFmt w:val="upperLetter"/>
      <w:lvlRestart w:val="0"/>
      <w:lvlText w:val="(%9)"/>
      <w:lvlJc w:val="left"/>
      <w:pPr>
        <w:tabs>
          <w:tab w:val="num" w:pos="3119"/>
        </w:tabs>
        <w:ind w:left="3119" w:hanging="738"/>
      </w:pPr>
      <w:rPr>
        <w:rFonts w:hint="default"/>
      </w:rPr>
    </w:lvl>
  </w:abstractNum>
  <w:abstractNum w:abstractNumId="32" w15:restartNumberingAfterBreak="0">
    <w:nsid w:val="33E17028"/>
    <w:multiLevelType w:val="hybridMultilevel"/>
    <w:tmpl w:val="05E0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0F659D"/>
    <w:multiLevelType w:val="hybridMultilevel"/>
    <w:tmpl w:val="F9722ABC"/>
    <w:lvl w:ilvl="0" w:tplc="FB2C4C02">
      <w:start w:val="1"/>
      <w:numFmt w:val="lowerLetter"/>
      <w:lvlText w:val="%1)"/>
      <w:lvlJc w:val="left"/>
      <w:pPr>
        <w:ind w:left="720" w:hanging="360"/>
      </w:pPr>
      <w:rPr>
        <w:b w:val="0"/>
        <w:bCs w:val="0"/>
        <w:lang w:val="en-U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4A54D5F"/>
    <w:multiLevelType w:val="hybridMultilevel"/>
    <w:tmpl w:val="668685E0"/>
    <w:name w:val="CMS-AN-Sch22"/>
    <w:lvl w:ilvl="0" w:tplc="0409000F">
      <w:start w:val="1"/>
      <w:numFmt w:val="decimal"/>
      <w:lvlText w:val="%1."/>
      <w:lvlJc w:val="left"/>
      <w:pPr>
        <w:ind w:left="567" w:hanging="567"/>
      </w:pPr>
      <w:rPr>
        <w:rFonts w:hint="default"/>
        <w:b w:val="0"/>
        <w:bCs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5" w15:restartNumberingAfterBreak="0">
    <w:nsid w:val="3867758E"/>
    <w:multiLevelType w:val="multilevel"/>
    <w:tmpl w:val="D33415E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A323E29"/>
    <w:multiLevelType w:val="hybridMultilevel"/>
    <w:tmpl w:val="882439A6"/>
    <w:lvl w:ilvl="0" w:tplc="FFFFFFFF">
      <w:start w:val="1"/>
      <w:numFmt w:val="decimal"/>
      <w:lvlText w:val="%1)"/>
      <w:lvlJc w:val="left"/>
      <w:pPr>
        <w:ind w:left="778" w:hanging="360"/>
      </w:pPr>
    </w:lvl>
    <w:lvl w:ilvl="1" w:tplc="FFFFFFFF">
      <w:start w:val="1"/>
      <w:numFmt w:val="upperLetter"/>
      <w:lvlText w:val="(%2)"/>
      <w:lvlJc w:val="left"/>
      <w:pPr>
        <w:ind w:left="1528" w:hanging="390"/>
      </w:pPr>
      <w:rPr>
        <w:rFonts w:hint="default"/>
      </w:r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37" w15:restartNumberingAfterBreak="0">
    <w:nsid w:val="3A4C2295"/>
    <w:multiLevelType w:val="hybridMultilevel"/>
    <w:tmpl w:val="3B7C5786"/>
    <w:lvl w:ilvl="0" w:tplc="1AB26C2C">
      <w:start w:val="1"/>
      <w:numFmt w:val="bullet"/>
      <w:pStyle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3AA86F88"/>
    <w:multiLevelType w:val="hybridMultilevel"/>
    <w:tmpl w:val="E92E13F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1953364"/>
    <w:multiLevelType w:val="hybridMultilevel"/>
    <w:tmpl w:val="8FA06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A14C85"/>
    <w:multiLevelType w:val="multilevel"/>
    <w:tmpl w:val="52842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2.%3"/>
      <w:lvlJc w:val="left"/>
      <w:pPr>
        <w:ind w:left="36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95465A5"/>
    <w:multiLevelType w:val="hybridMultilevel"/>
    <w:tmpl w:val="9B7EA8AC"/>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D65093"/>
    <w:multiLevelType w:val="hybridMultilevel"/>
    <w:tmpl w:val="0B0E8000"/>
    <w:lvl w:ilvl="0" w:tplc="F0EA07C2">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A5A16D3"/>
    <w:multiLevelType w:val="hybridMultilevel"/>
    <w:tmpl w:val="A7260034"/>
    <w:lvl w:ilvl="0" w:tplc="34F888C8">
      <w:start w:val="1"/>
      <w:numFmt w:val="bullet"/>
      <w:lvlText w:val=""/>
      <w:lvlJc w:val="left"/>
      <w:pPr>
        <w:ind w:left="720" w:hanging="360"/>
      </w:pPr>
      <w:rPr>
        <w:rFonts w:ascii="Symbol" w:hAnsi="Symbol"/>
      </w:rPr>
    </w:lvl>
    <w:lvl w:ilvl="1" w:tplc="F86ABD52">
      <w:start w:val="1"/>
      <w:numFmt w:val="bullet"/>
      <w:lvlText w:val=""/>
      <w:lvlJc w:val="left"/>
      <w:pPr>
        <w:ind w:left="720" w:hanging="360"/>
      </w:pPr>
      <w:rPr>
        <w:rFonts w:ascii="Symbol" w:hAnsi="Symbol"/>
      </w:rPr>
    </w:lvl>
    <w:lvl w:ilvl="2" w:tplc="654A3F68">
      <w:start w:val="1"/>
      <w:numFmt w:val="bullet"/>
      <w:lvlText w:val=""/>
      <w:lvlJc w:val="left"/>
      <w:pPr>
        <w:ind w:left="720" w:hanging="360"/>
      </w:pPr>
      <w:rPr>
        <w:rFonts w:ascii="Symbol" w:hAnsi="Symbol"/>
      </w:rPr>
    </w:lvl>
    <w:lvl w:ilvl="3" w:tplc="D30AA4D2">
      <w:start w:val="1"/>
      <w:numFmt w:val="bullet"/>
      <w:lvlText w:val=""/>
      <w:lvlJc w:val="left"/>
      <w:pPr>
        <w:ind w:left="720" w:hanging="360"/>
      </w:pPr>
      <w:rPr>
        <w:rFonts w:ascii="Symbol" w:hAnsi="Symbol"/>
      </w:rPr>
    </w:lvl>
    <w:lvl w:ilvl="4" w:tplc="82707542">
      <w:start w:val="1"/>
      <w:numFmt w:val="bullet"/>
      <w:lvlText w:val=""/>
      <w:lvlJc w:val="left"/>
      <w:pPr>
        <w:ind w:left="720" w:hanging="360"/>
      </w:pPr>
      <w:rPr>
        <w:rFonts w:ascii="Symbol" w:hAnsi="Symbol"/>
      </w:rPr>
    </w:lvl>
    <w:lvl w:ilvl="5" w:tplc="EB14196C">
      <w:start w:val="1"/>
      <w:numFmt w:val="bullet"/>
      <w:lvlText w:val=""/>
      <w:lvlJc w:val="left"/>
      <w:pPr>
        <w:ind w:left="720" w:hanging="360"/>
      </w:pPr>
      <w:rPr>
        <w:rFonts w:ascii="Symbol" w:hAnsi="Symbol"/>
      </w:rPr>
    </w:lvl>
    <w:lvl w:ilvl="6" w:tplc="AE52FA54">
      <w:start w:val="1"/>
      <w:numFmt w:val="bullet"/>
      <w:lvlText w:val=""/>
      <w:lvlJc w:val="left"/>
      <w:pPr>
        <w:ind w:left="720" w:hanging="360"/>
      </w:pPr>
      <w:rPr>
        <w:rFonts w:ascii="Symbol" w:hAnsi="Symbol"/>
      </w:rPr>
    </w:lvl>
    <w:lvl w:ilvl="7" w:tplc="0262B4C4">
      <w:start w:val="1"/>
      <w:numFmt w:val="bullet"/>
      <w:lvlText w:val=""/>
      <w:lvlJc w:val="left"/>
      <w:pPr>
        <w:ind w:left="720" w:hanging="360"/>
      </w:pPr>
      <w:rPr>
        <w:rFonts w:ascii="Symbol" w:hAnsi="Symbol"/>
      </w:rPr>
    </w:lvl>
    <w:lvl w:ilvl="8" w:tplc="4094EEBE">
      <w:start w:val="1"/>
      <w:numFmt w:val="bullet"/>
      <w:lvlText w:val=""/>
      <w:lvlJc w:val="left"/>
      <w:pPr>
        <w:ind w:left="720" w:hanging="360"/>
      </w:pPr>
      <w:rPr>
        <w:rFonts w:ascii="Symbol" w:hAnsi="Symbol"/>
      </w:rPr>
    </w:lvl>
  </w:abstractNum>
  <w:abstractNum w:abstractNumId="44" w15:restartNumberingAfterBreak="0">
    <w:nsid w:val="4A706655"/>
    <w:multiLevelType w:val="hybridMultilevel"/>
    <w:tmpl w:val="2F1A4F2E"/>
    <w:lvl w:ilvl="0" w:tplc="77127742">
      <w:start w:val="1"/>
      <w:numFmt w:val="lowerRoman"/>
      <w:pStyle w:val="ListParagraph"/>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4C884895"/>
    <w:multiLevelType w:val="multilevel"/>
    <w:tmpl w:val="1AE8B24A"/>
    <w:lvl w:ilvl="0">
      <w:start w:val="1"/>
      <w:numFmt w:val="upperRoman"/>
      <w:pStyle w:val="AppendixHeading2"/>
      <w:lvlText w:val="%1)"/>
      <w:lvlJc w:val="left"/>
      <w:pPr>
        <w:ind w:left="2346"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3"/>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D753DEB"/>
    <w:multiLevelType w:val="hybridMultilevel"/>
    <w:tmpl w:val="3DDA2A18"/>
    <w:lvl w:ilvl="0" w:tplc="040C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9C0368"/>
    <w:multiLevelType w:val="hybridMultilevel"/>
    <w:tmpl w:val="BD0AA45C"/>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C34933"/>
    <w:multiLevelType w:val="hybridMultilevel"/>
    <w:tmpl w:val="DD28D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4C6C91"/>
    <w:multiLevelType w:val="hybridMultilevel"/>
    <w:tmpl w:val="9E6C041C"/>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801908"/>
    <w:multiLevelType w:val="hybridMultilevel"/>
    <w:tmpl w:val="46E4289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D042C7E"/>
    <w:multiLevelType w:val="hybridMultilevel"/>
    <w:tmpl w:val="7534AE56"/>
    <w:lvl w:ilvl="0" w:tplc="040C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622807"/>
    <w:multiLevelType w:val="hybridMultilevel"/>
    <w:tmpl w:val="9C9CBC4C"/>
    <w:lvl w:ilvl="0" w:tplc="04090017">
      <w:start w:val="1"/>
      <w:numFmt w:val="lowerLetter"/>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5EA64FB1"/>
    <w:multiLevelType w:val="hybridMultilevel"/>
    <w:tmpl w:val="2398F7D6"/>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4E6E6A"/>
    <w:multiLevelType w:val="hybridMultilevel"/>
    <w:tmpl w:val="4104A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5D38EC"/>
    <w:multiLevelType w:val="hybridMultilevel"/>
    <w:tmpl w:val="F4B0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2548BF"/>
    <w:multiLevelType w:val="hybridMultilevel"/>
    <w:tmpl w:val="3C446D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F425C1"/>
    <w:multiLevelType w:val="hybridMultilevel"/>
    <w:tmpl w:val="524CB51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1202A4"/>
    <w:multiLevelType w:val="hybridMultilevel"/>
    <w:tmpl w:val="DAC41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D6D4F03"/>
    <w:multiLevelType w:val="hybridMultilevel"/>
    <w:tmpl w:val="F1CCD062"/>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1C5C0E"/>
    <w:multiLevelType w:val="hybridMultilevel"/>
    <w:tmpl w:val="65583F16"/>
    <w:lvl w:ilvl="0" w:tplc="8D928BEC">
      <w:start w:val="1"/>
      <w:numFmt w:val="lowerRoman"/>
      <w:lvlText w:val="%1."/>
      <w:lvlJc w:val="right"/>
      <w:pPr>
        <w:ind w:left="1440" w:hanging="360"/>
      </w:pPr>
      <w:rPr>
        <w:rFonts w:ascii="EYInterstate Light" w:eastAsiaTheme="minorHAnsi" w:hAnsi="EYInterstate Light" w:cstheme="minorBidi"/>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6F1D7A61"/>
    <w:multiLevelType w:val="hybridMultilevel"/>
    <w:tmpl w:val="6F826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2F619D0"/>
    <w:multiLevelType w:val="hybridMultilevel"/>
    <w:tmpl w:val="7D00E8D2"/>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3A37718"/>
    <w:multiLevelType w:val="multilevel"/>
    <w:tmpl w:val="CDF24FE8"/>
    <w:lvl w:ilvl="0">
      <w:start w:val="1"/>
      <w:numFmt w:val="bullet"/>
      <w:pStyle w:val="EYTablebullet1"/>
      <w:lvlText w:val="•"/>
      <w:lvlJc w:val="left"/>
      <w:pPr>
        <w:tabs>
          <w:tab w:val="num" w:pos="284"/>
        </w:tabs>
        <w:ind w:left="288" w:hanging="288"/>
      </w:pPr>
      <w:rPr>
        <w:rFonts w:ascii="EYInterstate Light" w:hAnsi="EYInterstate Light" w:hint="default"/>
        <w:b w:val="0"/>
        <w:bCs/>
        <w:i w:val="0"/>
        <w:color w:val="FFD200"/>
        <w:sz w:val="16"/>
        <w:szCs w:val="24"/>
      </w:rPr>
    </w:lvl>
    <w:lvl w:ilvl="1">
      <w:start w:val="1"/>
      <w:numFmt w:val="bullet"/>
      <w:pStyle w:val="EYTablebullet2"/>
      <w:lvlText w:val="•"/>
      <w:lvlJc w:val="left"/>
      <w:pPr>
        <w:tabs>
          <w:tab w:val="num" w:pos="572"/>
        </w:tabs>
        <w:ind w:left="576" w:hanging="288"/>
      </w:pPr>
      <w:rPr>
        <w:rFonts w:ascii="EYInterstate Light" w:hAnsi="EYInterstate Light" w:hint="default"/>
        <w:b w:val="0"/>
        <w:i w:val="0"/>
        <w:color w:val="FFD200"/>
        <w:sz w:val="16"/>
        <w:szCs w:val="24"/>
      </w:rPr>
    </w:lvl>
    <w:lvl w:ilvl="2">
      <w:start w:val="1"/>
      <w:numFmt w:val="none"/>
      <w:lvlText w:val=""/>
      <w:lvlJc w:val="left"/>
      <w:pPr>
        <w:tabs>
          <w:tab w:val="num" w:pos="860"/>
        </w:tabs>
        <w:ind w:left="864" w:hanging="288"/>
      </w:pPr>
      <w:rPr>
        <w:rFonts w:hint="default"/>
        <w:color w:val="002261"/>
      </w:rPr>
    </w:lvl>
    <w:lvl w:ilvl="3">
      <w:start w:val="1"/>
      <w:numFmt w:val="none"/>
      <w:lvlText w:val=""/>
      <w:lvlJc w:val="left"/>
      <w:pPr>
        <w:tabs>
          <w:tab w:val="num" w:pos="1148"/>
        </w:tabs>
        <w:ind w:left="1152" w:hanging="288"/>
      </w:pPr>
      <w:rPr>
        <w:rFonts w:hint="default"/>
      </w:rPr>
    </w:lvl>
    <w:lvl w:ilvl="4">
      <w:start w:val="1"/>
      <w:numFmt w:val="none"/>
      <w:lvlText w:val=""/>
      <w:lvlJc w:val="left"/>
      <w:pPr>
        <w:tabs>
          <w:tab w:val="num" w:pos="1436"/>
        </w:tabs>
        <w:ind w:left="1440" w:hanging="288"/>
      </w:pPr>
      <w:rPr>
        <w:rFonts w:hint="default"/>
      </w:rPr>
    </w:lvl>
    <w:lvl w:ilvl="5">
      <w:start w:val="1"/>
      <w:numFmt w:val="none"/>
      <w:lvlText w:val=""/>
      <w:lvlJc w:val="left"/>
      <w:pPr>
        <w:tabs>
          <w:tab w:val="num" w:pos="1724"/>
        </w:tabs>
        <w:ind w:left="1728" w:hanging="288"/>
      </w:pPr>
      <w:rPr>
        <w:rFonts w:hint="default"/>
      </w:rPr>
    </w:lvl>
    <w:lvl w:ilvl="6">
      <w:start w:val="1"/>
      <w:numFmt w:val="none"/>
      <w:lvlText w:val=""/>
      <w:lvlJc w:val="left"/>
      <w:pPr>
        <w:tabs>
          <w:tab w:val="num" w:pos="2012"/>
        </w:tabs>
        <w:ind w:left="2016" w:hanging="288"/>
      </w:pPr>
      <w:rPr>
        <w:rFonts w:hint="default"/>
      </w:rPr>
    </w:lvl>
    <w:lvl w:ilvl="7">
      <w:start w:val="1"/>
      <w:numFmt w:val="none"/>
      <w:lvlText w:val=""/>
      <w:lvlJc w:val="left"/>
      <w:pPr>
        <w:tabs>
          <w:tab w:val="num" w:pos="2300"/>
        </w:tabs>
        <w:ind w:left="2304" w:hanging="288"/>
      </w:pPr>
      <w:rPr>
        <w:rFonts w:hint="default"/>
      </w:rPr>
    </w:lvl>
    <w:lvl w:ilvl="8">
      <w:start w:val="1"/>
      <w:numFmt w:val="none"/>
      <w:lvlText w:val=""/>
      <w:lvlJc w:val="left"/>
      <w:pPr>
        <w:tabs>
          <w:tab w:val="num" w:pos="2588"/>
        </w:tabs>
        <w:ind w:left="2592" w:hanging="288"/>
      </w:pPr>
      <w:rPr>
        <w:rFonts w:hint="default"/>
      </w:rPr>
    </w:lvl>
  </w:abstractNum>
  <w:abstractNum w:abstractNumId="64" w15:restartNumberingAfterBreak="0">
    <w:nsid w:val="74496BDF"/>
    <w:multiLevelType w:val="hybridMultilevel"/>
    <w:tmpl w:val="0EA4FCFC"/>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FE115D"/>
    <w:multiLevelType w:val="hybridMultilevel"/>
    <w:tmpl w:val="8CE25256"/>
    <w:lvl w:ilvl="0" w:tplc="040C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344815"/>
    <w:multiLevelType w:val="hybridMultilevel"/>
    <w:tmpl w:val="1AE2B51A"/>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7A5615"/>
    <w:multiLevelType w:val="hybridMultilevel"/>
    <w:tmpl w:val="E9CA9318"/>
    <w:lvl w:ilvl="0" w:tplc="04090017">
      <w:start w:val="1"/>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CAC38A5"/>
    <w:multiLevelType w:val="hybridMultilevel"/>
    <w:tmpl w:val="C79E6E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BC1FF6"/>
    <w:multiLevelType w:val="hybridMultilevel"/>
    <w:tmpl w:val="50265358"/>
    <w:lvl w:ilvl="0" w:tplc="FFFFFFFF">
      <w:start w:val="1"/>
      <w:numFmt w:val="lowerLetter"/>
      <w:lvlText w:val="%1)"/>
      <w:lvlJc w:val="left"/>
      <w:pPr>
        <w:ind w:left="720" w:hanging="360"/>
      </w:pPr>
      <w:rPr>
        <w:lang w:val="en-U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FD56C97"/>
    <w:multiLevelType w:val="hybridMultilevel"/>
    <w:tmpl w:val="1744D0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1440498">
    <w:abstractNumId w:val="22"/>
  </w:num>
  <w:num w:numId="2" w16cid:durableId="1075279649">
    <w:abstractNumId w:val="37"/>
  </w:num>
  <w:num w:numId="3" w16cid:durableId="1912763681">
    <w:abstractNumId w:val="44"/>
  </w:num>
  <w:num w:numId="4" w16cid:durableId="728305819">
    <w:abstractNumId w:val="45"/>
  </w:num>
  <w:num w:numId="5" w16cid:durableId="1346371740">
    <w:abstractNumId w:val="2"/>
  </w:num>
  <w:num w:numId="6" w16cid:durableId="265507419">
    <w:abstractNumId w:val="63"/>
  </w:num>
  <w:num w:numId="7" w16cid:durableId="118426990">
    <w:abstractNumId w:val="18"/>
  </w:num>
  <w:num w:numId="8" w16cid:durableId="228729076">
    <w:abstractNumId w:val="40"/>
  </w:num>
  <w:num w:numId="9" w16cid:durableId="1189635195">
    <w:abstractNumId w:val="6"/>
  </w:num>
  <w:num w:numId="10" w16cid:durableId="403338951">
    <w:abstractNumId w:val="52"/>
  </w:num>
  <w:num w:numId="11" w16cid:durableId="1016227343">
    <w:abstractNumId w:val="27"/>
  </w:num>
  <w:num w:numId="12" w16cid:durableId="641034658">
    <w:abstractNumId w:val="35"/>
  </w:num>
  <w:num w:numId="13" w16cid:durableId="619191465">
    <w:abstractNumId w:val="11"/>
  </w:num>
  <w:num w:numId="14" w16cid:durableId="1606646199">
    <w:abstractNumId w:val="31"/>
    <w:lvlOverride w:ilvl="0">
      <w:lvl w:ilvl="0">
        <w:start w:val="1"/>
        <w:numFmt w:val="upperLetter"/>
        <w:pStyle w:val="SectionTitle"/>
        <w:suff w:val="nothing"/>
        <w:lvlText w:val="Section %1"/>
        <w:lvlJc w:val="left"/>
        <w:pPr>
          <w:ind w:left="0" w:firstLine="0"/>
        </w:pPr>
        <w:rPr>
          <w:rFonts w:asciiTheme="minorHAnsi" w:hAnsiTheme="minorHAnsi" w:cstheme="minorHAnsi" w:hint="default"/>
          <w:b/>
          <w:i w:val="0"/>
          <w:iCs w:val="0"/>
          <w:caps/>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Override>
    <w:lvlOverride w:ilvl="1">
      <w:lvl w:ilvl="1">
        <w:start w:val="1"/>
        <w:numFmt w:val="none"/>
        <w:lvlRestart w:val="0"/>
        <w:pStyle w:val="SectionTitle-NoNumbering"/>
        <w:suff w:val="nothing"/>
        <w:lvlText w:val=""/>
        <w:lvlJc w:val="left"/>
        <w:pPr>
          <w:ind w:left="0" w:firstLine="0"/>
        </w:pPr>
        <w:rPr>
          <w:rFonts w:hint="default"/>
        </w:rPr>
      </w:lvl>
    </w:lvlOverride>
    <w:lvlOverride w:ilvl="2">
      <w:lvl w:ilvl="2">
        <w:start w:val="1"/>
        <w:numFmt w:val="decimal"/>
        <w:lvlRestart w:val="0"/>
        <w:lvlText w:val="%3"/>
        <w:lvlJc w:val="left"/>
        <w:pPr>
          <w:tabs>
            <w:tab w:val="num" w:pos="1644"/>
          </w:tabs>
          <w:ind w:left="1644" w:hanging="1644"/>
        </w:pPr>
        <w:rPr>
          <w:rFonts w:hint="default"/>
          <w:b w:val="0"/>
          <w:i w:val="0"/>
        </w:rPr>
      </w:lvl>
    </w:lvlOverride>
    <w:lvlOverride w:ilvl="3">
      <w:lvl w:ilvl="3">
        <w:start w:val="1"/>
        <w:numFmt w:val="decimal"/>
        <w:lvlRestart w:val="0"/>
        <w:pStyle w:val="PartTitle"/>
        <w:lvlText w:val="Part %4"/>
        <w:lvlJc w:val="left"/>
        <w:pPr>
          <w:tabs>
            <w:tab w:val="num" w:pos="1134"/>
          </w:tabs>
          <w:ind w:left="1134" w:hanging="1134"/>
        </w:pPr>
        <w:rPr>
          <w:rFonts w:hint="default"/>
          <w:b/>
          <w:i w:val="0"/>
        </w:rPr>
      </w:lvl>
    </w:lvlOverride>
    <w:lvlOverride w:ilvl="4">
      <w:lvl w:ilvl="4">
        <w:start w:val="1"/>
        <w:numFmt w:val="decimal"/>
        <w:lvlRestart w:val="0"/>
        <w:lvlText w:val="%3.%4.%5"/>
        <w:lvlJc w:val="left"/>
        <w:pPr>
          <w:tabs>
            <w:tab w:val="num" w:pos="907"/>
          </w:tabs>
          <w:ind w:left="907" w:hanging="907"/>
        </w:pPr>
        <w:rPr>
          <w:rFonts w:hint="default"/>
        </w:rPr>
      </w:lvl>
    </w:lvlOverride>
    <w:lvlOverride w:ilvl="5">
      <w:lvl w:ilvl="5">
        <w:start w:val="1"/>
        <w:numFmt w:val="none"/>
        <w:lvlRestart w:val="0"/>
        <w:lvlText w:val=""/>
        <w:lvlJc w:val="left"/>
        <w:pPr>
          <w:tabs>
            <w:tab w:val="num" w:pos="1644"/>
          </w:tabs>
          <w:ind w:left="1644" w:hanging="737"/>
        </w:pPr>
        <w:rPr>
          <w:rFonts w:hint="default"/>
        </w:rPr>
      </w:lvl>
    </w:lvlOverride>
    <w:lvlOverride w:ilvl="6">
      <w:lvl w:ilvl="6">
        <w:start w:val="1"/>
        <w:numFmt w:val="lowerLetter"/>
        <w:lvlRestart w:val="0"/>
        <w:lvlText w:val="(%7)"/>
        <w:lvlJc w:val="left"/>
        <w:pPr>
          <w:tabs>
            <w:tab w:val="num" w:pos="1644"/>
          </w:tabs>
          <w:ind w:left="1644" w:hanging="737"/>
        </w:pPr>
        <w:rPr>
          <w:rFonts w:hint="default"/>
        </w:rPr>
      </w:lvl>
    </w:lvlOverride>
    <w:lvlOverride w:ilvl="7">
      <w:lvl w:ilvl="7">
        <w:start w:val="1"/>
        <w:numFmt w:val="lowerRoman"/>
        <w:lvlRestart w:val="0"/>
        <w:lvlText w:val="(%8)"/>
        <w:lvlJc w:val="left"/>
        <w:pPr>
          <w:tabs>
            <w:tab w:val="num" w:pos="2381"/>
          </w:tabs>
          <w:ind w:left="2381" w:hanging="737"/>
        </w:pPr>
        <w:rPr>
          <w:rFonts w:hint="default"/>
        </w:rPr>
      </w:lvl>
    </w:lvlOverride>
    <w:lvlOverride w:ilvl="8">
      <w:lvl w:ilvl="8">
        <w:start w:val="1"/>
        <w:numFmt w:val="upperLetter"/>
        <w:lvlRestart w:val="0"/>
        <w:lvlText w:val="(%9)"/>
        <w:lvlJc w:val="left"/>
        <w:pPr>
          <w:tabs>
            <w:tab w:val="num" w:pos="3119"/>
          </w:tabs>
          <w:ind w:left="3119" w:hanging="738"/>
        </w:pPr>
        <w:rPr>
          <w:rFonts w:hint="default"/>
        </w:rPr>
      </w:lvl>
    </w:lvlOverride>
  </w:num>
  <w:num w:numId="15" w16cid:durableId="674578899">
    <w:abstractNumId w:val="31"/>
  </w:num>
  <w:num w:numId="16" w16cid:durableId="513498009">
    <w:abstractNumId w:val="23"/>
  </w:num>
  <w:num w:numId="17" w16cid:durableId="861895670">
    <w:abstractNumId w:val="56"/>
  </w:num>
  <w:num w:numId="18" w16cid:durableId="1111052469">
    <w:abstractNumId w:val="61"/>
  </w:num>
  <w:num w:numId="19" w16cid:durableId="217206070">
    <w:abstractNumId w:val="8"/>
  </w:num>
  <w:num w:numId="20" w16cid:durableId="1777866635">
    <w:abstractNumId w:val="68"/>
  </w:num>
  <w:num w:numId="21" w16cid:durableId="1478113579">
    <w:abstractNumId w:val="53"/>
  </w:num>
  <w:num w:numId="22" w16cid:durableId="1416593165">
    <w:abstractNumId w:val="55"/>
  </w:num>
  <w:num w:numId="23" w16cid:durableId="1658807024">
    <w:abstractNumId w:val="60"/>
  </w:num>
  <w:num w:numId="24" w16cid:durableId="686250262">
    <w:abstractNumId w:val="50"/>
  </w:num>
  <w:num w:numId="25" w16cid:durableId="1429233687">
    <w:abstractNumId w:val="17"/>
  </w:num>
  <w:num w:numId="26" w16cid:durableId="824782222">
    <w:abstractNumId w:val="1"/>
  </w:num>
  <w:num w:numId="27" w16cid:durableId="2072844896">
    <w:abstractNumId w:val="47"/>
  </w:num>
  <w:num w:numId="28" w16cid:durableId="1584021673">
    <w:abstractNumId w:val="29"/>
  </w:num>
  <w:num w:numId="29" w16cid:durableId="1224946765">
    <w:abstractNumId w:val="14"/>
  </w:num>
  <w:num w:numId="30" w16cid:durableId="739062592">
    <w:abstractNumId w:val="66"/>
  </w:num>
  <w:num w:numId="31" w16cid:durableId="201139695">
    <w:abstractNumId w:val="15"/>
  </w:num>
  <w:num w:numId="32" w16cid:durableId="1558081006">
    <w:abstractNumId w:val="19"/>
  </w:num>
  <w:num w:numId="33" w16cid:durableId="994332691">
    <w:abstractNumId w:val="3"/>
  </w:num>
  <w:num w:numId="34" w16cid:durableId="859439799">
    <w:abstractNumId w:val="51"/>
  </w:num>
  <w:num w:numId="35" w16cid:durableId="786316786">
    <w:abstractNumId w:val="49"/>
  </w:num>
  <w:num w:numId="36" w16cid:durableId="417481197">
    <w:abstractNumId w:val="59"/>
  </w:num>
  <w:num w:numId="37" w16cid:durableId="662584890">
    <w:abstractNumId w:val="26"/>
  </w:num>
  <w:num w:numId="38" w16cid:durableId="91752614">
    <w:abstractNumId w:val="64"/>
  </w:num>
  <w:num w:numId="39" w16cid:durableId="172958434">
    <w:abstractNumId w:val="65"/>
  </w:num>
  <w:num w:numId="40" w16cid:durableId="839076915">
    <w:abstractNumId w:val="46"/>
  </w:num>
  <w:num w:numId="41" w16cid:durableId="1290435373">
    <w:abstractNumId w:val="67"/>
  </w:num>
  <w:num w:numId="42" w16cid:durableId="476607839">
    <w:abstractNumId w:val="36"/>
  </w:num>
  <w:num w:numId="43" w16cid:durableId="1878619344">
    <w:abstractNumId w:val="0"/>
  </w:num>
  <w:num w:numId="44" w16cid:durableId="1835991473">
    <w:abstractNumId w:val="10"/>
  </w:num>
  <w:num w:numId="45" w16cid:durableId="1551385317">
    <w:abstractNumId w:val="30"/>
  </w:num>
  <w:num w:numId="46" w16cid:durableId="1615598795">
    <w:abstractNumId w:val="69"/>
  </w:num>
  <w:num w:numId="47" w16cid:durableId="224531173">
    <w:abstractNumId w:val="33"/>
  </w:num>
  <w:num w:numId="48" w16cid:durableId="1312758868">
    <w:abstractNumId w:val="57"/>
  </w:num>
  <w:num w:numId="49" w16cid:durableId="924530664">
    <w:abstractNumId w:val="41"/>
  </w:num>
  <w:num w:numId="50" w16cid:durableId="1858424239">
    <w:abstractNumId w:val="70"/>
  </w:num>
  <w:num w:numId="51" w16cid:durableId="1554344962">
    <w:abstractNumId w:val="42"/>
  </w:num>
  <w:num w:numId="52" w16cid:durableId="1704089176">
    <w:abstractNumId w:val="62"/>
  </w:num>
  <w:num w:numId="53" w16cid:durableId="1938171308">
    <w:abstractNumId w:val="4"/>
  </w:num>
  <w:num w:numId="54" w16cid:durableId="1681740375">
    <w:abstractNumId w:val="25"/>
  </w:num>
  <w:num w:numId="55" w16cid:durableId="1159812430">
    <w:abstractNumId w:val="58"/>
  </w:num>
  <w:num w:numId="56" w16cid:durableId="1938443908">
    <w:abstractNumId w:val="35"/>
  </w:num>
  <w:num w:numId="57" w16cid:durableId="1336567419">
    <w:abstractNumId w:val="43"/>
  </w:num>
  <w:num w:numId="58" w16cid:durableId="3676823">
    <w:abstractNumId w:val="12"/>
  </w:num>
  <w:num w:numId="59" w16cid:durableId="1557618456">
    <w:abstractNumId w:val="5"/>
  </w:num>
  <w:num w:numId="60" w16cid:durableId="2006664888">
    <w:abstractNumId w:val="32"/>
  </w:num>
  <w:num w:numId="61" w16cid:durableId="1626156283">
    <w:abstractNumId w:val="48"/>
  </w:num>
  <w:num w:numId="62" w16cid:durableId="1813054627">
    <w:abstractNumId w:val="7"/>
  </w:num>
  <w:num w:numId="63" w16cid:durableId="902105883">
    <w:abstractNumId w:val="21"/>
  </w:num>
  <w:num w:numId="64" w16cid:durableId="162402551">
    <w:abstractNumId w:val="13"/>
  </w:num>
  <w:num w:numId="65" w16cid:durableId="1707410690">
    <w:abstractNumId w:val="39"/>
  </w:num>
  <w:num w:numId="66" w16cid:durableId="707411230">
    <w:abstractNumId w:val="54"/>
  </w:num>
  <w:num w:numId="67" w16cid:durableId="2009019345">
    <w:abstractNumId w:val="16"/>
  </w:num>
  <w:num w:numId="68" w16cid:durableId="739448183">
    <w:abstractNumId w:val="28"/>
  </w:num>
  <w:num w:numId="69" w16cid:durableId="1924295620">
    <w:abstractNumId w:val="24"/>
  </w:num>
  <w:num w:numId="70" w16cid:durableId="138808624">
    <w:abstractNumId w:val="9"/>
  </w:num>
  <w:num w:numId="71" w16cid:durableId="417025525">
    <w:abstractNumId w:val="20"/>
  </w:num>
  <w:num w:numId="72" w16cid:durableId="1890341278">
    <w:abstractNumId w:val="44"/>
  </w:num>
  <w:num w:numId="73" w16cid:durableId="1237016490">
    <w:abstractNumId w:val="44"/>
  </w:num>
  <w:num w:numId="74" w16cid:durableId="2017610318">
    <w:abstractNumId w:val="38"/>
  </w:num>
  <w:num w:numId="75" w16cid:durableId="260769776">
    <w:abstractNumId w:val="44"/>
  </w:num>
  <w:num w:numId="76" w16cid:durableId="1773435238">
    <w:abstractNumId w:val="44"/>
  </w:num>
  <w:num w:numId="77" w16cid:durableId="1210804171">
    <w:abstractNumId w:val="44"/>
  </w:num>
  <w:num w:numId="78" w16cid:durableId="954140913">
    <w:abstractNumId w:val="44"/>
  </w:num>
  <w:num w:numId="79" w16cid:durableId="1120883623">
    <w:abstractNumId w:val="4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1AB"/>
    <w:rsid w:val="0000069C"/>
    <w:rsid w:val="000006DC"/>
    <w:rsid w:val="00000845"/>
    <w:rsid w:val="00000A96"/>
    <w:rsid w:val="00000B16"/>
    <w:rsid w:val="00001609"/>
    <w:rsid w:val="000018F5"/>
    <w:rsid w:val="000019C5"/>
    <w:rsid w:val="000025A3"/>
    <w:rsid w:val="000026B0"/>
    <w:rsid w:val="000026EC"/>
    <w:rsid w:val="00002DE2"/>
    <w:rsid w:val="00002EE2"/>
    <w:rsid w:val="0000339F"/>
    <w:rsid w:val="000037AA"/>
    <w:rsid w:val="00003A5B"/>
    <w:rsid w:val="00003AD3"/>
    <w:rsid w:val="00003E2D"/>
    <w:rsid w:val="00004463"/>
    <w:rsid w:val="00004C47"/>
    <w:rsid w:val="000052AC"/>
    <w:rsid w:val="00005EFC"/>
    <w:rsid w:val="000067C5"/>
    <w:rsid w:val="00006AFA"/>
    <w:rsid w:val="00006BF5"/>
    <w:rsid w:val="000070E1"/>
    <w:rsid w:val="00007340"/>
    <w:rsid w:val="00011143"/>
    <w:rsid w:val="00011192"/>
    <w:rsid w:val="000117AF"/>
    <w:rsid w:val="00011D9B"/>
    <w:rsid w:val="00012CD4"/>
    <w:rsid w:val="00012F77"/>
    <w:rsid w:val="00013420"/>
    <w:rsid w:val="0001346E"/>
    <w:rsid w:val="00013520"/>
    <w:rsid w:val="00013593"/>
    <w:rsid w:val="00013861"/>
    <w:rsid w:val="0001395A"/>
    <w:rsid w:val="00013D36"/>
    <w:rsid w:val="00013E46"/>
    <w:rsid w:val="00013F4E"/>
    <w:rsid w:val="000143C5"/>
    <w:rsid w:val="00014CA5"/>
    <w:rsid w:val="000151C3"/>
    <w:rsid w:val="000155FD"/>
    <w:rsid w:val="00015DF4"/>
    <w:rsid w:val="00015DF8"/>
    <w:rsid w:val="00015EB2"/>
    <w:rsid w:val="00015F55"/>
    <w:rsid w:val="00016622"/>
    <w:rsid w:val="00016A8A"/>
    <w:rsid w:val="00016E0D"/>
    <w:rsid w:val="00016EE8"/>
    <w:rsid w:val="00017091"/>
    <w:rsid w:val="0001774C"/>
    <w:rsid w:val="00017EC5"/>
    <w:rsid w:val="00020151"/>
    <w:rsid w:val="00020467"/>
    <w:rsid w:val="00020808"/>
    <w:rsid w:val="00020D63"/>
    <w:rsid w:val="00020DF7"/>
    <w:rsid w:val="00020FAC"/>
    <w:rsid w:val="0002101C"/>
    <w:rsid w:val="0002198C"/>
    <w:rsid w:val="00022325"/>
    <w:rsid w:val="00022B56"/>
    <w:rsid w:val="00022D78"/>
    <w:rsid w:val="00023B19"/>
    <w:rsid w:val="00023D33"/>
    <w:rsid w:val="00023EF0"/>
    <w:rsid w:val="0002410B"/>
    <w:rsid w:val="00024520"/>
    <w:rsid w:val="00024794"/>
    <w:rsid w:val="000248D4"/>
    <w:rsid w:val="00024F92"/>
    <w:rsid w:val="00024FFC"/>
    <w:rsid w:val="00025858"/>
    <w:rsid w:val="0002598E"/>
    <w:rsid w:val="00025C96"/>
    <w:rsid w:val="00025C9F"/>
    <w:rsid w:val="000261ED"/>
    <w:rsid w:val="000269DE"/>
    <w:rsid w:val="00026DE7"/>
    <w:rsid w:val="00027278"/>
    <w:rsid w:val="0003000A"/>
    <w:rsid w:val="00030160"/>
    <w:rsid w:val="00030BFB"/>
    <w:rsid w:val="00030DF0"/>
    <w:rsid w:val="00031051"/>
    <w:rsid w:val="00031EE3"/>
    <w:rsid w:val="0003207D"/>
    <w:rsid w:val="000320AD"/>
    <w:rsid w:val="0003220A"/>
    <w:rsid w:val="00032312"/>
    <w:rsid w:val="0003265A"/>
    <w:rsid w:val="0003275E"/>
    <w:rsid w:val="0003278C"/>
    <w:rsid w:val="00032815"/>
    <w:rsid w:val="00032830"/>
    <w:rsid w:val="00032CCF"/>
    <w:rsid w:val="00032D9F"/>
    <w:rsid w:val="00032E76"/>
    <w:rsid w:val="000332A0"/>
    <w:rsid w:val="00033354"/>
    <w:rsid w:val="00033E79"/>
    <w:rsid w:val="00033F39"/>
    <w:rsid w:val="0003466F"/>
    <w:rsid w:val="0003493E"/>
    <w:rsid w:val="00034CE5"/>
    <w:rsid w:val="00034E77"/>
    <w:rsid w:val="00034FDE"/>
    <w:rsid w:val="000350C4"/>
    <w:rsid w:val="000354ED"/>
    <w:rsid w:val="000359D0"/>
    <w:rsid w:val="00035EC7"/>
    <w:rsid w:val="00035FE3"/>
    <w:rsid w:val="00036190"/>
    <w:rsid w:val="000362D7"/>
    <w:rsid w:val="000364D4"/>
    <w:rsid w:val="00036F03"/>
    <w:rsid w:val="00037E1E"/>
    <w:rsid w:val="00037F72"/>
    <w:rsid w:val="00040507"/>
    <w:rsid w:val="0004108C"/>
    <w:rsid w:val="00041DD8"/>
    <w:rsid w:val="00042790"/>
    <w:rsid w:val="00043EE6"/>
    <w:rsid w:val="00044589"/>
    <w:rsid w:val="0004477B"/>
    <w:rsid w:val="00044D5E"/>
    <w:rsid w:val="00044F76"/>
    <w:rsid w:val="000457A9"/>
    <w:rsid w:val="00045997"/>
    <w:rsid w:val="00045B0D"/>
    <w:rsid w:val="00045B44"/>
    <w:rsid w:val="00045FBA"/>
    <w:rsid w:val="00046656"/>
    <w:rsid w:val="0004691C"/>
    <w:rsid w:val="00046BC3"/>
    <w:rsid w:val="0004739D"/>
    <w:rsid w:val="000475B2"/>
    <w:rsid w:val="00047764"/>
    <w:rsid w:val="00047A5A"/>
    <w:rsid w:val="00047AC2"/>
    <w:rsid w:val="00047B07"/>
    <w:rsid w:val="00050036"/>
    <w:rsid w:val="00050C59"/>
    <w:rsid w:val="00050C78"/>
    <w:rsid w:val="000511A9"/>
    <w:rsid w:val="0005124D"/>
    <w:rsid w:val="00051BFD"/>
    <w:rsid w:val="00051EF1"/>
    <w:rsid w:val="0005305C"/>
    <w:rsid w:val="0005314E"/>
    <w:rsid w:val="00054773"/>
    <w:rsid w:val="00054778"/>
    <w:rsid w:val="00056590"/>
    <w:rsid w:val="00056953"/>
    <w:rsid w:val="00056AF9"/>
    <w:rsid w:val="00056C3A"/>
    <w:rsid w:val="00056D76"/>
    <w:rsid w:val="00056EE1"/>
    <w:rsid w:val="00057788"/>
    <w:rsid w:val="00057B51"/>
    <w:rsid w:val="00057C29"/>
    <w:rsid w:val="00057F69"/>
    <w:rsid w:val="0006018B"/>
    <w:rsid w:val="000606B3"/>
    <w:rsid w:val="000607B4"/>
    <w:rsid w:val="00060A6D"/>
    <w:rsid w:val="00060FFB"/>
    <w:rsid w:val="0006112D"/>
    <w:rsid w:val="0006171B"/>
    <w:rsid w:val="0006180F"/>
    <w:rsid w:val="00061AA9"/>
    <w:rsid w:val="000620DE"/>
    <w:rsid w:val="00062256"/>
    <w:rsid w:val="00062395"/>
    <w:rsid w:val="000623FF"/>
    <w:rsid w:val="0006246B"/>
    <w:rsid w:val="0006288E"/>
    <w:rsid w:val="00062D20"/>
    <w:rsid w:val="00062F51"/>
    <w:rsid w:val="00063310"/>
    <w:rsid w:val="0006331A"/>
    <w:rsid w:val="00063F2F"/>
    <w:rsid w:val="00064137"/>
    <w:rsid w:val="0006416D"/>
    <w:rsid w:val="00064D86"/>
    <w:rsid w:val="00064E03"/>
    <w:rsid w:val="000656CD"/>
    <w:rsid w:val="00065793"/>
    <w:rsid w:val="0006581E"/>
    <w:rsid w:val="00065894"/>
    <w:rsid w:val="000658A7"/>
    <w:rsid w:val="00065ACD"/>
    <w:rsid w:val="00065B64"/>
    <w:rsid w:val="00066126"/>
    <w:rsid w:val="00066693"/>
    <w:rsid w:val="000667F6"/>
    <w:rsid w:val="00066AAC"/>
    <w:rsid w:val="00066D3D"/>
    <w:rsid w:val="00066DC4"/>
    <w:rsid w:val="00066E6B"/>
    <w:rsid w:val="00067062"/>
    <w:rsid w:val="00067106"/>
    <w:rsid w:val="00067598"/>
    <w:rsid w:val="00067C98"/>
    <w:rsid w:val="00067EC2"/>
    <w:rsid w:val="0007021D"/>
    <w:rsid w:val="000704E6"/>
    <w:rsid w:val="00070600"/>
    <w:rsid w:val="00070AE7"/>
    <w:rsid w:val="00070B85"/>
    <w:rsid w:val="00070CCE"/>
    <w:rsid w:val="00071480"/>
    <w:rsid w:val="000717F0"/>
    <w:rsid w:val="00071F31"/>
    <w:rsid w:val="00071F48"/>
    <w:rsid w:val="00072580"/>
    <w:rsid w:val="00072D7D"/>
    <w:rsid w:val="000737BE"/>
    <w:rsid w:val="00073FD0"/>
    <w:rsid w:val="0007452C"/>
    <w:rsid w:val="00074AC0"/>
    <w:rsid w:val="00075166"/>
    <w:rsid w:val="00075D7C"/>
    <w:rsid w:val="000765FC"/>
    <w:rsid w:val="0007694D"/>
    <w:rsid w:val="00076E22"/>
    <w:rsid w:val="00077189"/>
    <w:rsid w:val="0007756E"/>
    <w:rsid w:val="00077735"/>
    <w:rsid w:val="000809CA"/>
    <w:rsid w:val="00081068"/>
    <w:rsid w:val="00081AF1"/>
    <w:rsid w:val="00081C56"/>
    <w:rsid w:val="000820F9"/>
    <w:rsid w:val="000821C5"/>
    <w:rsid w:val="00082AF0"/>
    <w:rsid w:val="00082DB2"/>
    <w:rsid w:val="000838F2"/>
    <w:rsid w:val="00084068"/>
    <w:rsid w:val="00084564"/>
    <w:rsid w:val="00084862"/>
    <w:rsid w:val="00084A3D"/>
    <w:rsid w:val="00085161"/>
    <w:rsid w:val="00085E33"/>
    <w:rsid w:val="000863BC"/>
    <w:rsid w:val="00086A89"/>
    <w:rsid w:val="00086E80"/>
    <w:rsid w:val="00087BDB"/>
    <w:rsid w:val="00087E80"/>
    <w:rsid w:val="000900ED"/>
    <w:rsid w:val="00090245"/>
    <w:rsid w:val="000902C4"/>
    <w:rsid w:val="000909D4"/>
    <w:rsid w:val="00091171"/>
    <w:rsid w:val="0009118F"/>
    <w:rsid w:val="00091496"/>
    <w:rsid w:val="000919A9"/>
    <w:rsid w:val="00092FE6"/>
    <w:rsid w:val="000935F8"/>
    <w:rsid w:val="000936D2"/>
    <w:rsid w:val="000939E1"/>
    <w:rsid w:val="00093BDD"/>
    <w:rsid w:val="00093D63"/>
    <w:rsid w:val="00093EC0"/>
    <w:rsid w:val="000940C3"/>
    <w:rsid w:val="000940E5"/>
    <w:rsid w:val="00094C37"/>
    <w:rsid w:val="00095287"/>
    <w:rsid w:val="00095531"/>
    <w:rsid w:val="0009647D"/>
    <w:rsid w:val="000970B1"/>
    <w:rsid w:val="00097EB1"/>
    <w:rsid w:val="00097FC1"/>
    <w:rsid w:val="000A0303"/>
    <w:rsid w:val="000A0545"/>
    <w:rsid w:val="000A09A0"/>
    <w:rsid w:val="000A0AE2"/>
    <w:rsid w:val="000A0EBA"/>
    <w:rsid w:val="000A127B"/>
    <w:rsid w:val="000A1487"/>
    <w:rsid w:val="000A158B"/>
    <w:rsid w:val="000A1B08"/>
    <w:rsid w:val="000A20EC"/>
    <w:rsid w:val="000A2C7A"/>
    <w:rsid w:val="000A2CEF"/>
    <w:rsid w:val="000A354C"/>
    <w:rsid w:val="000A3DBE"/>
    <w:rsid w:val="000A4095"/>
    <w:rsid w:val="000A424A"/>
    <w:rsid w:val="000A49D0"/>
    <w:rsid w:val="000A49DD"/>
    <w:rsid w:val="000A4B2F"/>
    <w:rsid w:val="000A4B6E"/>
    <w:rsid w:val="000A51F1"/>
    <w:rsid w:val="000A5BA4"/>
    <w:rsid w:val="000A652D"/>
    <w:rsid w:val="000A6598"/>
    <w:rsid w:val="000A66C8"/>
    <w:rsid w:val="000A6D08"/>
    <w:rsid w:val="000A6DCF"/>
    <w:rsid w:val="000A72B4"/>
    <w:rsid w:val="000A749D"/>
    <w:rsid w:val="000A7911"/>
    <w:rsid w:val="000A7A90"/>
    <w:rsid w:val="000A7B2F"/>
    <w:rsid w:val="000A7B96"/>
    <w:rsid w:val="000A7C01"/>
    <w:rsid w:val="000B05A7"/>
    <w:rsid w:val="000B10EE"/>
    <w:rsid w:val="000B16FC"/>
    <w:rsid w:val="000B1B81"/>
    <w:rsid w:val="000B1C6B"/>
    <w:rsid w:val="000B2209"/>
    <w:rsid w:val="000B28A4"/>
    <w:rsid w:val="000B2BAB"/>
    <w:rsid w:val="000B2C42"/>
    <w:rsid w:val="000B3407"/>
    <w:rsid w:val="000B3E17"/>
    <w:rsid w:val="000B3E45"/>
    <w:rsid w:val="000B4111"/>
    <w:rsid w:val="000B4621"/>
    <w:rsid w:val="000B4760"/>
    <w:rsid w:val="000B4875"/>
    <w:rsid w:val="000B4C1E"/>
    <w:rsid w:val="000B57A1"/>
    <w:rsid w:val="000B5998"/>
    <w:rsid w:val="000B5C2A"/>
    <w:rsid w:val="000B64D0"/>
    <w:rsid w:val="000B6A41"/>
    <w:rsid w:val="000B7099"/>
    <w:rsid w:val="000B71E8"/>
    <w:rsid w:val="000B76E0"/>
    <w:rsid w:val="000B7712"/>
    <w:rsid w:val="000B7799"/>
    <w:rsid w:val="000B7B06"/>
    <w:rsid w:val="000B7B12"/>
    <w:rsid w:val="000B7F4D"/>
    <w:rsid w:val="000B7F6B"/>
    <w:rsid w:val="000C0316"/>
    <w:rsid w:val="000C0641"/>
    <w:rsid w:val="000C0B26"/>
    <w:rsid w:val="000C111E"/>
    <w:rsid w:val="000C11D4"/>
    <w:rsid w:val="000C12F2"/>
    <w:rsid w:val="000C1367"/>
    <w:rsid w:val="000C1C9E"/>
    <w:rsid w:val="000C2FE5"/>
    <w:rsid w:val="000C30FA"/>
    <w:rsid w:val="000C49FB"/>
    <w:rsid w:val="000C4BC5"/>
    <w:rsid w:val="000C4E5D"/>
    <w:rsid w:val="000C520B"/>
    <w:rsid w:val="000C606E"/>
    <w:rsid w:val="000C64EC"/>
    <w:rsid w:val="000C76C1"/>
    <w:rsid w:val="000C778D"/>
    <w:rsid w:val="000C786B"/>
    <w:rsid w:val="000C78B2"/>
    <w:rsid w:val="000C792D"/>
    <w:rsid w:val="000C7A53"/>
    <w:rsid w:val="000C7F8E"/>
    <w:rsid w:val="000D00F2"/>
    <w:rsid w:val="000D0626"/>
    <w:rsid w:val="000D0807"/>
    <w:rsid w:val="000D0A99"/>
    <w:rsid w:val="000D0D30"/>
    <w:rsid w:val="000D0E3D"/>
    <w:rsid w:val="000D1AC7"/>
    <w:rsid w:val="000D1E57"/>
    <w:rsid w:val="000D212B"/>
    <w:rsid w:val="000D21D8"/>
    <w:rsid w:val="000D2576"/>
    <w:rsid w:val="000D2CB7"/>
    <w:rsid w:val="000D30B6"/>
    <w:rsid w:val="000D3381"/>
    <w:rsid w:val="000D33DD"/>
    <w:rsid w:val="000D35F6"/>
    <w:rsid w:val="000D381D"/>
    <w:rsid w:val="000D3F28"/>
    <w:rsid w:val="000D460F"/>
    <w:rsid w:val="000D46A4"/>
    <w:rsid w:val="000D5181"/>
    <w:rsid w:val="000D5C4C"/>
    <w:rsid w:val="000D711B"/>
    <w:rsid w:val="000D751B"/>
    <w:rsid w:val="000D7AC3"/>
    <w:rsid w:val="000D7B54"/>
    <w:rsid w:val="000E06F3"/>
    <w:rsid w:val="000E0B89"/>
    <w:rsid w:val="000E1CEE"/>
    <w:rsid w:val="000E1DC5"/>
    <w:rsid w:val="000E1E42"/>
    <w:rsid w:val="000E2014"/>
    <w:rsid w:val="000E2C77"/>
    <w:rsid w:val="000E316D"/>
    <w:rsid w:val="000E3A6B"/>
    <w:rsid w:val="000E4167"/>
    <w:rsid w:val="000E49F6"/>
    <w:rsid w:val="000E4B9C"/>
    <w:rsid w:val="000E545C"/>
    <w:rsid w:val="000E561C"/>
    <w:rsid w:val="000E6432"/>
    <w:rsid w:val="000E744B"/>
    <w:rsid w:val="000E7A0E"/>
    <w:rsid w:val="000E7ACA"/>
    <w:rsid w:val="000F049D"/>
    <w:rsid w:val="000F0AC1"/>
    <w:rsid w:val="000F0BFA"/>
    <w:rsid w:val="000F0BFB"/>
    <w:rsid w:val="000F0F99"/>
    <w:rsid w:val="000F1197"/>
    <w:rsid w:val="000F17C9"/>
    <w:rsid w:val="000F198D"/>
    <w:rsid w:val="000F1CEE"/>
    <w:rsid w:val="000F1D1F"/>
    <w:rsid w:val="000F21BB"/>
    <w:rsid w:val="000F26BE"/>
    <w:rsid w:val="000F27F2"/>
    <w:rsid w:val="000F2F1C"/>
    <w:rsid w:val="000F3A45"/>
    <w:rsid w:val="000F40AB"/>
    <w:rsid w:val="000F4A3A"/>
    <w:rsid w:val="000F4F33"/>
    <w:rsid w:val="000F5093"/>
    <w:rsid w:val="000F5258"/>
    <w:rsid w:val="000F53E4"/>
    <w:rsid w:val="000F5890"/>
    <w:rsid w:val="000F5BD7"/>
    <w:rsid w:val="000F6A3E"/>
    <w:rsid w:val="000F6B77"/>
    <w:rsid w:val="000F6EFB"/>
    <w:rsid w:val="000F7104"/>
    <w:rsid w:val="000F71C4"/>
    <w:rsid w:val="000F74EB"/>
    <w:rsid w:val="000F7A48"/>
    <w:rsid w:val="0010006E"/>
    <w:rsid w:val="0010030D"/>
    <w:rsid w:val="00100D39"/>
    <w:rsid w:val="00100F93"/>
    <w:rsid w:val="0010110E"/>
    <w:rsid w:val="001017AF"/>
    <w:rsid w:val="00101FDB"/>
    <w:rsid w:val="00102352"/>
    <w:rsid w:val="001026EE"/>
    <w:rsid w:val="0010304C"/>
    <w:rsid w:val="001031F4"/>
    <w:rsid w:val="00103E71"/>
    <w:rsid w:val="00103EBB"/>
    <w:rsid w:val="001049C7"/>
    <w:rsid w:val="00104A77"/>
    <w:rsid w:val="00104B54"/>
    <w:rsid w:val="00104D10"/>
    <w:rsid w:val="00104D48"/>
    <w:rsid w:val="001050C9"/>
    <w:rsid w:val="0010568E"/>
    <w:rsid w:val="001057DF"/>
    <w:rsid w:val="00105B3F"/>
    <w:rsid w:val="00105C3E"/>
    <w:rsid w:val="00106013"/>
    <w:rsid w:val="00106404"/>
    <w:rsid w:val="0010672F"/>
    <w:rsid w:val="001069F7"/>
    <w:rsid w:val="00106B40"/>
    <w:rsid w:val="00106C14"/>
    <w:rsid w:val="00106DF1"/>
    <w:rsid w:val="00107149"/>
    <w:rsid w:val="001071F2"/>
    <w:rsid w:val="0010731A"/>
    <w:rsid w:val="00107806"/>
    <w:rsid w:val="00107871"/>
    <w:rsid w:val="00107D70"/>
    <w:rsid w:val="00107FFE"/>
    <w:rsid w:val="0011029F"/>
    <w:rsid w:val="00110A10"/>
    <w:rsid w:val="00110FDE"/>
    <w:rsid w:val="00110FDF"/>
    <w:rsid w:val="0011105F"/>
    <w:rsid w:val="001114BE"/>
    <w:rsid w:val="00111901"/>
    <w:rsid w:val="00111B28"/>
    <w:rsid w:val="00112612"/>
    <w:rsid w:val="0011325E"/>
    <w:rsid w:val="00114074"/>
    <w:rsid w:val="00114560"/>
    <w:rsid w:val="00114996"/>
    <w:rsid w:val="00114A20"/>
    <w:rsid w:val="00114B71"/>
    <w:rsid w:val="00114D0B"/>
    <w:rsid w:val="00114FE8"/>
    <w:rsid w:val="00116EF0"/>
    <w:rsid w:val="0011740B"/>
    <w:rsid w:val="0011784F"/>
    <w:rsid w:val="00117B02"/>
    <w:rsid w:val="00117BEE"/>
    <w:rsid w:val="00117CE9"/>
    <w:rsid w:val="001200F4"/>
    <w:rsid w:val="0012062C"/>
    <w:rsid w:val="00120A23"/>
    <w:rsid w:val="00121AC6"/>
    <w:rsid w:val="00121D57"/>
    <w:rsid w:val="00122233"/>
    <w:rsid w:val="00122739"/>
    <w:rsid w:val="001229F7"/>
    <w:rsid w:val="00123837"/>
    <w:rsid w:val="001239B0"/>
    <w:rsid w:val="00123F34"/>
    <w:rsid w:val="001244CE"/>
    <w:rsid w:val="00125077"/>
    <w:rsid w:val="0012535F"/>
    <w:rsid w:val="001257EA"/>
    <w:rsid w:val="0012621C"/>
    <w:rsid w:val="001265D7"/>
    <w:rsid w:val="00126C51"/>
    <w:rsid w:val="001270D7"/>
    <w:rsid w:val="0012722A"/>
    <w:rsid w:val="00127712"/>
    <w:rsid w:val="00127781"/>
    <w:rsid w:val="0013028C"/>
    <w:rsid w:val="001302AB"/>
    <w:rsid w:val="00130457"/>
    <w:rsid w:val="001306F3"/>
    <w:rsid w:val="00130791"/>
    <w:rsid w:val="00130D6D"/>
    <w:rsid w:val="00130F3F"/>
    <w:rsid w:val="001314D9"/>
    <w:rsid w:val="00131FCE"/>
    <w:rsid w:val="001320C4"/>
    <w:rsid w:val="0013244B"/>
    <w:rsid w:val="00132F2B"/>
    <w:rsid w:val="0013325C"/>
    <w:rsid w:val="00133665"/>
    <w:rsid w:val="001336F4"/>
    <w:rsid w:val="00133E94"/>
    <w:rsid w:val="00134BB7"/>
    <w:rsid w:val="00134E73"/>
    <w:rsid w:val="00135095"/>
    <w:rsid w:val="0013561F"/>
    <w:rsid w:val="00135DE1"/>
    <w:rsid w:val="00135E63"/>
    <w:rsid w:val="00135FAB"/>
    <w:rsid w:val="0013646A"/>
    <w:rsid w:val="0013686A"/>
    <w:rsid w:val="00136DE5"/>
    <w:rsid w:val="001374DD"/>
    <w:rsid w:val="00137967"/>
    <w:rsid w:val="00137E2F"/>
    <w:rsid w:val="00137EBC"/>
    <w:rsid w:val="00137FE3"/>
    <w:rsid w:val="001401B3"/>
    <w:rsid w:val="00140F1E"/>
    <w:rsid w:val="00142439"/>
    <w:rsid w:val="001424B9"/>
    <w:rsid w:val="00142746"/>
    <w:rsid w:val="00142799"/>
    <w:rsid w:val="001427F0"/>
    <w:rsid w:val="001428AE"/>
    <w:rsid w:val="00142A0B"/>
    <w:rsid w:val="00142A9D"/>
    <w:rsid w:val="00142F7C"/>
    <w:rsid w:val="0014315A"/>
    <w:rsid w:val="00143383"/>
    <w:rsid w:val="001433B8"/>
    <w:rsid w:val="001434C3"/>
    <w:rsid w:val="00143A45"/>
    <w:rsid w:val="00143AA2"/>
    <w:rsid w:val="00143ABE"/>
    <w:rsid w:val="00143C6D"/>
    <w:rsid w:val="00143E56"/>
    <w:rsid w:val="00145333"/>
    <w:rsid w:val="0014565A"/>
    <w:rsid w:val="001456BC"/>
    <w:rsid w:val="001463E8"/>
    <w:rsid w:val="00147040"/>
    <w:rsid w:val="00147134"/>
    <w:rsid w:val="0014759D"/>
    <w:rsid w:val="001477B9"/>
    <w:rsid w:val="001478D0"/>
    <w:rsid w:val="00147A71"/>
    <w:rsid w:val="00147C99"/>
    <w:rsid w:val="00147F2B"/>
    <w:rsid w:val="001509F1"/>
    <w:rsid w:val="00150B5F"/>
    <w:rsid w:val="0015104F"/>
    <w:rsid w:val="00151620"/>
    <w:rsid w:val="00151650"/>
    <w:rsid w:val="00151741"/>
    <w:rsid w:val="00151847"/>
    <w:rsid w:val="0015189F"/>
    <w:rsid w:val="001528D6"/>
    <w:rsid w:val="00152EC3"/>
    <w:rsid w:val="00153076"/>
    <w:rsid w:val="001537A9"/>
    <w:rsid w:val="00153C4A"/>
    <w:rsid w:val="00153ED5"/>
    <w:rsid w:val="00153F18"/>
    <w:rsid w:val="001545E3"/>
    <w:rsid w:val="00154AC5"/>
    <w:rsid w:val="00154FC3"/>
    <w:rsid w:val="0015512E"/>
    <w:rsid w:val="00155219"/>
    <w:rsid w:val="00155727"/>
    <w:rsid w:val="00155F1D"/>
    <w:rsid w:val="001563C0"/>
    <w:rsid w:val="001564A2"/>
    <w:rsid w:val="001565A2"/>
    <w:rsid w:val="0015734B"/>
    <w:rsid w:val="001574B2"/>
    <w:rsid w:val="0015766D"/>
    <w:rsid w:val="001576EC"/>
    <w:rsid w:val="00157AFD"/>
    <w:rsid w:val="001600F5"/>
    <w:rsid w:val="00160AB5"/>
    <w:rsid w:val="0016183A"/>
    <w:rsid w:val="00161A88"/>
    <w:rsid w:val="00161BB7"/>
    <w:rsid w:val="00162428"/>
    <w:rsid w:val="0016289F"/>
    <w:rsid w:val="001628BD"/>
    <w:rsid w:val="001631DB"/>
    <w:rsid w:val="00163388"/>
    <w:rsid w:val="0016347F"/>
    <w:rsid w:val="00163533"/>
    <w:rsid w:val="00164128"/>
    <w:rsid w:val="00164476"/>
    <w:rsid w:val="00164680"/>
    <w:rsid w:val="00164736"/>
    <w:rsid w:val="001647FB"/>
    <w:rsid w:val="00164887"/>
    <w:rsid w:val="00164957"/>
    <w:rsid w:val="001650A5"/>
    <w:rsid w:val="00165B98"/>
    <w:rsid w:val="00165C01"/>
    <w:rsid w:val="00165C79"/>
    <w:rsid w:val="00165DC1"/>
    <w:rsid w:val="001660E9"/>
    <w:rsid w:val="0016617C"/>
    <w:rsid w:val="00166574"/>
    <w:rsid w:val="001667CF"/>
    <w:rsid w:val="00166898"/>
    <w:rsid w:val="00166917"/>
    <w:rsid w:val="00166C9D"/>
    <w:rsid w:val="00166E9A"/>
    <w:rsid w:val="001672D4"/>
    <w:rsid w:val="0016742D"/>
    <w:rsid w:val="00167ABD"/>
    <w:rsid w:val="00167FE0"/>
    <w:rsid w:val="0017037D"/>
    <w:rsid w:val="001703B2"/>
    <w:rsid w:val="00170465"/>
    <w:rsid w:val="00170DD4"/>
    <w:rsid w:val="00170E6A"/>
    <w:rsid w:val="00170FE7"/>
    <w:rsid w:val="0017127C"/>
    <w:rsid w:val="00171449"/>
    <w:rsid w:val="001716D8"/>
    <w:rsid w:val="001717BE"/>
    <w:rsid w:val="0017188B"/>
    <w:rsid w:val="00171A33"/>
    <w:rsid w:val="00171CCB"/>
    <w:rsid w:val="00171F97"/>
    <w:rsid w:val="001724BA"/>
    <w:rsid w:val="001727CA"/>
    <w:rsid w:val="00173131"/>
    <w:rsid w:val="00173661"/>
    <w:rsid w:val="001739B5"/>
    <w:rsid w:val="00173ECD"/>
    <w:rsid w:val="0017456E"/>
    <w:rsid w:val="0017488F"/>
    <w:rsid w:val="001749DC"/>
    <w:rsid w:val="00175145"/>
    <w:rsid w:val="001753A9"/>
    <w:rsid w:val="00175A20"/>
    <w:rsid w:val="00176CFA"/>
    <w:rsid w:val="00176E04"/>
    <w:rsid w:val="00177065"/>
    <w:rsid w:val="001770B6"/>
    <w:rsid w:val="001771A8"/>
    <w:rsid w:val="00177464"/>
    <w:rsid w:val="00177963"/>
    <w:rsid w:val="00177B6D"/>
    <w:rsid w:val="00177CBC"/>
    <w:rsid w:val="00181731"/>
    <w:rsid w:val="00181F39"/>
    <w:rsid w:val="0018202C"/>
    <w:rsid w:val="001823EE"/>
    <w:rsid w:val="0018259F"/>
    <w:rsid w:val="00182807"/>
    <w:rsid w:val="00182936"/>
    <w:rsid w:val="00182AD8"/>
    <w:rsid w:val="00182AE4"/>
    <w:rsid w:val="001832B2"/>
    <w:rsid w:val="001833AD"/>
    <w:rsid w:val="00183562"/>
    <w:rsid w:val="00183BD1"/>
    <w:rsid w:val="00184769"/>
    <w:rsid w:val="00184E63"/>
    <w:rsid w:val="00185286"/>
    <w:rsid w:val="001854D0"/>
    <w:rsid w:val="00186165"/>
    <w:rsid w:val="00186270"/>
    <w:rsid w:val="00186A53"/>
    <w:rsid w:val="00186ADC"/>
    <w:rsid w:val="00186CA5"/>
    <w:rsid w:val="00186F6D"/>
    <w:rsid w:val="00187913"/>
    <w:rsid w:val="00187930"/>
    <w:rsid w:val="00187E68"/>
    <w:rsid w:val="0019037B"/>
    <w:rsid w:val="0019077B"/>
    <w:rsid w:val="00190862"/>
    <w:rsid w:val="00190A08"/>
    <w:rsid w:val="00191152"/>
    <w:rsid w:val="001916C5"/>
    <w:rsid w:val="0019229F"/>
    <w:rsid w:val="0019242E"/>
    <w:rsid w:val="00192AA7"/>
    <w:rsid w:val="00192BE9"/>
    <w:rsid w:val="001932F1"/>
    <w:rsid w:val="001933DB"/>
    <w:rsid w:val="00193864"/>
    <w:rsid w:val="001938A6"/>
    <w:rsid w:val="001939AE"/>
    <w:rsid w:val="00193A17"/>
    <w:rsid w:val="00193AA9"/>
    <w:rsid w:val="00193DD0"/>
    <w:rsid w:val="001940FA"/>
    <w:rsid w:val="00194186"/>
    <w:rsid w:val="001943BE"/>
    <w:rsid w:val="00194AD4"/>
    <w:rsid w:val="00194E32"/>
    <w:rsid w:val="00195226"/>
    <w:rsid w:val="0019571D"/>
    <w:rsid w:val="00195E7A"/>
    <w:rsid w:val="00196375"/>
    <w:rsid w:val="0019662A"/>
    <w:rsid w:val="00196643"/>
    <w:rsid w:val="001969A2"/>
    <w:rsid w:val="00196BC1"/>
    <w:rsid w:val="00196E99"/>
    <w:rsid w:val="00196F6D"/>
    <w:rsid w:val="0019744D"/>
    <w:rsid w:val="0019781A"/>
    <w:rsid w:val="00197B11"/>
    <w:rsid w:val="001A1723"/>
    <w:rsid w:val="001A1E4C"/>
    <w:rsid w:val="001A21AB"/>
    <w:rsid w:val="001A2334"/>
    <w:rsid w:val="001A27DA"/>
    <w:rsid w:val="001A336C"/>
    <w:rsid w:val="001A3433"/>
    <w:rsid w:val="001A34E2"/>
    <w:rsid w:val="001A441C"/>
    <w:rsid w:val="001A4469"/>
    <w:rsid w:val="001A4484"/>
    <w:rsid w:val="001A4803"/>
    <w:rsid w:val="001A5520"/>
    <w:rsid w:val="001A5A28"/>
    <w:rsid w:val="001A5A70"/>
    <w:rsid w:val="001A5BBC"/>
    <w:rsid w:val="001A6072"/>
    <w:rsid w:val="001A677F"/>
    <w:rsid w:val="001A67FD"/>
    <w:rsid w:val="001A709C"/>
    <w:rsid w:val="001A7325"/>
    <w:rsid w:val="001A754A"/>
    <w:rsid w:val="001A7A17"/>
    <w:rsid w:val="001B02AF"/>
    <w:rsid w:val="001B0397"/>
    <w:rsid w:val="001B0A3B"/>
    <w:rsid w:val="001B0C88"/>
    <w:rsid w:val="001B15A1"/>
    <w:rsid w:val="001B1762"/>
    <w:rsid w:val="001B1DCF"/>
    <w:rsid w:val="001B2283"/>
    <w:rsid w:val="001B2738"/>
    <w:rsid w:val="001B275F"/>
    <w:rsid w:val="001B28E9"/>
    <w:rsid w:val="001B2B07"/>
    <w:rsid w:val="001B30AB"/>
    <w:rsid w:val="001B3B23"/>
    <w:rsid w:val="001B3B8F"/>
    <w:rsid w:val="001B4682"/>
    <w:rsid w:val="001B49D2"/>
    <w:rsid w:val="001B50A3"/>
    <w:rsid w:val="001B50EF"/>
    <w:rsid w:val="001B51F6"/>
    <w:rsid w:val="001B538B"/>
    <w:rsid w:val="001B53FC"/>
    <w:rsid w:val="001B54AA"/>
    <w:rsid w:val="001B5947"/>
    <w:rsid w:val="001B6327"/>
    <w:rsid w:val="001B6C38"/>
    <w:rsid w:val="001B6CEB"/>
    <w:rsid w:val="001B7059"/>
    <w:rsid w:val="001B70DE"/>
    <w:rsid w:val="001B7167"/>
    <w:rsid w:val="001B72F4"/>
    <w:rsid w:val="001B746D"/>
    <w:rsid w:val="001B7C68"/>
    <w:rsid w:val="001B7CD4"/>
    <w:rsid w:val="001B7FF4"/>
    <w:rsid w:val="001C00F0"/>
    <w:rsid w:val="001C0290"/>
    <w:rsid w:val="001C0431"/>
    <w:rsid w:val="001C0EF5"/>
    <w:rsid w:val="001C0FB8"/>
    <w:rsid w:val="001C126B"/>
    <w:rsid w:val="001C151C"/>
    <w:rsid w:val="001C1791"/>
    <w:rsid w:val="001C192A"/>
    <w:rsid w:val="001C19FA"/>
    <w:rsid w:val="001C24FC"/>
    <w:rsid w:val="001C2559"/>
    <w:rsid w:val="001C2A0B"/>
    <w:rsid w:val="001C2B97"/>
    <w:rsid w:val="001C2C4B"/>
    <w:rsid w:val="001C2FF5"/>
    <w:rsid w:val="001C3043"/>
    <w:rsid w:val="001C3635"/>
    <w:rsid w:val="001C38D0"/>
    <w:rsid w:val="001C44F2"/>
    <w:rsid w:val="001C45A8"/>
    <w:rsid w:val="001C46A2"/>
    <w:rsid w:val="001C500C"/>
    <w:rsid w:val="001C5158"/>
    <w:rsid w:val="001C59B9"/>
    <w:rsid w:val="001C5D3E"/>
    <w:rsid w:val="001C61DA"/>
    <w:rsid w:val="001C66DB"/>
    <w:rsid w:val="001C671A"/>
    <w:rsid w:val="001C693F"/>
    <w:rsid w:val="001C6F95"/>
    <w:rsid w:val="001C73BC"/>
    <w:rsid w:val="001C75E1"/>
    <w:rsid w:val="001C7BAE"/>
    <w:rsid w:val="001C7E82"/>
    <w:rsid w:val="001C7E91"/>
    <w:rsid w:val="001C7F71"/>
    <w:rsid w:val="001D076B"/>
    <w:rsid w:val="001D07ED"/>
    <w:rsid w:val="001D0B3D"/>
    <w:rsid w:val="001D0B80"/>
    <w:rsid w:val="001D0C85"/>
    <w:rsid w:val="001D10DA"/>
    <w:rsid w:val="001D148D"/>
    <w:rsid w:val="001D24A3"/>
    <w:rsid w:val="001D262B"/>
    <w:rsid w:val="001D2660"/>
    <w:rsid w:val="001D2A4F"/>
    <w:rsid w:val="001D2BC1"/>
    <w:rsid w:val="001D2C67"/>
    <w:rsid w:val="001D2DA8"/>
    <w:rsid w:val="001D3186"/>
    <w:rsid w:val="001D349A"/>
    <w:rsid w:val="001D3D35"/>
    <w:rsid w:val="001D3E4A"/>
    <w:rsid w:val="001D3F07"/>
    <w:rsid w:val="001D431E"/>
    <w:rsid w:val="001D44E6"/>
    <w:rsid w:val="001D4983"/>
    <w:rsid w:val="001D4C60"/>
    <w:rsid w:val="001D4D9A"/>
    <w:rsid w:val="001D4E5A"/>
    <w:rsid w:val="001D4F73"/>
    <w:rsid w:val="001D55AD"/>
    <w:rsid w:val="001D5C82"/>
    <w:rsid w:val="001D603C"/>
    <w:rsid w:val="001D608A"/>
    <w:rsid w:val="001D6B10"/>
    <w:rsid w:val="001D6B3E"/>
    <w:rsid w:val="001D6B76"/>
    <w:rsid w:val="001D6D14"/>
    <w:rsid w:val="001D75D0"/>
    <w:rsid w:val="001E0221"/>
    <w:rsid w:val="001E02A1"/>
    <w:rsid w:val="001E03D2"/>
    <w:rsid w:val="001E0435"/>
    <w:rsid w:val="001E08E0"/>
    <w:rsid w:val="001E0C40"/>
    <w:rsid w:val="001E10BB"/>
    <w:rsid w:val="001E1325"/>
    <w:rsid w:val="001E17C9"/>
    <w:rsid w:val="001E18CE"/>
    <w:rsid w:val="001E18E8"/>
    <w:rsid w:val="001E1AE1"/>
    <w:rsid w:val="001E1F49"/>
    <w:rsid w:val="001E1FED"/>
    <w:rsid w:val="001E23D3"/>
    <w:rsid w:val="001E28EF"/>
    <w:rsid w:val="001E2AE7"/>
    <w:rsid w:val="001E2B0F"/>
    <w:rsid w:val="001E2D87"/>
    <w:rsid w:val="001E3022"/>
    <w:rsid w:val="001E3752"/>
    <w:rsid w:val="001E4F61"/>
    <w:rsid w:val="001E516B"/>
    <w:rsid w:val="001E54CF"/>
    <w:rsid w:val="001E5634"/>
    <w:rsid w:val="001E5EBD"/>
    <w:rsid w:val="001E6453"/>
    <w:rsid w:val="001E6DFE"/>
    <w:rsid w:val="001E72D5"/>
    <w:rsid w:val="001E7336"/>
    <w:rsid w:val="001E7584"/>
    <w:rsid w:val="001E7A23"/>
    <w:rsid w:val="001E7D34"/>
    <w:rsid w:val="001F06EF"/>
    <w:rsid w:val="001F08F4"/>
    <w:rsid w:val="001F0CD2"/>
    <w:rsid w:val="001F11F5"/>
    <w:rsid w:val="001F25DA"/>
    <w:rsid w:val="001F261A"/>
    <w:rsid w:val="001F2B40"/>
    <w:rsid w:val="001F32F7"/>
    <w:rsid w:val="001F3509"/>
    <w:rsid w:val="001F3B04"/>
    <w:rsid w:val="001F4075"/>
    <w:rsid w:val="001F41C5"/>
    <w:rsid w:val="001F4829"/>
    <w:rsid w:val="001F4F2C"/>
    <w:rsid w:val="001F517D"/>
    <w:rsid w:val="001F568A"/>
    <w:rsid w:val="001F5ACF"/>
    <w:rsid w:val="001F5F77"/>
    <w:rsid w:val="001F6A5D"/>
    <w:rsid w:val="001F6DD9"/>
    <w:rsid w:val="001F72A9"/>
    <w:rsid w:val="001F7436"/>
    <w:rsid w:val="001F769F"/>
    <w:rsid w:val="001F774A"/>
    <w:rsid w:val="001F7BAB"/>
    <w:rsid w:val="0020022C"/>
    <w:rsid w:val="00200424"/>
    <w:rsid w:val="002005F8"/>
    <w:rsid w:val="002009BD"/>
    <w:rsid w:val="00200DD3"/>
    <w:rsid w:val="00201194"/>
    <w:rsid w:val="00201467"/>
    <w:rsid w:val="002014DF"/>
    <w:rsid w:val="002017D0"/>
    <w:rsid w:val="00202306"/>
    <w:rsid w:val="00202399"/>
    <w:rsid w:val="00202BA4"/>
    <w:rsid w:val="00203394"/>
    <w:rsid w:val="002033F3"/>
    <w:rsid w:val="00203B17"/>
    <w:rsid w:val="00203C40"/>
    <w:rsid w:val="002041F8"/>
    <w:rsid w:val="002052C3"/>
    <w:rsid w:val="0020553D"/>
    <w:rsid w:val="002068E0"/>
    <w:rsid w:val="00206B02"/>
    <w:rsid w:val="00206E4F"/>
    <w:rsid w:val="002072B5"/>
    <w:rsid w:val="00207773"/>
    <w:rsid w:val="00210A8A"/>
    <w:rsid w:val="00210B79"/>
    <w:rsid w:val="00210C78"/>
    <w:rsid w:val="002113B3"/>
    <w:rsid w:val="002113BD"/>
    <w:rsid w:val="002116EA"/>
    <w:rsid w:val="00211C5A"/>
    <w:rsid w:val="00212436"/>
    <w:rsid w:val="00212807"/>
    <w:rsid w:val="00212A43"/>
    <w:rsid w:val="00212ECB"/>
    <w:rsid w:val="00213166"/>
    <w:rsid w:val="002136A6"/>
    <w:rsid w:val="00213972"/>
    <w:rsid w:val="00213F5D"/>
    <w:rsid w:val="00213FE7"/>
    <w:rsid w:val="002141F3"/>
    <w:rsid w:val="002144C1"/>
    <w:rsid w:val="002145D9"/>
    <w:rsid w:val="00215561"/>
    <w:rsid w:val="002158CC"/>
    <w:rsid w:val="0021597C"/>
    <w:rsid w:val="00215A96"/>
    <w:rsid w:val="00216248"/>
    <w:rsid w:val="00216AC5"/>
    <w:rsid w:val="00216B1C"/>
    <w:rsid w:val="00216F36"/>
    <w:rsid w:val="0021720B"/>
    <w:rsid w:val="0021799C"/>
    <w:rsid w:val="00217D3A"/>
    <w:rsid w:val="00220395"/>
    <w:rsid w:val="00220512"/>
    <w:rsid w:val="00220B2D"/>
    <w:rsid w:val="00221564"/>
    <w:rsid w:val="00221BDA"/>
    <w:rsid w:val="00221DAD"/>
    <w:rsid w:val="002229C4"/>
    <w:rsid w:val="002231DF"/>
    <w:rsid w:val="00223386"/>
    <w:rsid w:val="00223554"/>
    <w:rsid w:val="00223766"/>
    <w:rsid w:val="00224687"/>
    <w:rsid w:val="0022542C"/>
    <w:rsid w:val="00225624"/>
    <w:rsid w:val="00225E7A"/>
    <w:rsid w:val="0022615A"/>
    <w:rsid w:val="002263C5"/>
    <w:rsid w:val="00226D48"/>
    <w:rsid w:val="002270F4"/>
    <w:rsid w:val="00227115"/>
    <w:rsid w:val="00230123"/>
    <w:rsid w:val="002303BC"/>
    <w:rsid w:val="00230616"/>
    <w:rsid w:val="00230EF0"/>
    <w:rsid w:val="00230F90"/>
    <w:rsid w:val="002310D1"/>
    <w:rsid w:val="002311CD"/>
    <w:rsid w:val="00231A6A"/>
    <w:rsid w:val="002334C9"/>
    <w:rsid w:val="00233641"/>
    <w:rsid w:val="00233B63"/>
    <w:rsid w:val="00233D6B"/>
    <w:rsid w:val="00234893"/>
    <w:rsid w:val="00234E6D"/>
    <w:rsid w:val="002351D7"/>
    <w:rsid w:val="00235829"/>
    <w:rsid w:val="002368D7"/>
    <w:rsid w:val="0023782E"/>
    <w:rsid w:val="00237949"/>
    <w:rsid w:val="00237A96"/>
    <w:rsid w:val="00240473"/>
    <w:rsid w:val="002408EF"/>
    <w:rsid w:val="00240E25"/>
    <w:rsid w:val="00241382"/>
    <w:rsid w:val="002414F2"/>
    <w:rsid w:val="00241593"/>
    <w:rsid w:val="002415C5"/>
    <w:rsid w:val="00241E1B"/>
    <w:rsid w:val="0024282A"/>
    <w:rsid w:val="00242F66"/>
    <w:rsid w:val="002432D4"/>
    <w:rsid w:val="00243AAF"/>
    <w:rsid w:val="0024450E"/>
    <w:rsid w:val="00244DA9"/>
    <w:rsid w:val="00244EF4"/>
    <w:rsid w:val="00244F27"/>
    <w:rsid w:val="00245812"/>
    <w:rsid w:val="00245C73"/>
    <w:rsid w:val="00245C7E"/>
    <w:rsid w:val="00245F25"/>
    <w:rsid w:val="002460D3"/>
    <w:rsid w:val="00246877"/>
    <w:rsid w:val="002471F9"/>
    <w:rsid w:val="002479D7"/>
    <w:rsid w:val="0025018B"/>
    <w:rsid w:val="002504EB"/>
    <w:rsid w:val="002507F4"/>
    <w:rsid w:val="00250865"/>
    <w:rsid w:val="0025088D"/>
    <w:rsid w:val="00250996"/>
    <w:rsid w:val="00250B76"/>
    <w:rsid w:val="00250D1C"/>
    <w:rsid w:val="00250D77"/>
    <w:rsid w:val="00250ED1"/>
    <w:rsid w:val="0025100F"/>
    <w:rsid w:val="00251A89"/>
    <w:rsid w:val="00251F60"/>
    <w:rsid w:val="00252427"/>
    <w:rsid w:val="00252788"/>
    <w:rsid w:val="002527C3"/>
    <w:rsid w:val="00252B7F"/>
    <w:rsid w:val="00252ED9"/>
    <w:rsid w:val="00253046"/>
    <w:rsid w:val="0025321C"/>
    <w:rsid w:val="0025370C"/>
    <w:rsid w:val="00253D23"/>
    <w:rsid w:val="00253F0A"/>
    <w:rsid w:val="0025464C"/>
    <w:rsid w:val="0025486D"/>
    <w:rsid w:val="00254BA9"/>
    <w:rsid w:val="00254E99"/>
    <w:rsid w:val="0025520B"/>
    <w:rsid w:val="002555A5"/>
    <w:rsid w:val="00255B44"/>
    <w:rsid w:val="00255D15"/>
    <w:rsid w:val="00255E02"/>
    <w:rsid w:val="002561FA"/>
    <w:rsid w:val="002562AE"/>
    <w:rsid w:val="002565E8"/>
    <w:rsid w:val="002569D5"/>
    <w:rsid w:val="0025747E"/>
    <w:rsid w:val="00257C95"/>
    <w:rsid w:val="002601EC"/>
    <w:rsid w:val="002602A1"/>
    <w:rsid w:val="00261A2B"/>
    <w:rsid w:val="002624B9"/>
    <w:rsid w:val="0026251A"/>
    <w:rsid w:val="00262AA6"/>
    <w:rsid w:val="00262C44"/>
    <w:rsid w:val="00262CC0"/>
    <w:rsid w:val="0026373D"/>
    <w:rsid w:val="00263969"/>
    <w:rsid w:val="00264025"/>
    <w:rsid w:val="00264289"/>
    <w:rsid w:val="002643C7"/>
    <w:rsid w:val="00264521"/>
    <w:rsid w:val="00264D41"/>
    <w:rsid w:val="002650B5"/>
    <w:rsid w:val="002655F2"/>
    <w:rsid w:val="00265629"/>
    <w:rsid w:val="002656CF"/>
    <w:rsid w:val="00265A7B"/>
    <w:rsid w:val="00265AC2"/>
    <w:rsid w:val="00265ED6"/>
    <w:rsid w:val="002666EE"/>
    <w:rsid w:val="002668E5"/>
    <w:rsid w:val="00266CE7"/>
    <w:rsid w:val="00266EA5"/>
    <w:rsid w:val="00267047"/>
    <w:rsid w:val="002672FB"/>
    <w:rsid w:val="0026752A"/>
    <w:rsid w:val="002676A8"/>
    <w:rsid w:val="00267ED8"/>
    <w:rsid w:val="002700C7"/>
    <w:rsid w:val="00270B69"/>
    <w:rsid w:val="002721B7"/>
    <w:rsid w:val="002729B4"/>
    <w:rsid w:val="002733BF"/>
    <w:rsid w:val="00273904"/>
    <w:rsid w:val="00273A91"/>
    <w:rsid w:val="00273F2E"/>
    <w:rsid w:val="0027410E"/>
    <w:rsid w:val="002743A3"/>
    <w:rsid w:val="00274E39"/>
    <w:rsid w:val="00275B55"/>
    <w:rsid w:val="00275FA5"/>
    <w:rsid w:val="002760FF"/>
    <w:rsid w:val="00276259"/>
    <w:rsid w:val="00276745"/>
    <w:rsid w:val="002774AD"/>
    <w:rsid w:val="00277669"/>
    <w:rsid w:val="002778C7"/>
    <w:rsid w:val="00277C79"/>
    <w:rsid w:val="00280240"/>
    <w:rsid w:val="00280423"/>
    <w:rsid w:val="002817F5"/>
    <w:rsid w:val="00282D4D"/>
    <w:rsid w:val="00282D52"/>
    <w:rsid w:val="00282D5B"/>
    <w:rsid w:val="00283377"/>
    <w:rsid w:val="002833DD"/>
    <w:rsid w:val="002835AF"/>
    <w:rsid w:val="00283AB1"/>
    <w:rsid w:val="00283E23"/>
    <w:rsid w:val="002841A0"/>
    <w:rsid w:val="002848E1"/>
    <w:rsid w:val="00284ACB"/>
    <w:rsid w:val="00285278"/>
    <w:rsid w:val="00285583"/>
    <w:rsid w:val="00285B5E"/>
    <w:rsid w:val="00285B86"/>
    <w:rsid w:val="00285C5C"/>
    <w:rsid w:val="00285E44"/>
    <w:rsid w:val="00286C76"/>
    <w:rsid w:val="00286D5E"/>
    <w:rsid w:val="0028707F"/>
    <w:rsid w:val="00287170"/>
    <w:rsid w:val="0028790C"/>
    <w:rsid w:val="00287E80"/>
    <w:rsid w:val="0029036F"/>
    <w:rsid w:val="0029088A"/>
    <w:rsid w:val="002913A3"/>
    <w:rsid w:val="0029214D"/>
    <w:rsid w:val="00292A18"/>
    <w:rsid w:val="0029301D"/>
    <w:rsid w:val="00293566"/>
    <w:rsid w:val="002935E9"/>
    <w:rsid w:val="0029378E"/>
    <w:rsid w:val="0029394F"/>
    <w:rsid w:val="00293BE6"/>
    <w:rsid w:val="0029426E"/>
    <w:rsid w:val="00294596"/>
    <w:rsid w:val="00294CA9"/>
    <w:rsid w:val="00294E29"/>
    <w:rsid w:val="00294E43"/>
    <w:rsid w:val="002950AF"/>
    <w:rsid w:val="0029556A"/>
    <w:rsid w:val="00295935"/>
    <w:rsid w:val="00295C53"/>
    <w:rsid w:val="002960A7"/>
    <w:rsid w:val="0029611D"/>
    <w:rsid w:val="002966D1"/>
    <w:rsid w:val="00296B30"/>
    <w:rsid w:val="00296B5A"/>
    <w:rsid w:val="00296E5A"/>
    <w:rsid w:val="00297071"/>
    <w:rsid w:val="00297C3D"/>
    <w:rsid w:val="00297F76"/>
    <w:rsid w:val="002A0A12"/>
    <w:rsid w:val="002A0C02"/>
    <w:rsid w:val="002A0C2A"/>
    <w:rsid w:val="002A0FAC"/>
    <w:rsid w:val="002A1094"/>
    <w:rsid w:val="002A1230"/>
    <w:rsid w:val="002A12F8"/>
    <w:rsid w:val="002A1825"/>
    <w:rsid w:val="002A1FF2"/>
    <w:rsid w:val="002A2479"/>
    <w:rsid w:val="002A2A0E"/>
    <w:rsid w:val="002A2CA4"/>
    <w:rsid w:val="002A2EF1"/>
    <w:rsid w:val="002A2F27"/>
    <w:rsid w:val="002A318D"/>
    <w:rsid w:val="002A32E8"/>
    <w:rsid w:val="002A3443"/>
    <w:rsid w:val="002A3B51"/>
    <w:rsid w:val="002A3C88"/>
    <w:rsid w:val="002A3DCE"/>
    <w:rsid w:val="002A3E97"/>
    <w:rsid w:val="002A4747"/>
    <w:rsid w:val="002A4A43"/>
    <w:rsid w:val="002A4C31"/>
    <w:rsid w:val="002A53A8"/>
    <w:rsid w:val="002A5437"/>
    <w:rsid w:val="002A5C27"/>
    <w:rsid w:val="002A5D7C"/>
    <w:rsid w:val="002A628F"/>
    <w:rsid w:val="002A6C56"/>
    <w:rsid w:val="002A6F4C"/>
    <w:rsid w:val="002A7644"/>
    <w:rsid w:val="002A7851"/>
    <w:rsid w:val="002A7EAE"/>
    <w:rsid w:val="002B05C5"/>
    <w:rsid w:val="002B0620"/>
    <w:rsid w:val="002B0AB7"/>
    <w:rsid w:val="002B17D0"/>
    <w:rsid w:val="002B19E8"/>
    <w:rsid w:val="002B1EB4"/>
    <w:rsid w:val="002B2AAD"/>
    <w:rsid w:val="002B324B"/>
    <w:rsid w:val="002B38E1"/>
    <w:rsid w:val="002B3B10"/>
    <w:rsid w:val="002B3B67"/>
    <w:rsid w:val="002B418D"/>
    <w:rsid w:val="002B466C"/>
    <w:rsid w:val="002B4C2F"/>
    <w:rsid w:val="002B52AC"/>
    <w:rsid w:val="002B5410"/>
    <w:rsid w:val="002B596A"/>
    <w:rsid w:val="002B5B31"/>
    <w:rsid w:val="002B5F97"/>
    <w:rsid w:val="002B68D8"/>
    <w:rsid w:val="002B6EEB"/>
    <w:rsid w:val="002B7250"/>
    <w:rsid w:val="002B72FB"/>
    <w:rsid w:val="002B7FBD"/>
    <w:rsid w:val="002C0193"/>
    <w:rsid w:val="002C0AAE"/>
    <w:rsid w:val="002C0B1C"/>
    <w:rsid w:val="002C112B"/>
    <w:rsid w:val="002C1384"/>
    <w:rsid w:val="002C16FF"/>
    <w:rsid w:val="002C17CD"/>
    <w:rsid w:val="002C1836"/>
    <w:rsid w:val="002C1C66"/>
    <w:rsid w:val="002C2062"/>
    <w:rsid w:val="002C2541"/>
    <w:rsid w:val="002C2E22"/>
    <w:rsid w:val="002C3094"/>
    <w:rsid w:val="002C370C"/>
    <w:rsid w:val="002C3971"/>
    <w:rsid w:val="002C3C55"/>
    <w:rsid w:val="002C3D2F"/>
    <w:rsid w:val="002C40C0"/>
    <w:rsid w:val="002C44A5"/>
    <w:rsid w:val="002C462A"/>
    <w:rsid w:val="002C4B91"/>
    <w:rsid w:val="002C4BD0"/>
    <w:rsid w:val="002C506F"/>
    <w:rsid w:val="002C52C1"/>
    <w:rsid w:val="002C559F"/>
    <w:rsid w:val="002C573C"/>
    <w:rsid w:val="002C576C"/>
    <w:rsid w:val="002C5BCE"/>
    <w:rsid w:val="002C6366"/>
    <w:rsid w:val="002C69F5"/>
    <w:rsid w:val="002C73F3"/>
    <w:rsid w:val="002C78E2"/>
    <w:rsid w:val="002C79B7"/>
    <w:rsid w:val="002C7BA8"/>
    <w:rsid w:val="002C7BCB"/>
    <w:rsid w:val="002D0166"/>
    <w:rsid w:val="002D0313"/>
    <w:rsid w:val="002D06B8"/>
    <w:rsid w:val="002D0AE6"/>
    <w:rsid w:val="002D0C3C"/>
    <w:rsid w:val="002D12CC"/>
    <w:rsid w:val="002D1654"/>
    <w:rsid w:val="002D1758"/>
    <w:rsid w:val="002D1ADD"/>
    <w:rsid w:val="002D1CAD"/>
    <w:rsid w:val="002D1E04"/>
    <w:rsid w:val="002D2071"/>
    <w:rsid w:val="002D2100"/>
    <w:rsid w:val="002D22AE"/>
    <w:rsid w:val="002D2440"/>
    <w:rsid w:val="002D2746"/>
    <w:rsid w:val="002D3100"/>
    <w:rsid w:val="002D35CA"/>
    <w:rsid w:val="002D381D"/>
    <w:rsid w:val="002D3D10"/>
    <w:rsid w:val="002D4233"/>
    <w:rsid w:val="002D4F39"/>
    <w:rsid w:val="002D4FB9"/>
    <w:rsid w:val="002D519A"/>
    <w:rsid w:val="002D529C"/>
    <w:rsid w:val="002D535B"/>
    <w:rsid w:val="002D571A"/>
    <w:rsid w:val="002D58DE"/>
    <w:rsid w:val="002D59F4"/>
    <w:rsid w:val="002D5CF5"/>
    <w:rsid w:val="002D69C0"/>
    <w:rsid w:val="002D6D28"/>
    <w:rsid w:val="002D6D88"/>
    <w:rsid w:val="002D71DC"/>
    <w:rsid w:val="002D72F3"/>
    <w:rsid w:val="002D72F5"/>
    <w:rsid w:val="002D7570"/>
    <w:rsid w:val="002D7644"/>
    <w:rsid w:val="002D7796"/>
    <w:rsid w:val="002D7BC4"/>
    <w:rsid w:val="002D7FEE"/>
    <w:rsid w:val="002E0112"/>
    <w:rsid w:val="002E059A"/>
    <w:rsid w:val="002E08B0"/>
    <w:rsid w:val="002E09B5"/>
    <w:rsid w:val="002E0AAF"/>
    <w:rsid w:val="002E0BC1"/>
    <w:rsid w:val="002E0BD1"/>
    <w:rsid w:val="002E1570"/>
    <w:rsid w:val="002E1669"/>
    <w:rsid w:val="002E26F4"/>
    <w:rsid w:val="002E2701"/>
    <w:rsid w:val="002E3162"/>
    <w:rsid w:val="002E33E1"/>
    <w:rsid w:val="002E3426"/>
    <w:rsid w:val="002E3D7F"/>
    <w:rsid w:val="002E4C8D"/>
    <w:rsid w:val="002E5274"/>
    <w:rsid w:val="002E55F7"/>
    <w:rsid w:val="002E6086"/>
    <w:rsid w:val="002E61EB"/>
    <w:rsid w:val="002E65A7"/>
    <w:rsid w:val="002E6B58"/>
    <w:rsid w:val="002E6EC2"/>
    <w:rsid w:val="002E76C7"/>
    <w:rsid w:val="002E7A70"/>
    <w:rsid w:val="002E7EBE"/>
    <w:rsid w:val="002F057F"/>
    <w:rsid w:val="002F0A66"/>
    <w:rsid w:val="002F0B75"/>
    <w:rsid w:val="002F129F"/>
    <w:rsid w:val="002F1523"/>
    <w:rsid w:val="002F1535"/>
    <w:rsid w:val="002F179E"/>
    <w:rsid w:val="002F1BE5"/>
    <w:rsid w:val="002F1F9F"/>
    <w:rsid w:val="002F2048"/>
    <w:rsid w:val="002F22A5"/>
    <w:rsid w:val="002F2684"/>
    <w:rsid w:val="002F29EB"/>
    <w:rsid w:val="002F2C6D"/>
    <w:rsid w:val="002F2FFF"/>
    <w:rsid w:val="002F30E4"/>
    <w:rsid w:val="002F348F"/>
    <w:rsid w:val="002F3AA0"/>
    <w:rsid w:val="002F4960"/>
    <w:rsid w:val="002F5126"/>
    <w:rsid w:val="002F5692"/>
    <w:rsid w:val="002F5C6C"/>
    <w:rsid w:val="002F5DB9"/>
    <w:rsid w:val="002F6091"/>
    <w:rsid w:val="002F654E"/>
    <w:rsid w:val="002F6C2D"/>
    <w:rsid w:val="002F6E4C"/>
    <w:rsid w:val="002F7438"/>
    <w:rsid w:val="002F75DF"/>
    <w:rsid w:val="003008D2"/>
    <w:rsid w:val="00300B74"/>
    <w:rsid w:val="00300E93"/>
    <w:rsid w:val="0030103C"/>
    <w:rsid w:val="003010E6"/>
    <w:rsid w:val="003014D4"/>
    <w:rsid w:val="00301EC4"/>
    <w:rsid w:val="00302275"/>
    <w:rsid w:val="00303042"/>
    <w:rsid w:val="0030346F"/>
    <w:rsid w:val="00303894"/>
    <w:rsid w:val="00303946"/>
    <w:rsid w:val="003039DE"/>
    <w:rsid w:val="00303E27"/>
    <w:rsid w:val="003042D1"/>
    <w:rsid w:val="00304411"/>
    <w:rsid w:val="00304E98"/>
    <w:rsid w:val="0030525F"/>
    <w:rsid w:val="00305340"/>
    <w:rsid w:val="00305586"/>
    <w:rsid w:val="003056BA"/>
    <w:rsid w:val="00305BEF"/>
    <w:rsid w:val="00305E32"/>
    <w:rsid w:val="0030612C"/>
    <w:rsid w:val="00306210"/>
    <w:rsid w:val="00307304"/>
    <w:rsid w:val="00307F31"/>
    <w:rsid w:val="00310132"/>
    <w:rsid w:val="0031109E"/>
    <w:rsid w:val="00311257"/>
    <w:rsid w:val="00311A93"/>
    <w:rsid w:val="00311CFE"/>
    <w:rsid w:val="00312A1E"/>
    <w:rsid w:val="00312A6C"/>
    <w:rsid w:val="00312C72"/>
    <w:rsid w:val="003136D4"/>
    <w:rsid w:val="003136E7"/>
    <w:rsid w:val="003136F3"/>
    <w:rsid w:val="00313AF6"/>
    <w:rsid w:val="00313C12"/>
    <w:rsid w:val="003140A5"/>
    <w:rsid w:val="003145FA"/>
    <w:rsid w:val="00314B2F"/>
    <w:rsid w:val="00314F97"/>
    <w:rsid w:val="003156B7"/>
    <w:rsid w:val="00315729"/>
    <w:rsid w:val="00315C7D"/>
    <w:rsid w:val="00315D4F"/>
    <w:rsid w:val="00315EB5"/>
    <w:rsid w:val="00316336"/>
    <w:rsid w:val="0031664D"/>
    <w:rsid w:val="00317056"/>
    <w:rsid w:val="0031711D"/>
    <w:rsid w:val="003171D3"/>
    <w:rsid w:val="00317302"/>
    <w:rsid w:val="0031772B"/>
    <w:rsid w:val="00317A91"/>
    <w:rsid w:val="00317EDD"/>
    <w:rsid w:val="00320495"/>
    <w:rsid w:val="00320781"/>
    <w:rsid w:val="00320A61"/>
    <w:rsid w:val="00320EAB"/>
    <w:rsid w:val="00321213"/>
    <w:rsid w:val="00321428"/>
    <w:rsid w:val="00321615"/>
    <w:rsid w:val="003216FD"/>
    <w:rsid w:val="00321AEB"/>
    <w:rsid w:val="0032220D"/>
    <w:rsid w:val="003223C0"/>
    <w:rsid w:val="00322926"/>
    <w:rsid w:val="00322985"/>
    <w:rsid w:val="00322C77"/>
    <w:rsid w:val="00322E12"/>
    <w:rsid w:val="00322F19"/>
    <w:rsid w:val="00323179"/>
    <w:rsid w:val="00324004"/>
    <w:rsid w:val="00324390"/>
    <w:rsid w:val="00324652"/>
    <w:rsid w:val="00324914"/>
    <w:rsid w:val="00324935"/>
    <w:rsid w:val="00325228"/>
    <w:rsid w:val="00325452"/>
    <w:rsid w:val="00325726"/>
    <w:rsid w:val="003258D0"/>
    <w:rsid w:val="00325C74"/>
    <w:rsid w:val="00326141"/>
    <w:rsid w:val="00326188"/>
    <w:rsid w:val="003269EA"/>
    <w:rsid w:val="00326EAB"/>
    <w:rsid w:val="00326F20"/>
    <w:rsid w:val="00327501"/>
    <w:rsid w:val="00327C7E"/>
    <w:rsid w:val="0033017A"/>
    <w:rsid w:val="0033028C"/>
    <w:rsid w:val="003302AF"/>
    <w:rsid w:val="003308FF"/>
    <w:rsid w:val="00330A60"/>
    <w:rsid w:val="003310B6"/>
    <w:rsid w:val="00331B64"/>
    <w:rsid w:val="00331CB4"/>
    <w:rsid w:val="003327BA"/>
    <w:rsid w:val="00332E12"/>
    <w:rsid w:val="0033337A"/>
    <w:rsid w:val="00333D8B"/>
    <w:rsid w:val="00333E3A"/>
    <w:rsid w:val="00333E7E"/>
    <w:rsid w:val="00333EBF"/>
    <w:rsid w:val="003340B1"/>
    <w:rsid w:val="003343CB"/>
    <w:rsid w:val="00334AA8"/>
    <w:rsid w:val="00334CBD"/>
    <w:rsid w:val="00334DE0"/>
    <w:rsid w:val="00335213"/>
    <w:rsid w:val="0033529D"/>
    <w:rsid w:val="003358D5"/>
    <w:rsid w:val="00337487"/>
    <w:rsid w:val="00337598"/>
    <w:rsid w:val="00337819"/>
    <w:rsid w:val="003378B5"/>
    <w:rsid w:val="00337D63"/>
    <w:rsid w:val="00337FE9"/>
    <w:rsid w:val="00340255"/>
    <w:rsid w:val="0034085A"/>
    <w:rsid w:val="00340BFE"/>
    <w:rsid w:val="003410C9"/>
    <w:rsid w:val="0034199B"/>
    <w:rsid w:val="00341F23"/>
    <w:rsid w:val="003437D3"/>
    <w:rsid w:val="00343824"/>
    <w:rsid w:val="00343C44"/>
    <w:rsid w:val="00343F10"/>
    <w:rsid w:val="00344243"/>
    <w:rsid w:val="00344B4D"/>
    <w:rsid w:val="003451C5"/>
    <w:rsid w:val="0034540D"/>
    <w:rsid w:val="00345796"/>
    <w:rsid w:val="00345C23"/>
    <w:rsid w:val="003462C0"/>
    <w:rsid w:val="00346A57"/>
    <w:rsid w:val="00346DCC"/>
    <w:rsid w:val="00346F11"/>
    <w:rsid w:val="00346F14"/>
    <w:rsid w:val="00346F63"/>
    <w:rsid w:val="0034701E"/>
    <w:rsid w:val="00347095"/>
    <w:rsid w:val="003470B7"/>
    <w:rsid w:val="003476FF"/>
    <w:rsid w:val="00347932"/>
    <w:rsid w:val="00347A42"/>
    <w:rsid w:val="00347EB0"/>
    <w:rsid w:val="00347FE0"/>
    <w:rsid w:val="00350DA4"/>
    <w:rsid w:val="00352683"/>
    <w:rsid w:val="003530B8"/>
    <w:rsid w:val="003534FF"/>
    <w:rsid w:val="003538BF"/>
    <w:rsid w:val="003546F8"/>
    <w:rsid w:val="00354942"/>
    <w:rsid w:val="00355606"/>
    <w:rsid w:val="0035564B"/>
    <w:rsid w:val="00355FDF"/>
    <w:rsid w:val="00355FF2"/>
    <w:rsid w:val="0035667B"/>
    <w:rsid w:val="00356841"/>
    <w:rsid w:val="00356FB8"/>
    <w:rsid w:val="00357003"/>
    <w:rsid w:val="003575EF"/>
    <w:rsid w:val="003609FC"/>
    <w:rsid w:val="00360B41"/>
    <w:rsid w:val="003625A3"/>
    <w:rsid w:val="0036285C"/>
    <w:rsid w:val="00362A03"/>
    <w:rsid w:val="003631D3"/>
    <w:rsid w:val="003635C6"/>
    <w:rsid w:val="00363907"/>
    <w:rsid w:val="00363A44"/>
    <w:rsid w:val="00363D5C"/>
    <w:rsid w:val="00363D99"/>
    <w:rsid w:val="003647E8"/>
    <w:rsid w:val="003648AF"/>
    <w:rsid w:val="00364CAA"/>
    <w:rsid w:val="00364D7D"/>
    <w:rsid w:val="003651E5"/>
    <w:rsid w:val="003657FA"/>
    <w:rsid w:val="00365890"/>
    <w:rsid w:val="00365D56"/>
    <w:rsid w:val="00365FB0"/>
    <w:rsid w:val="00365FD1"/>
    <w:rsid w:val="00366175"/>
    <w:rsid w:val="00366931"/>
    <w:rsid w:val="003674EE"/>
    <w:rsid w:val="00367CB6"/>
    <w:rsid w:val="0037001D"/>
    <w:rsid w:val="00370322"/>
    <w:rsid w:val="003704E0"/>
    <w:rsid w:val="00370900"/>
    <w:rsid w:val="0037092E"/>
    <w:rsid w:val="00371072"/>
    <w:rsid w:val="00371F83"/>
    <w:rsid w:val="00372334"/>
    <w:rsid w:val="00372EED"/>
    <w:rsid w:val="00372FC7"/>
    <w:rsid w:val="0037303A"/>
    <w:rsid w:val="0037317D"/>
    <w:rsid w:val="00373192"/>
    <w:rsid w:val="003732B1"/>
    <w:rsid w:val="00373324"/>
    <w:rsid w:val="0037407D"/>
    <w:rsid w:val="00374C19"/>
    <w:rsid w:val="003758FE"/>
    <w:rsid w:val="00375C57"/>
    <w:rsid w:val="00375F12"/>
    <w:rsid w:val="00377116"/>
    <w:rsid w:val="00377828"/>
    <w:rsid w:val="00377C5E"/>
    <w:rsid w:val="003809C1"/>
    <w:rsid w:val="00380BD8"/>
    <w:rsid w:val="00380F87"/>
    <w:rsid w:val="00381252"/>
    <w:rsid w:val="003815D6"/>
    <w:rsid w:val="00382715"/>
    <w:rsid w:val="00382777"/>
    <w:rsid w:val="003832EC"/>
    <w:rsid w:val="003834A8"/>
    <w:rsid w:val="00383682"/>
    <w:rsid w:val="00383A0F"/>
    <w:rsid w:val="00383C44"/>
    <w:rsid w:val="00383ECF"/>
    <w:rsid w:val="00384322"/>
    <w:rsid w:val="003848BE"/>
    <w:rsid w:val="00384AAA"/>
    <w:rsid w:val="00384D12"/>
    <w:rsid w:val="00384E9E"/>
    <w:rsid w:val="00385602"/>
    <w:rsid w:val="00385633"/>
    <w:rsid w:val="00385B53"/>
    <w:rsid w:val="003860D3"/>
    <w:rsid w:val="00386384"/>
    <w:rsid w:val="00386474"/>
    <w:rsid w:val="00386FD2"/>
    <w:rsid w:val="003872D0"/>
    <w:rsid w:val="0038739E"/>
    <w:rsid w:val="00387760"/>
    <w:rsid w:val="00387846"/>
    <w:rsid w:val="00387E5B"/>
    <w:rsid w:val="00390013"/>
    <w:rsid w:val="003900D1"/>
    <w:rsid w:val="003909EC"/>
    <w:rsid w:val="00390D9B"/>
    <w:rsid w:val="0039168D"/>
    <w:rsid w:val="0039222C"/>
    <w:rsid w:val="00392F00"/>
    <w:rsid w:val="0039330D"/>
    <w:rsid w:val="00393BD8"/>
    <w:rsid w:val="00393FFA"/>
    <w:rsid w:val="0039462E"/>
    <w:rsid w:val="00394DE9"/>
    <w:rsid w:val="003950AD"/>
    <w:rsid w:val="00395126"/>
    <w:rsid w:val="0039514A"/>
    <w:rsid w:val="00395315"/>
    <w:rsid w:val="0039551D"/>
    <w:rsid w:val="0039564B"/>
    <w:rsid w:val="0039658E"/>
    <w:rsid w:val="00396E48"/>
    <w:rsid w:val="00397398"/>
    <w:rsid w:val="00397622"/>
    <w:rsid w:val="0039763F"/>
    <w:rsid w:val="003A026D"/>
    <w:rsid w:val="003A0501"/>
    <w:rsid w:val="003A0DD8"/>
    <w:rsid w:val="003A16E9"/>
    <w:rsid w:val="003A186E"/>
    <w:rsid w:val="003A2365"/>
    <w:rsid w:val="003A24E5"/>
    <w:rsid w:val="003A2508"/>
    <w:rsid w:val="003A28BC"/>
    <w:rsid w:val="003A2C44"/>
    <w:rsid w:val="003A2DC3"/>
    <w:rsid w:val="003A3678"/>
    <w:rsid w:val="003A3712"/>
    <w:rsid w:val="003A3838"/>
    <w:rsid w:val="003A38D5"/>
    <w:rsid w:val="003A3AD6"/>
    <w:rsid w:val="003A3E75"/>
    <w:rsid w:val="003A49B4"/>
    <w:rsid w:val="003A49E1"/>
    <w:rsid w:val="003A4C17"/>
    <w:rsid w:val="003A53D2"/>
    <w:rsid w:val="003A53E5"/>
    <w:rsid w:val="003A5896"/>
    <w:rsid w:val="003A5CDF"/>
    <w:rsid w:val="003A5CF9"/>
    <w:rsid w:val="003A5D81"/>
    <w:rsid w:val="003A631D"/>
    <w:rsid w:val="003A63C4"/>
    <w:rsid w:val="003A6B48"/>
    <w:rsid w:val="003A6C2C"/>
    <w:rsid w:val="003A7CCE"/>
    <w:rsid w:val="003B0111"/>
    <w:rsid w:val="003B048A"/>
    <w:rsid w:val="003B0A23"/>
    <w:rsid w:val="003B10EC"/>
    <w:rsid w:val="003B1415"/>
    <w:rsid w:val="003B1454"/>
    <w:rsid w:val="003B1509"/>
    <w:rsid w:val="003B16B2"/>
    <w:rsid w:val="003B192A"/>
    <w:rsid w:val="003B1D81"/>
    <w:rsid w:val="003B22F5"/>
    <w:rsid w:val="003B2340"/>
    <w:rsid w:val="003B234D"/>
    <w:rsid w:val="003B23B7"/>
    <w:rsid w:val="003B2C4A"/>
    <w:rsid w:val="003B33D0"/>
    <w:rsid w:val="003B3485"/>
    <w:rsid w:val="003B356F"/>
    <w:rsid w:val="003B4094"/>
    <w:rsid w:val="003B4562"/>
    <w:rsid w:val="003B45CE"/>
    <w:rsid w:val="003B47FE"/>
    <w:rsid w:val="003B4D4D"/>
    <w:rsid w:val="003B51A4"/>
    <w:rsid w:val="003B520D"/>
    <w:rsid w:val="003B5523"/>
    <w:rsid w:val="003B5972"/>
    <w:rsid w:val="003B5B8A"/>
    <w:rsid w:val="003B5F89"/>
    <w:rsid w:val="003B5FCB"/>
    <w:rsid w:val="003B60C7"/>
    <w:rsid w:val="003B616A"/>
    <w:rsid w:val="003B663F"/>
    <w:rsid w:val="003B6CE0"/>
    <w:rsid w:val="003B6F5F"/>
    <w:rsid w:val="003B7811"/>
    <w:rsid w:val="003B78C1"/>
    <w:rsid w:val="003B7EBD"/>
    <w:rsid w:val="003C064D"/>
    <w:rsid w:val="003C0709"/>
    <w:rsid w:val="003C0892"/>
    <w:rsid w:val="003C0D31"/>
    <w:rsid w:val="003C0FB5"/>
    <w:rsid w:val="003C2069"/>
    <w:rsid w:val="003C2206"/>
    <w:rsid w:val="003C23BF"/>
    <w:rsid w:val="003C24A5"/>
    <w:rsid w:val="003C2B10"/>
    <w:rsid w:val="003C3024"/>
    <w:rsid w:val="003C343B"/>
    <w:rsid w:val="003C3AA5"/>
    <w:rsid w:val="003C3AEB"/>
    <w:rsid w:val="003C3DD3"/>
    <w:rsid w:val="003C3EC8"/>
    <w:rsid w:val="003C4264"/>
    <w:rsid w:val="003C4699"/>
    <w:rsid w:val="003C48BB"/>
    <w:rsid w:val="003C6078"/>
    <w:rsid w:val="003C6452"/>
    <w:rsid w:val="003C6AB0"/>
    <w:rsid w:val="003C73B7"/>
    <w:rsid w:val="003C7614"/>
    <w:rsid w:val="003C7619"/>
    <w:rsid w:val="003D0886"/>
    <w:rsid w:val="003D092A"/>
    <w:rsid w:val="003D0A07"/>
    <w:rsid w:val="003D0CF0"/>
    <w:rsid w:val="003D0EEA"/>
    <w:rsid w:val="003D0F1F"/>
    <w:rsid w:val="003D1152"/>
    <w:rsid w:val="003D11F1"/>
    <w:rsid w:val="003D15DF"/>
    <w:rsid w:val="003D16DB"/>
    <w:rsid w:val="003D1D9B"/>
    <w:rsid w:val="003D1ED7"/>
    <w:rsid w:val="003D2F99"/>
    <w:rsid w:val="003D3102"/>
    <w:rsid w:val="003D3AD0"/>
    <w:rsid w:val="003D4319"/>
    <w:rsid w:val="003D4FF6"/>
    <w:rsid w:val="003D50B9"/>
    <w:rsid w:val="003D5CC0"/>
    <w:rsid w:val="003D5DAB"/>
    <w:rsid w:val="003D5F7E"/>
    <w:rsid w:val="003D61EC"/>
    <w:rsid w:val="003D654D"/>
    <w:rsid w:val="003D6AFC"/>
    <w:rsid w:val="003D75E0"/>
    <w:rsid w:val="003E0028"/>
    <w:rsid w:val="003E0546"/>
    <w:rsid w:val="003E068B"/>
    <w:rsid w:val="003E07AD"/>
    <w:rsid w:val="003E0A13"/>
    <w:rsid w:val="003E0ECA"/>
    <w:rsid w:val="003E108F"/>
    <w:rsid w:val="003E1601"/>
    <w:rsid w:val="003E16AB"/>
    <w:rsid w:val="003E18F6"/>
    <w:rsid w:val="003E1D0B"/>
    <w:rsid w:val="003E1F8F"/>
    <w:rsid w:val="003E20EF"/>
    <w:rsid w:val="003E258C"/>
    <w:rsid w:val="003E2998"/>
    <w:rsid w:val="003E2BAC"/>
    <w:rsid w:val="003E2DEB"/>
    <w:rsid w:val="003E2E08"/>
    <w:rsid w:val="003E2FEB"/>
    <w:rsid w:val="003E379A"/>
    <w:rsid w:val="003E37EA"/>
    <w:rsid w:val="003E381C"/>
    <w:rsid w:val="003E3E2D"/>
    <w:rsid w:val="003E3E43"/>
    <w:rsid w:val="003E3EDA"/>
    <w:rsid w:val="003E48F0"/>
    <w:rsid w:val="003E4F54"/>
    <w:rsid w:val="003E50BB"/>
    <w:rsid w:val="003E542D"/>
    <w:rsid w:val="003E5486"/>
    <w:rsid w:val="003E6E59"/>
    <w:rsid w:val="003E7545"/>
    <w:rsid w:val="003E7AC5"/>
    <w:rsid w:val="003E7B80"/>
    <w:rsid w:val="003F0123"/>
    <w:rsid w:val="003F0319"/>
    <w:rsid w:val="003F03FA"/>
    <w:rsid w:val="003F0522"/>
    <w:rsid w:val="003F06BE"/>
    <w:rsid w:val="003F0E51"/>
    <w:rsid w:val="003F0EF0"/>
    <w:rsid w:val="003F1050"/>
    <w:rsid w:val="003F1283"/>
    <w:rsid w:val="003F12C0"/>
    <w:rsid w:val="003F15FA"/>
    <w:rsid w:val="003F1975"/>
    <w:rsid w:val="003F2027"/>
    <w:rsid w:val="003F20EC"/>
    <w:rsid w:val="003F222B"/>
    <w:rsid w:val="003F2BE6"/>
    <w:rsid w:val="003F2D1C"/>
    <w:rsid w:val="003F30A1"/>
    <w:rsid w:val="003F3532"/>
    <w:rsid w:val="003F367D"/>
    <w:rsid w:val="003F36C7"/>
    <w:rsid w:val="003F4652"/>
    <w:rsid w:val="003F47B0"/>
    <w:rsid w:val="003F4C77"/>
    <w:rsid w:val="003F4CAD"/>
    <w:rsid w:val="003F4CE1"/>
    <w:rsid w:val="003F5715"/>
    <w:rsid w:val="003F57DA"/>
    <w:rsid w:val="003F5895"/>
    <w:rsid w:val="003F61FA"/>
    <w:rsid w:val="003F64A6"/>
    <w:rsid w:val="003F655E"/>
    <w:rsid w:val="003F6946"/>
    <w:rsid w:val="003F697A"/>
    <w:rsid w:val="003F69D2"/>
    <w:rsid w:val="003F7181"/>
    <w:rsid w:val="003F732D"/>
    <w:rsid w:val="003F76B8"/>
    <w:rsid w:val="003F7B6A"/>
    <w:rsid w:val="0040045C"/>
    <w:rsid w:val="00400687"/>
    <w:rsid w:val="00400C57"/>
    <w:rsid w:val="0040101B"/>
    <w:rsid w:val="004018D2"/>
    <w:rsid w:val="004019FB"/>
    <w:rsid w:val="00401CC9"/>
    <w:rsid w:val="00401FCA"/>
    <w:rsid w:val="0040205A"/>
    <w:rsid w:val="00402093"/>
    <w:rsid w:val="00402E52"/>
    <w:rsid w:val="00403428"/>
    <w:rsid w:val="00403C17"/>
    <w:rsid w:val="00404411"/>
    <w:rsid w:val="00404746"/>
    <w:rsid w:val="0040490F"/>
    <w:rsid w:val="00404A42"/>
    <w:rsid w:val="0040516C"/>
    <w:rsid w:val="004051B0"/>
    <w:rsid w:val="004055B2"/>
    <w:rsid w:val="00406051"/>
    <w:rsid w:val="004068E3"/>
    <w:rsid w:val="0040769E"/>
    <w:rsid w:val="00407940"/>
    <w:rsid w:val="00410489"/>
    <w:rsid w:val="00410906"/>
    <w:rsid w:val="00410B43"/>
    <w:rsid w:val="00410E20"/>
    <w:rsid w:val="00410F49"/>
    <w:rsid w:val="0041120E"/>
    <w:rsid w:val="004129FB"/>
    <w:rsid w:val="00412E39"/>
    <w:rsid w:val="00413092"/>
    <w:rsid w:val="00413522"/>
    <w:rsid w:val="00413697"/>
    <w:rsid w:val="00413876"/>
    <w:rsid w:val="004138B1"/>
    <w:rsid w:val="004138BA"/>
    <w:rsid w:val="00414511"/>
    <w:rsid w:val="004149EF"/>
    <w:rsid w:val="00414C5A"/>
    <w:rsid w:val="00414CCB"/>
    <w:rsid w:val="00415000"/>
    <w:rsid w:val="0041521B"/>
    <w:rsid w:val="004156D8"/>
    <w:rsid w:val="00415BCB"/>
    <w:rsid w:val="00415DAE"/>
    <w:rsid w:val="00416E6A"/>
    <w:rsid w:val="00417982"/>
    <w:rsid w:val="00420101"/>
    <w:rsid w:val="00420283"/>
    <w:rsid w:val="00420C61"/>
    <w:rsid w:val="004211D3"/>
    <w:rsid w:val="00421A51"/>
    <w:rsid w:val="00421D73"/>
    <w:rsid w:val="00421E12"/>
    <w:rsid w:val="0042267E"/>
    <w:rsid w:val="00422794"/>
    <w:rsid w:val="004227CE"/>
    <w:rsid w:val="004230BF"/>
    <w:rsid w:val="004233DD"/>
    <w:rsid w:val="00423F78"/>
    <w:rsid w:val="004244C1"/>
    <w:rsid w:val="0042460C"/>
    <w:rsid w:val="00424798"/>
    <w:rsid w:val="004249C9"/>
    <w:rsid w:val="00424D3A"/>
    <w:rsid w:val="00425730"/>
    <w:rsid w:val="00425C08"/>
    <w:rsid w:val="00426685"/>
    <w:rsid w:val="00426EF4"/>
    <w:rsid w:val="00427609"/>
    <w:rsid w:val="0042778E"/>
    <w:rsid w:val="00427F63"/>
    <w:rsid w:val="00430374"/>
    <w:rsid w:val="00430375"/>
    <w:rsid w:val="004307A1"/>
    <w:rsid w:val="004309CA"/>
    <w:rsid w:val="00430AFE"/>
    <w:rsid w:val="00430E75"/>
    <w:rsid w:val="00431301"/>
    <w:rsid w:val="00431480"/>
    <w:rsid w:val="004316B3"/>
    <w:rsid w:val="00431BC7"/>
    <w:rsid w:val="00431C09"/>
    <w:rsid w:val="00432245"/>
    <w:rsid w:val="004322E2"/>
    <w:rsid w:val="00432560"/>
    <w:rsid w:val="004326A1"/>
    <w:rsid w:val="00432A29"/>
    <w:rsid w:val="00432A4E"/>
    <w:rsid w:val="00432FF5"/>
    <w:rsid w:val="0043332F"/>
    <w:rsid w:val="004333E3"/>
    <w:rsid w:val="00433585"/>
    <w:rsid w:val="00433634"/>
    <w:rsid w:val="00433E44"/>
    <w:rsid w:val="0043400E"/>
    <w:rsid w:val="004345AD"/>
    <w:rsid w:val="00435707"/>
    <w:rsid w:val="00436317"/>
    <w:rsid w:val="00436396"/>
    <w:rsid w:val="00436B58"/>
    <w:rsid w:val="00436D70"/>
    <w:rsid w:val="00436E12"/>
    <w:rsid w:val="004371FB"/>
    <w:rsid w:val="0043739A"/>
    <w:rsid w:val="00437748"/>
    <w:rsid w:val="00437E9B"/>
    <w:rsid w:val="00437EB0"/>
    <w:rsid w:val="00440381"/>
    <w:rsid w:val="00440CE7"/>
    <w:rsid w:val="00440F19"/>
    <w:rsid w:val="004410DF"/>
    <w:rsid w:val="00441675"/>
    <w:rsid w:val="004418A8"/>
    <w:rsid w:val="00441FE9"/>
    <w:rsid w:val="004424D5"/>
    <w:rsid w:val="004428FF"/>
    <w:rsid w:val="00442B96"/>
    <w:rsid w:val="00442C3E"/>
    <w:rsid w:val="00442E03"/>
    <w:rsid w:val="00443005"/>
    <w:rsid w:val="00443433"/>
    <w:rsid w:val="00443832"/>
    <w:rsid w:val="0044401E"/>
    <w:rsid w:val="00444A55"/>
    <w:rsid w:val="00445090"/>
    <w:rsid w:val="00445188"/>
    <w:rsid w:val="00445381"/>
    <w:rsid w:val="0044567F"/>
    <w:rsid w:val="004457C7"/>
    <w:rsid w:val="00445CDD"/>
    <w:rsid w:val="00445E76"/>
    <w:rsid w:val="00445F4B"/>
    <w:rsid w:val="00446093"/>
    <w:rsid w:val="00446552"/>
    <w:rsid w:val="004466C0"/>
    <w:rsid w:val="00446D2A"/>
    <w:rsid w:val="00446E6D"/>
    <w:rsid w:val="004472C5"/>
    <w:rsid w:val="00447B08"/>
    <w:rsid w:val="00447C59"/>
    <w:rsid w:val="0045004C"/>
    <w:rsid w:val="004500D1"/>
    <w:rsid w:val="00450B23"/>
    <w:rsid w:val="00452190"/>
    <w:rsid w:val="00452612"/>
    <w:rsid w:val="0045267C"/>
    <w:rsid w:val="0045290A"/>
    <w:rsid w:val="00453394"/>
    <w:rsid w:val="00453814"/>
    <w:rsid w:val="004540FE"/>
    <w:rsid w:val="0045432F"/>
    <w:rsid w:val="00454AF6"/>
    <w:rsid w:val="00454FCF"/>
    <w:rsid w:val="0045505B"/>
    <w:rsid w:val="004553AB"/>
    <w:rsid w:val="00455707"/>
    <w:rsid w:val="0045575D"/>
    <w:rsid w:val="00455C7C"/>
    <w:rsid w:val="00455CB4"/>
    <w:rsid w:val="0045625A"/>
    <w:rsid w:val="004564A8"/>
    <w:rsid w:val="00456BF9"/>
    <w:rsid w:val="00457297"/>
    <w:rsid w:val="00457496"/>
    <w:rsid w:val="00457932"/>
    <w:rsid w:val="00457DB6"/>
    <w:rsid w:val="00457E54"/>
    <w:rsid w:val="004608F4"/>
    <w:rsid w:val="00460D25"/>
    <w:rsid w:val="00461506"/>
    <w:rsid w:val="0046153B"/>
    <w:rsid w:val="0046173F"/>
    <w:rsid w:val="00461888"/>
    <w:rsid w:val="0046247C"/>
    <w:rsid w:val="004624AB"/>
    <w:rsid w:val="00462762"/>
    <w:rsid w:val="00462788"/>
    <w:rsid w:val="004628D8"/>
    <w:rsid w:val="00462E06"/>
    <w:rsid w:val="004630C6"/>
    <w:rsid w:val="0046340A"/>
    <w:rsid w:val="00465152"/>
    <w:rsid w:val="00465250"/>
    <w:rsid w:val="004653E9"/>
    <w:rsid w:val="00465839"/>
    <w:rsid w:val="00465B71"/>
    <w:rsid w:val="00465BC3"/>
    <w:rsid w:val="00465BD7"/>
    <w:rsid w:val="00465CFD"/>
    <w:rsid w:val="00466266"/>
    <w:rsid w:val="00466BF0"/>
    <w:rsid w:val="00466F7D"/>
    <w:rsid w:val="00467357"/>
    <w:rsid w:val="00467876"/>
    <w:rsid w:val="00467AC3"/>
    <w:rsid w:val="00470F30"/>
    <w:rsid w:val="0047139E"/>
    <w:rsid w:val="004717B3"/>
    <w:rsid w:val="004717D6"/>
    <w:rsid w:val="004720D5"/>
    <w:rsid w:val="00472495"/>
    <w:rsid w:val="00472676"/>
    <w:rsid w:val="00472940"/>
    <w:rsid w:val="00472DBE"/>
    <w:rsid w:val="00472E1E"/>
    <w:rsid w:val="0047374B"/>
    <w:rsid w:val="00474310"/>
    <w:rsid w:val="004743B2"/>
    <w:rsid w:val="004743F4"/>
    <w:rsid w:val="0047445B"/>
    <w:rsid w:val="00474DF8"/>
    <w:rsid w:val="00475B4A"/>
    <w:rsid w:val="00475B4D"/>
    <w:rsid w:val="00475E62"/>
    <w:rsid w:val="00476C98"/>
    <w:rsid w:val="00476ED3"/>
    <w:rsid w:val="0047722D"/>
    <w:rsid w:val="00477881"/>
    <w:rsid w:val="00477D11"/>
    <w:rsid w:val="00477EF7"/>
    <w:rsid w:val="00480D43"/>
    <w:rsid w:val="00481140"/>
    <w:rsid w:val="0048128E"/>
    <w:rsid w:val="00481596"/>
    <w:rsid w:val="00481752"/>
    <w:rsid w:val="00481A6F"/>
    <w:rsid w:val="00481F3A"/>
    <w:rsid w:val="00481F65"/>
    <w:rsid w:val="00482143"/>
    <w:rsid w:val="004823ED"/>
    <w:rsid w:val="0048269A"/>
    <w:rsid w:val="0048304A"/>
    <w:rsid w:val="004830FB"/>
    <w:rsid w:val="00484AA8"/>
    <w:rsid w:val="00485370"/>
    <w:rsid w:val="00485B99"/>
    <w:rsid w:val="00485D4C"/>
    <w:rsid w:val="004879C6"/>
    <w:rsid w:val="004905AB"/>
    <w:rsid w:val="004905FC"/>
    <w:rsid w:val="004907A9"/>
    <w:rsid w:val="004910C8"/>
    <w:rsid w:val="004913A9"/>
    <w:rsid w:val="00491564"/>
    <w:rsid w:val="00491B10"/>
    <w:rsid w:val="00491C0D"/>
    <w:rsid w:val="00491D28"/>
    <w:rsid w:val="00492E81"/>
    <w:rsid w:val="00493015"/>
    <w:rsid w:val="0049302B"/>
    <w:rsid w:val="00493447"/>
    <w:rsid w:val="00493557"/>
    <w:rsid w:val="0049377B"/>
    <w:rsid w:val="00493BE2"/>
    <w:rsid w:val="0049401C"/>
    <w:rsid w:val="00494270"/>
    <w:rsid w:val="00494A8F"/>
    <w:rsid w:val="00494F47"/>
    <w:rsid w:val="004950A4"/>
    <w:rsid w:val="00495CA1"/>
    <w:rsid w:val="00496F2B"/>
    <w:rsid w:val="00497550"/>
    <w:rsid w:val="00497D4A"/>
    <w:rsid w:val="004A02ED"/>
    <w:rsid w:val="004A11DE"/>
    <w:rsid w:val="004A13F4"/>
    <w:rsid w:val="004A1650"/>
    <w:rsid w:val="004A17D1"/>
    <w:rsid w:val="004A1B85"/>
    <w:rsid w:val="004A1C52"/>
    <w:rsid w:val="004A2544"/>
    <w:rsid w:val="004A256F"/>
    <w:rsid w:val="004A28D5"/>
    <w:rsid w:val="004A2C25"/>
    <w:rsid w:val="004A39E3"/>
    <w:rsid w:val="004A46B1"/>
    <w:rsid w:val="004A487F"/>
    <w:rsid w:val="004A4C02"/>
    <w:rsid w:val="004A4C96"/>
    <w:rsid w:val="004A4F4D"/>
    <w:rsid w:val="004A5175"/>
    <w:rsid w:val="004A58D8"/>
    <w:rsid w:val="004A68D7"/>
    <w:rsid w:val="004A70DC"/>
    <w:rsid w:val="004B017C"/>
    <w:rsid w:val="004B02E3"/>
    <w:rsid w:val="004B088D"/>
    <w:rsid w:val="004B0B62"/>
    <w:rsid w:val="004B0DE8"/>
    <w:rsid w:val="004B11DA"/>
    <w:rsid w:val="004B1462"/>
    <w:rsid w:val="004B1BED"/>
    <w:rsid w:val="004B21F4"/>
    <w:rsid w:val="004B2706"/>
    <w:rsid w:val="004B272A"/>
    <w:rsid w:val="004B2859"/>
    <w:rsid w:val="004B2961"/>
    <w:rsid w:val="004B2A2F"/>
    <w:rsid w:val="004B2BF8"/>
    <w:rsid w:val="004B308C"/>
    <w:rsid w:val="004B33F3"/>
    <w:rsid w:val="004B4198"/>
    <w:rsid w:val="004B44C8"/>
    <w:rsid w:val="004B4535"/>
    <w:rsid w:val="004B4A33"/>
    <w:rsid w:val="004B5633"/>
    <w:rsid w:val="004B5715"/>
    <w:rsid w:val="004B5B99"/>
    <w:rsid w:val="004B5CF4"/>
    <w:rsid w:val="004B5E79"/>
    <w:rsid w:val="004B657A"/>
    <w:rsid w:val="004B6B1A"/>
    <w:rsid w:val="004B6FBB"/>
    <w:rsid w:val="004B77F9"/>
    <w:rsid w:val="004B7900"/>
    <w:rsid w:val="004C12C2"/>
    <w:rsid w:val="004C1378"/>
    <w:rsid w:val="004C1C66"/>
    <w:rsid w:val="004C1D8F"/>
    <w:rsid w:val="004C228F"/>
    <w:rsid w:val="004C339B"/>
    <w:rsid w:val="004C3B79"/>
    <w:rsid w:val="004C40A6"/>
    <w:rsid w:val="004C44EA"/>
    <w:rsid w:val="004C4817"/>
    <w:rsid w:val="004C4DB7"/>
    <w:rsid w:val="004C5560"/>
    <w:rsid w:val="004C5797"/>
    <w:rsid w:val="004C581F"/>
    <w:rsid w:val="004C5E2A"/>
    <w:rsid w:val="004C5E5F"/>
    <w:rsid w:val="004C6CCF"/>
    <w:rsid w:val="004C7090"/>
    <w:rsid w:val="004C7179"/>
    <w:rsid w:val="004C720A"/>
    <w:rsid w:val="004C7260"/>
    <w:rsid w:val="004C7525"/>
    <w:rsid w:val="004C7530"/>
    <w:rsid w:val="004C7628"/>
    <w:rsid w:val="004D050D"/>
    <w:rsid w:val="004D0825"/>
    <w:rsid w:val="004D083C"/>
    <w:rsid w:val="004D1742"/>
    <w:rsid w:val="004D1B9C"/>
    <w:rsid w:val="004D1DD6"/>
    <w:rsid w:val="004D2281"/>
    <w:rsid w:val="004D236D"/>
    <w:rsid w:val="004D2539"/>
    <w:rsid w:val="004D285F"/>
    <w:rsid w:val="004D3170"/>
    <w:rsid w:val="004D362D"/>
    <w:rsid w:val="004D368C"/>
    <w:rsid w:val="004D3A66"/>
    <w:rsid w:val="004D3D48"/>
    <w:rsid w:val="004D3D58"/>
    <w:rsid w:val="004D3DD7"/>
    <w:rsid w:val="004D416E"/>
    <w:rsid w:val="004D4CE2"/>
    <w:rsid w:val="004D50B8"/>
    <w:rsid w:val="004D52CA"/>
    <w:rsid w:val="004D57A3"/>
    <w:rsid w:val="004D57CB"/>
    <w:rsid w:val="004D5CCD"/>
    <w:rsid w:val="004D5EDD"/>
    <w:rsid w:val="004D6E23"/>
    <w:rsid w:val="004D747A"/>
    <w:rsid w:val="004D758C"/>
    <w:rsid w:val="004E00FF"/>
    <w:rsid w:val="004E10E8"/>
    <w:rsid w:val="004E14AB"/>
    <w:rsid w:val="004E1722"/>
    <w:rsid w:val="004E1729"/>
    <w:rsid w:val="004E1AC0"/>
    <w:rsid w:val="004E1B7B"/>
    <w:rsid w:val="004E1D42"/>
    <w:rsid w:val="004E24A8"/>
    <w:rsid w:val="004E2589"/>
    <w:rsid w:val="004E2FED"/>
    <w:rsid w:val="004E3327"/>
    <w:rsid w:val="004E34D3"/>
    <w:rsid w:val="004E398C"/>
    <w:rsid w:val="004E3CF5"/>
    <w:rsid w:val="004E45C3"/>
    <w:rsid w:val="004E4D72"/>
    <w:rsid w:val="004E4F7C"/>
    <w:rsid w:val="004E50A0"/>
    <w:rsid w:val="004E5177"/>
    <w:rsid w:val="004E5E4E"/>
    <w:rsid w:val="004E5F2D"/>
    <w:rsid w:val="004E63DB"/>
    <w:rsid w:val="004E6877"/>
    <w:rsid w:val="004E6D48"/>
    <w:rsid w:val="004E708B"/>
    <w:rsid w:val="004E72E2"/>
    <w:rsid w:val="004E763C"/>
    <w:rsid w:val="004E7816"/>
    <w:rsid w:val="004E7A62"/>
    <w:rsid w:val="004F0101"/>
    <w:rsid w:val="004F0321"/>
    <w:rsid w:val="004F06F0"/>
    <w:rsid w:val="004F07BD"/>
    <w:rsid w:val="004F07F1"/>
    <w:rsid w:val="004F1324"/>
    <w:rsid w:val="004F139F"/>
    <w:rsid w:val="004F146F"/>
    <w:rsid w:val="004F15D6"/>
    <w:rsid w:val="004F1670"/>
    <w:rsid w:val="004F34BA"/>
    <w:rsid w:val="004F3995"/>
    <w:rsid w:val="004F3AD5"/>
    <w:rsid w:val="004F3C31"/>
    <w:rsid w:val="004F43CB"/>
    <w:rsid w:val="004F46D0"/>
    <w:rsid w:val="004F4B2E"/>
    <w:rsid w:val="004F4BEA"/>
    <w:rsid w:val="004F4CB1"/>
    <w:rsid w:val="004F5560"/>
    <w:rsid w:val="004F5AF4"/>
    <w:rsid w:val="004F5C96"/>
    <w:rsid w:val="004F5CA4"/>
    <w:rsid w:val="004F610F"/>
    <w:rsid w:val="004F6685"/>
    <w:rsid w:val="004F68B4"/>
    <w:rsid w:val="004F6904"/>
    <w:rsid w:val="004F6D36"/>
    <w:rsid w:val="004F6D48"/>
    <w:rsid w:val="004F6FCC"/>
    <w:rsid w:val="004F6FE4"/>
    <w:rsid w:val="004F7295"/>
    <w:rsid w:val="004F7538"/>
    <w:rsid w:val="004F7D5E"/>
    <w:rsid w:val="004F7FF9"/>
    <w:rsid w:val="00500713"/>
    <w:rsid w:val="00500A81"/>
    <w:rsid w:val="0050103A"/>
    <w:rsid w:val="0050146C"/>
    <w:rsid w:val="0050149C"/>
    <w:rsid w:val="0050187E"/>
    <w:rsid w:val="00502313"/>
    <w:rsid w:val="0050290A"/>
    <w:rsid w:val="00502A75"/>
    <w:rsid w:val="00502CE6"/>
    <w:rsid w:val="0050338D"/>
    <w:rsid w:val="00503C5F"/>
    <w:rsid w:val="005046F8"/>
    <w:rsid w:val="005047E5"/>
    <w:rsid w:val="00504E76"/>
    <w:rsid w:val="00504EBF"/>
    <w:rsid w:val="00504FD2"/>
    <w:rsid w:val="005062BE"/>
    <w:rsid w:val="00506350"/>
    <w:rsid w:val="0050694C"/>
    <w:rsid w:val="005069B2"/>
    <w:rsid w:val="00506C81"/>
    <w:rsid w:val="00507300"/>
    <w:rsid w:val="00507306"/>
    <w:rsid w:val="00507D69"/>
    <w:rsid w:val="00507DFB"/>
    <w:rsid w:val="00510195"/>
    <w:rsid w:val="00510301"/>
    <w:rsid w:val="00510466"/>
    <w:rsid w:val="00510829"/>
    <w:rsid w:val="005109A8"/>
    <w:rsid w:val="00510C33"/>
    <w:rsid w:val="00510CB1"/>
    <w:rsid w:val="00510CD0"/>
    <w:rsid w:val="00510D07"/>
    <w:rsid w:val="005119E8"/>
    <w:rsid w:val="00512168"/>
    <w:rsid w:val="00512726"/>
    <w:rsid w:val="005134CE"/>
    <w:rsid w:val="00513506"/>
    <w:rsid w:val="00513D96"/>
    <w:rsid w:val="00513E52"/>
    <w:rsid w:val="005142D1"/>
    <w:rsid w:val="00514399"/>
    <w:rsid w:val="00514778"/>
    <w:rsid w:val="00514855"/>
    <w:rsid w:val="00514E80"/>
    <w:rsid w:val="00514EBB"/>
    <w:rsid w:val="00514F73"/>
    <w:rsid w:val="00514FAF"/>
    <w:rsid w:val="0051525E"/>
    <w:rsid w:val="005157B4"/>
    <w:rsid w:val="005159EC"/>
    <w:rsid w:val="00515EC1"/>
    <w:rsid w:val="0051654B"/>
    <w:rsid w:val="00516DA0"/>
    <w:rsid w:val="0051741E"/>
    <w:rsid w:val="00517D10"/>
    <w:rsid w:val="00517EC2"/>
    <w:rsid w:val="00520607"/>
    <w:rsid w:val="005206CA"/>
    <w:rsid w:val="005209B4"/>
    <w:rsid w:val="00520BF9"/>
    <w:rsid w:val="00520FED"/>
    <w:rsid w:val="0052137A"/>
    <w:rsid w:val="0052151E"/>
    <w:rsid w:val="00521740"/>
    <w:rsid w:val="005218E7"/>
    <w:rsid w:val="00521D04"/>
    <w:rsid w:val="00522873"/>
    <w:rsid w:val="00522B49"/>
    <w:rsid w:val="00522CEB"/>
    <w:rsid w:val="00523662"/>
    <w:rsid w:val="00523B75"/>
    <w:rsid w:val="00524899"/>
    <w:rsid w:val="00524B4B"/>
    <w:rsid w:val="00525530"/>
    <w:rsid w:val="00525E39"/>
    <w:rsid w:val="0052616B"/>
    <w:rsid w:val="00526184"/>
    <w:rsid w:val="00526430"/>
    <w:rsid w:val="00526D27"/>
    <w:rsid w:val="00527284"/>
    <w:rsid w:val="00527A39"/>
    <w:rsid w:val="00527A48"/>
    <w:rsid w:val="005303E1"/>
    <w:rsid w:val="00531425"/>
    <w:rsid w:val="0053189D"/>
    <w:rsid w:val="0053201D"/>
    <w:rsid w:val="005324A7"/>
    <w:rsid w:val="005325EC"/>
    <w:rsid w:val="005327D6"/>
    <w:rsid w:val="00533541"/>
    <w:rsid w:val="0053404B"/>
    <w:rsid w:val="005347AF"/>
    <w:rsid w:val="005348AE"/>
    <w:rsid w:val="00534A12"/>
    <w:rsid w:val="00534AFD"/>
    <w:rsid w:val="00534C6A"/>
    <w:rsid w:val="00534E8A"/>
    <w:rsid w:val="00535B05"/>
    <w:rsid w:val="00535B70"/>
    <w:rsid w:val="00535ED2"/>
    <w:rsid w:val="00536ABD"/>
    <w:rsid w:val="00536FD8"/>
    <w:rsid w:val="00537166"/>
    <w:rsid w:val="0053743E"/>
    <w:rsid w:val="0053772C"/>
    <w:rsid w:val="00537A3B"/>
    <w:rsid w:val="00537EDC"/>
    <w:rsid w:val="005404E9"/>
    <w:rsid w:val="005405C1"/>
    <w:rsid w:val="00540A41"/>
    <w:rsid w:val="00540A44"/>
    <w:rsid w:val="00540F1A"/>
    <w:rsid w:val="0054129E"/>
    <w:rsid w:val="00541705"/>
    <w:rsid w:val="005417BA"/>
    <w:rsid w:val="00541E41"/>
    <w:rsid w:val="00541FC6"/>
    <w:rsid w:val="00542641"/>
    <w:rsid w:val="0054285D"/>
    <w:rsid w:val="005429D9"/>
    <w:rsid w:val="00542ACC"/>
    <w:rsid w:val="00543254"/>
    <w:rsid w:val="005433AF"/>
    <w:rsid w:val="005434C7"/>
    <w:rsid w:val="00544447"/>
    <w:rsid w:val="00544C42"/>
    <w:rsid w:val="00544F76"/>
    <w:rsid w:val="00545AD7"/>
    <w:rsid w:val="00546042"/>
    <w:rsid w:val="00546401"/>
    <w:rsid w:val="00546758"/>
    <w:rsid w:val="00546891"/>
    <w:rsid w:val="00546C1F"/>
    <w:rsid w:val="0054746B"/>
    <w:rsid w:val="005501FE"/>
    <w:rsid w:val="005506B7"/>
    <w:rsid w:val="005517DB"/>
    <w:rsid w:val="00551B7F"/>
    <w:rsid w:val="00552395"/>
    <w:rsid w:val="00552433"/>
    <w:rsid w:val="00552F2A"/>
    <w:rsid w:val="00553109"/>
    <w:rsid w:val="005533F5"/>
    <w:rsid w:val="005534C8"/>
    <w:rsid w:val="005535CF"/>
    <w:rsid w:val="005537F6"/>
    <w:rsid w:val="00553FB0"/>
    <w:rsid w:val="005549AD"/>
    <w:rsid w:val="00554DE3"/>
    <w:rsid w:val="00555931"/>
    <w:rsid w:val="00555F38"/>
    <w:rsid w:val="00556456"/>
    <w:rsid w:val="005567E9"/>
    <w:rsid w:val="00556A8C"/>
    <w:rsid w:val="00557199"/>
    <w:rsid w:val="0055757B"/>
    <w:rsid w:val="00557644"/>
    <w:rsid w:val="005576E3"/>
    <w:rsid w:val="0055778D"/>
    <w:rsid w:val="00557A36"/>
    <w:rsid w:val="00557F09"/>
    <w:rsid w:val="005603F8"/>
    <w:rsid w:val="00560568"/>
    <w:rsid w:val="005606BB"/>
    <w:rsid w:val="005606E1"/>
    <w:rsid w:val="005608C4"/>
    <w:rsid w:val="00560A85"/>
    <w:rsid w:val="00561AD2"/>
    <w:rsid w:val="00561E9E"/>
    <w:rsid w:val="00562102"/>
    <w:rsid w:val="0056324F"/>
    <w:rsid w:val="00563601"/>
    <w:rsid w:val="00563BA4"/>
    <w:rsid w:val="00564303"/>
    <w:rsid w:val="005647F0"/>
    <w:rsid w:val="00564D47"/>
    <w:rsid w:val="00564F34"/>
    <w:rsid w:val="00565358"/>
    <w:rsid w:val="00565748"/>
    <w:rsid w:val="0056583E"/>
    <w:rsid w:val="005658ED"/>
    <w:rsid w:val="00565DDD"/>
    <w:rsid w:val="005665E0"/>
    <w:rsid w:val="00566623"/>
    <w:rsid w:val="005666D4"/>
    <w:rsid w:val="00566710"/>
    <w:rsid w:val="0056692B"/>
    <w:rsid w:val="005675C9"/>
    <w:rsid w:val="00567C9F"/>
    <w:rsid w:val="00567E3E"/>
    <w:rsid w:val="00570255"/>
    <w:rsid w:val="0057074A"/>
    <w:rsid w:val="005707D0"/>
    <w:rsid w:val="00570B4A"/>
    <w:rsid w:val="00570BBF"/>
    <w:rsid w:val="00571245"/>
    <w:rsid w:val="0057159D"/>
    <w:rsid w:val="00571857"/>
    <w:rsid w:val="0057190B"/>
    <w:rsid w:val="00571EE2"/>
    <w:rsid w:val="00571F37"/>
    <w:rsid w:val="0057208B"/>
    <w:rsid w:val="00572C1C"/>
    <w:rsid w:val="00572F3E"/>
    <w:rsid w:val="00573A65"/>
    <w:rsid w:val="00573AF6"/>
    <w:rsid w:val="00573D97"/>
    <w:rsid w:val="005744CD"/>
    <w:rsid w:val="00575016"/>
    <w:rsid w:val="0057530B"/>
    <w:rsid w:val="0057553A"/>
    <w:rsid w:val="00575895"/>
    <w:rsid w:val="00575B0A"/>
    <w:rsid w:val="00575BDE"/>
    <w:rsid w:val="00575F4F"/>
    <w:rsid w:val="005762AA"/>
    <w:rsid w:val="005768B7"/>
    <w:rsid w:val="00576BCF"/>
    <w:rsid w:val="00576CBC"/>
    <w:rsid w:val="00576D4B"/>
    <w:rsid w:val="00577777"/>
    <w:rsid w:val="00577CBA"/>
    <w:rsid w:val="00577D44"/>
    <w:rsid w:val="00577E2E"/>
    <w:rsid w:val="005808FD"/>
    <w:rsid w:val="00580E52"/>
    <w:rsid w:val="00581527"/>
    <w:rsid w:val="005815B3"/>
    <w:rsid w:val="00581D36"/>
    <w:rsid w:val="00581E87"/>
    <w:rsid w:val="00582139"/>
    <w:rsid w:val="00582E57"/>
    <w:rsid w:val="00583BE6"/>
    <w:rsid w:val="00583C10"/>
    <w:rsid w:val="00584A02"/>
    <w:rsid w:val="00584F19"/>
    <w:rsid w:val="00585094"/>
    <w:rsid w:val="00585937"/>
    <w:rsid w:val="0058597C"/>
    <w:rsid w:val="00587B1C"/>
    <w:rsid w:val="005912DA"/>
    <w:rsid w:val="00591874"/>
    <w:rsid w:val="00591BE9"/>
    <w:rsid w:val="00591DB1"/>
    <w:rsid w:val="0059205B"/>
    <w:rsid w:val="005920C2"/>
    <w:rsid w:val="005922B5"/>
    <w:rsid w:val="00592766"/>
    <w:rsid w:val="0059277D"/>
    <w:rsid w:val="00592DC0"/>
    <w:rsid w:val="00592E34"/>
    <w:rsid w:val="00593262"/>
    <w:rsid w:val="005934F9"/>
    <w:rsid w:val="005939FB"/>
    <w:rsid w:val="00593D87"/>
    <w:rsid w:val="00593E8E"/>
    <w:rsid w:val="0059403C"/>
    <w:rsid w:val="0059449D"/>
    <w:rsid w:val="00594668"/>
    <w:rsid w:val="0059540B"/>
    <w:rsid w:val="00596248"/>
    <w:rsid w:val="0059631E"/>
    <w:rsid w:val="005964E4"/>
    <w:rsid w:val="00596513"/>
    <w:rsid w:val="0059655B"/>
    <w:rsid w:val="005968B9"/>
    <w:rsid w:val="00596C6C"/>
    <w:rsid w:val="0059710C"/>
    <w:rsid w:val="005972A6"/>
    <w:rsid w:val="005979BE"/>
    <w:rsid w:val="005979E3"/>
    <w:rsid w:val="00597B49"/>
    <w:rsid w:val="00597F9F"/>
    <w:rsid w:val="005A0493"/>
    <w:rsid w:val="005A0A1C"/>
    <w:rsid w:val="005A0C86"/>
    <w:rsid w:val="005A133E"/>
    <w:rsid w:val="005A14B9"/>
    <w:rsid w:val="005A19E3"/>
    <w:rsid w:val="005A1C8D"/>
    <w:rsid w:val="005A1DD2"/>
    <w:rsid w:val="005A1F19"/>
    <w:rsid w:val="005A1F5E"/>
    <w:rsid w:val="005A24A7"/>
    <w:rsid w:val="005A26BD"/>
    <w:rsid w:val="005A27B3"/>
    <w:rsid w:val="005A41EE"/>
    <w:rsid w:val="005A4587"/>
    <w:rsid w:val="005A5323"/>
    <w:rsid w:val="005A55EC"/>
    <w:rsid w:val="005A5627"/>
    <w:rsid w:val="005A569D"/>
    <w:rsid w:val="005A57F8"/>
    <w:rsid w:val="005A6063"/>
    <w:rsid w:val="005A6563"/>
    <w:rsid w:val="005A6984"/>
    <w:rsid w:val="005A6A5E"/>
    <w:rsid w:val="005A6D55"/>
    <w:rsid w:val="005A6FCD"/>
    <w:rsid w:val="005A787C"/>
    <w:rsid w:val="005B0464"/>
    <w:rsid w:val="005B07EA"/>
    <w:rsid w:val="005B1306"/>
    <w:rsid w:val="005B15BF"/>
    <w:rsid w:val="005B20A7"/>
    <w:rsid w:val="005B2864"/>
    <w:rsid w:val="005B2AD0"/>
    <w:rsid w:val="005B3066"/>
    <w:rsid w:val="005B338B"/>
    <w:rsid w:val="005B37AA"/>
    <w:rsid w:val="005B398B"/>
    <w:rsid w:val="005B3DBD"/>
    <w:rsid w:val="005B3E3A"/>
    <w:rsid w:val="005B3F16"/>
    <w:rsid w:val="005B4212"/>
    <w:rsid w:val="005B4AB4"/>
    <w:rsid w:val="005B4C36"/>
    <w:rsid w:val="005B4E96"/>
    <w:rsid w:val="005B5A57"/>
    <w:rsid w:val="005B5CF0"/>
    <w:rsid w:val="005B5DBA"/>
    <w:rsid w:val="005B6870"/>
    <w:rsid w:val="005B6EBB"/>
    <w:rsid w:val="005B724C"/>
    <w:rsid w:val="005B7951"/>
    <w:rsid w:val="005B7EC8"/>
    <w:rsid w:val="005B7FBF"/>
    <w:rsid w:val="005C09E9"/>
    <w:rsid w:val="005C0E98"/>
    <w:rsid w:val="005C1705"/>
    <w:rsid w:val="005C1A2B"/>
    <w:rsid w:val="005C1B5A"/>
    <w:rsid w:val="005C1B82"/>
    <w:rsid w:val="005C2130"/>
    <w:rsid w:val="005C2E10"/>
    <w:rsid w:val="005C3400"/>
    <w:rsid w:val="005C35ED"/>
    <w:rsid w:val="005C3B0F"/>
    <w:rsid w:val="005C410B"/>
    <w:rsid w:val="005C42EC"/>
    <w:rsid w:val="005C4A9D"/>
    <w:rsid w:val="005C57A7"/>
    <w:rsid w:val="005C6415"/>
    <w:rsid w:val="005C6625"/>
    <w:rsid w:val="005C66AC"/>
    <w:rsid w:val="005C6823"/>
    <w:rsid w:val="005C7338"/>
    <w:rsid w:val="005C7917"/>
    <w:rsid w:val="005C7DBC"/>
    <w:rsid w:val="005C7DCA"/>
    <w:rsid w:val="005D025F"/>
    <w:rsid w:val="005D0A57"/>
    <w:rsid w:val="005D1152"/>
    <w:rsid w:val="005D1780"/>
    <w:rsid w:val="005D1E46"/>
    <w:rsid w:val="005D22BA"/>
    <w:rsid w:val="005D24C9"/>
    <w:rsid w:val="005D272A"/>
    <w:rsid w:val="005D2751"/>
    <w:rsid w:val="005D2A6B"/>
    <w:rsid w:val="005D2F3D"/>
    <w:rsid w:val="005D31AE"/>
    <w:rsid w:val="005D348F"/>
    <w:rsid w:val="005D377A"/>
    <w:rsid w:val="005D3EA6"/>
    <w:rsid w:val="005D4323"/>
    <w:rsid w:val="005D433D"/>
    <w:rsid w:val="005D44B9"/>
    <w:rsid w:val="005D461B"/>
    <w:rsid w:val="005D4889"/>
    <w:rsid w:val="005D4B97"/>
    <w:rsid w:val="005D4BFB"/>
    <w:rsid w:val="005D4CD9"/>
    <w:rsid w:val="005D50F1"/>
    <w:rsid w:val="005D515C"/>
    <w:rsid w:val="005D52B8"/>
    <w:rsid w:val="005D5448"/>
    <w:rsid w:val="005D5BC1"/>
    <w:rsid w:val="005D6A83"/>
    <w:rsid w:val="005D76E6"/>
    <w:rsid w:val="005D7AB6"/>
    <w:rsid w:val="005D7E47"/>
    <w:rsid w:val="005E0BF9"/>
    <w:rsid w:val="005E0C74"/>
    <w:rsid w:val="005E0FC0"/>
    <w:rsid w:val="005E1420"/>
    <w:rsid w:val="005E192B"/>
    <w:rsid w:val="005E21DE"/>
    <w:rsid w:val="005E2B40"/>
    <w:rsid w:val="005E2B63"/>
    <w:rsid w:val="005E311A"/>
    <w:rsid w:val="005E315E"/>
    <w:rsid w:val="005E3C41"/>
    <w:rsid w:val="005E48A1"/>
    <w:rsid w:val="005E51A9"/>
    <w:rsid w:val="005E541B"/>
    <w:rsid w:val="005E594F"/>
    <w:rsid w:val="005E5B10"/>
    <w:rsid w:val="005E607E"/>
    <w:rsid w:val="005E6098"/>
    <w:rsid w:val="005E66ED"/>
    <w:rsid w:val="005E6AC2"/>
    <w:rsid w:val="005E6BA4"/>
    <w:rsid w:val="005E70CE"/>
    <w:rsid w:val="005E70F8"/>
    <w:rsid w:val="005E7A64"/>
    <w:rsid w:val="005E7CE7"/>
    <w:rsid w:val="005F009A"/>
    <w:rsid w:val="005F07A2"/>
    <w:rsid w:val="005F0965"/>
    <w:rsid w:val="005F0979"/>
    <w:rsid w:val="005F0FF1"/>
    <w:rsid w:val="005F115B"/>
    <w:rsid w:val="005F147D"/>
    <w:rsid w:val="005F14E0"/>
    <w:rsid w:val="005F2103"/>
    <w:rsid w:val="005F2716"/>
    <w:rsid w:val="005F29E1"/>
    <w:rsid w:val="005F34E1"/>
    <w:rsid w:val="005F3A96"/>
    <w:rsid w:val="005F3EA5"/>
    <w:rsid w:val="005F45D2"/>
    <w:rsid w:val="005F578B"/>
    <w:rsid w:val="005F5D06"/>
    <w:rsid w:val="005F636B"/>
    <w:rsid w:val="005F64DC"/>
    <w:rsid w:val="005F66D6"/>
    <w:rsid w:val="005F6C93"/>
    <w:rsid w:val="005F718B"/>
    <w:rsid w:val="005F79A7"/>
    <w:rsid w:val="005F7E44"/>
    <w:rsid w:val="00600290"/>
    <w:rsid w:val="006003A4"/>
    <w:rsid w:val="006003BB"/>
    <w:rsid w:val="00600558"/>
    <w:rsid w:val="006006F3"/>
    <w:rsid w:val="00600C26"/>
    <w:rsid w:val="00600E5E"/>
    <w:rsid w:val="00601664"/>
    <w:rsid w:val="0060249B"/>
    <w:rsid w:val="006025AF"/>
    <w:rsid w:val="00602909"/>
    <w:rsid w:val="00602D79"/>
    <w:rsid w:val="00602FB4"/>
    <w:rsid w:val="0060342E"/>
    <w:rsid w:val="00603726"/>
    <w:rsid w:val="0060385F"/>
    <w:rsid w:val="00603BEE"/>
    <w:rsid w:val="0060413B"/>
    <w:rsid w:val="0060461E"/>
    <w:rsid w:val="0060516E"/>
    <w:rsid w:val="00605321"/>
    <w:rsid w:val="00606B65"/>
    <w:rsid w:val="00606D18"/>
    <w:rsid w:val="00606E0E"/>
    <w:rsid w:val="00606EB7"/>
    <w:rsid w:val="006072CC"/>
    <w:rsid w:val="00607365"/>
    <w:rsid w:val="00607555"/>
    <w:rsid w:val="00607847"/>
    <w:rsid w:val="006079FC"/>
    <w:rsid w:val="00607D82"/>
    <w:rsid w:val="00607FE2"/>
    <w:rsid w:val="00611455"/>
    <w:rsid w:val="00612055"/>
    <w:rsid w:val="00612459"/>
    <w:rsid w:val="00612841"/>
    <w:rsid w:val="00612C55"/>
    <w:rsid w:val="00613524"/>
    <w:rsid w:val="00613791"/>
    <w:rsid w:val="00613824"/>
    <w:rsid w:val="00613D98"/>
    <w:rsid w:val="006143E0"/>
    <w:rsid w:val="00615B2B"/>
    <w:rsid w:val="00615E26"/>
    <w:rsid w:val="006163DF"/>
    <w:rsid w:val="0061677B"/>
    <w:rsid w:val="00616B38"/>
    <w:rsid w:val="00616DA0"/>
    <w:rsid w:val="006172A9"/>
    <w:rsid w:val="0061736B"/>
    <w:rsid w:val="006177FD"/>
    <w:rsid w:val="00617BB2"/>
    <w:rsid w:val="006200AD"/>
    <w:rsid w:val="00620185"/>
    <w:rsid w:val="0062058F"/>
    <w:rsid w:val="00620FF0"/>
    <w:rsid w:val="00621443"/>
    <w:rsid w:val="0062180D"/>
    <w:rsid w:val="00621A9D"/>
    <w:rsid w:val="00622895"/>
    <w:rsid w:val="00622B5A"/>
    <w:rsid w:val="00622C8C"/>
    <w:rsid w:val="00622CEB"/>
    <w:rsid w:val="00622F9A"/>
    <w:rsid w:val="00623625"/>
    <w:rsid w:val="0062367A"/>
    <w:rsid w:val="00623D49"/>
    <w:rsid w:val="00624B60"/>
    <w:rsid w:val="00624C04"/>
    <w:rsid w:val="00624EFD"/>
    <w:rsid w:val="0062532D"/>
    <w:rsid w:val="00625618"/>
    <w:rsid w:val="00625751"/>
    <w:rsid w:val="00625B66"/>
    <w:rsid w:val="00625E5C"/>
    <w:rsid w:val="00626044"/>
    <w:rsid w:val="00626BBD"/>
    <w:rsid w:val="00626BC3"/>
    <w:rsid w:val="00626DFB"/>
    <w:rsid w:val="00626E95"/>
    <w:rsid w:val="00626F1E"/>
    <w:rsid w:val="006276BF"/>
    <w:rsid w:val="00627B5F"/>
    <w:rsid w:val="00630038"/>
    <w:rsid w:val="0063041E"/>
    <w:rsid w:val="00630B69"/>
    <w:rsid w:val="00631502"/>
    <w:rsid w:val="00631EDB"/>
    <w:rsid w:val="00632815"/>
    <w:rsid w:val="0063281D"/>
    <w:rsid w:val="00632C3F"/>
    <w:rsid w:val="00632DB9"/>
    <w:rsid w:val="00632E32"/>
    <w:rsid w:val="006331A0"/>
    <w:rsid w:val="006335D6"/>
    <w:rsid w:val="00633878"/>
    <w:rsid w:val="006338E6"/>
    <w:rsid w:val="00633AB4"/>
    <w:rsid w:val="00633CFA"/>
    <w:rsid w:val="00634034"/>
    <w:rsid w:val="006342A0"/>
    <w:rsid w:val="0063572B"/>
    <w:rsid w:val="00635D0F"/>
    <w:rsid w:val="006362A1"/>
    <w:rsid w:val="0063645A"/>
    <w:rsid w:val="00636B85"/>
    <w:rsid w:val="00637057"/>
    <w:rsid w:val="006371F7"/>
    <w:rsid w:val="0063729C"/>
    <w:rsid w:val="006372B0"/>
    <w:rsid w:val="00637435"/>
    <w:rsid w:val="006401F0"/>
    <w:rsid w:val="006406EB"/>
    <w:rsid w:val="006414BC"/>
    <w:rsid w:val="006414ED"/>
    <w:rsid w:val="00641BE1"/>
    <w:rsid w:val="00641D87"/>
    <w:rsid w:val="006421D5"/>
    <w:rsid w:val="00642DE4"/>
    <w:rsid w:val="00643BE9"/>
    <w:rsid w:val="00643EBB"/>
    <w:rsid w:val="00644A22"/>
    <w:rsid w:val="00644C26"/>
    <w:rsid w:val="00644CA2"/>
    <w:rsid w:val="0064523D"/>
    <w:rsid w:val="006452FE"/>
    <w:rsid w:val="00645469"/>
    <w:rsid w:val="006455C0"/>
    <w:rsid w:val="00645AF3"/>
    <w:rsid w:val="00645C19"/>
    <w:rsid w:val="00645DE7"/>
    <w:rsid w:val="0064770B"/>
    <w:rsid w:val="00647BDB"/>
    <w:rsid w:val="00647D7D"/>
    <w:rsid w:val="00647EC1"/>
    <w:rsid w:val="00650261"/>
    <w:rsid w:val="00650341"/>
    <w:rsid w:val="00650463"/>
    <w:rsid w:val="0065072B"/>
    <w:rsid w:val="0065078F"/>
    <w:rsid w:val="0065095E"/>
    <w:rsid w:val="00650D7D"/>
    <w:rsid w:val="00650E4F"/>
    <w:rsid w:val="00650F5E"/>
    <w:rsid w:val="0065131E"/>
    <w:rsid w:val="006514AC"/>
    <w:rsid w:val="00651631"/>
    <w:rsid w:val="00651AB3"/>
    <w:rsid w:val="00652AC9"/>
    <w:rsid w:val="00652AE5"/>
    <w:rsid w:val="00653185"/>
    <w:rsid w:val="006533D7"/>
    <w:rsid w:val="006535A6"/>
    <w:rsid w:val="00653605"/>
    <w:rsid w:val="00653F21"/>
    <w:rsid w:val="006542B9"/>
    <w:rsid w:val="0065496A"/>
    <w:rsid w:val="00654A70"/>
    <w:rsid w:val="00654C02"/>
    <w:rsid w:val="00654F6C"/>
    <w:rsid w:val="0065528E"/>
    <w:rsid w:val="006560B6"/>
    <w:rsid w:val="0065615E"/>
    <w:rsid w:val="00656421"/>
    <w:rsid w:val="0065660E"/>
    <w:rsid w:val="0066008A"/>
    <w:rsid w:val="006602A5"/>
    <w:rsid w:val="006609C5"/>
    <w:rsid w:val="00660EA2"/>
    <w:rsid w:val="0066148C"/>
    <w:rsid w:val="0066187F"/>
    <w:rsid w:val="00661C67"/>
    <w:rsid w:val="0066225C"/>
    <w:rsid w:val="00662C23"/>
    <w:rsid w:val="00662F82"/>
    <w:rsid w:val="00663BA9"/>
    <w:rsid w:val="00663D42"/>
    <w:rsid w:val="00663EA5"/>
    <w:rsid w:val="00664DB7"/>
    <w:rsid w:val="00664EF2"/>
    <w:rsid w:val="00665512"/>
    <w:rsid w:val="006655F4"/>
    <w:rsid w:val="00665682"/>
    <w:rsid w:val="00665AF9"/>
    <w:rsid w:val="00666090"/>
    <w:rsid w:val="00666A46"/>
    <w:rsid w:val="00666D19"/>
    <w:rsid w:val="00667009"/>
    <w:rsid w:val="0066721B"/>
    <w:rsid w:val="006706AE"/>
    <w:rsid w:val="00670AF4"/>
    <w:rsid w:val="00670BB4"/>
    <w:rsid w:val="00671103"/>
    <w:rsid w:val="00671110"/>
    <w:rsid w:val="0067183E"/>
    <w:rsid w:val="00672C3A"/>
    <w:rsid w:val="006731BA"/>
    <w:rsid w:val="00673221"/>
    <w:rsid w:val="006737D2"/>
    <w:rsid w:val="00673F8D"/>
    <w:rsid w:val="006742DA"/>
    <w:rsid w:val="00674961"/>
    <w:rsid w:val="00674E7F"/>
    <w:rsid w:val="00675110"/>
    <w:rsid w:val="0067525F"/>
    <w:rsid w:val="00675B9D"/>
    <w:rsid w:val="006760E6"/>
    <w:rsid w:val="006766A4"/>
    <w:rsid w:val="006769FD"/>
    <w:rsid w:val="00676C14"/>
    <w:rsid w:val="006777BB"/>
    <w:rsid w:val="00677FA2"/>
    <w:rsid w:val="00680446"/>
    <w:rsid w:val="0068049F"/>
    <w:rsid w:val="00680906"/>
    <w:rsid w:val="00680C5B"/>
    <w:rsid w:val="00680D1C"/>
    <w:rsid w:val="00680E1C"/>
    <w:rsid w:val="00680F63"/>
    <w:rsid w:val="006818CB"/>
    <w:rsid w:val="0068229B"/>
    <w:rsid w:val="00682BD5"/>
    <w:rsid w:val="00682C0E"/>
    <w:rsid w:val="0068302C"/>
    <w:rsid w:val="00683184"/>
    <w:rsid w:val="0068367E"/>
    <w:rsid w:val="0068381B"/>
    <w:rsid w:val="00683B45"/>
    <w:rsid w:val="00683F74"/>
    <w:rsid w:val="00684512"/>
    <w:rsid w:val="0068475E"/>
    <w:rsid w:val="006847AD"/>
    <w:rsid w:val="0068497A"/>
    <w:rsid w:val="00684ACC"/>
    <w:rsid w:val="00685180"/>
    <w:rsid w:val="00685662"/>
    <w:rsid w:val="00685ABD"/>
    <w:rsid w:val="00686185"/>
    <w:rsid w:val="00686253"/>
    <w:rsid w:val="00687339"/>
    <w:rsid w:val="006902A0"/>
    <w:rsid w:val="00690E19"/>
    <w:rsid w:val="006914BC"/>
    <w:rsid w:val="0069197D"/>
    <w:rsid w:val="00691C7B"/>
    <w:rsid w:val="006921C9"/>
    <w:rsid w:val="0069292B"/>
    <w:rsid w:val="0069301B"/>
    <w:rsid w:val="00693148"/>
    <w:rsid w:val="00693302"/>
    <w:rsid w:val="006935E9"/>
    <w:rsid w:val="00693772"/>
    <w:rsid w:val="00693FF1"/>
    <w:rsid w:val="00694702"/>
    <w:rsid w:val="00695131"/>
    <w:rsid w:val="00695883"/>
    <w:rsid w:val="006959C7"/>
    <w:rsid w:val="00695CBC"/>
    <w:rsid w:val="00696A62"/>
    <w:rsid w:val="00696E5E"/>
    <w:rsid w:val="0069748D"/>
    <w:rsid w:val="006976B7"/>
    <w:rsid w:val="00697906"/>
    <w:rsid w:val="00697994"/>
    <w:rsid w:val="00697F52"/>
    <w:rsid w:val="006A039D"/>
    <w:rsid w:val="006A0A65"/>
    <w:rsid w:val="006A0C68"/>
    <w:rsid w:val="006A12AE"/>
    <w:rsid w:val="006A1338"/>
    <w:rsid w:val="006A1827"/>
    <w:rsid w:val="006A1DDE"/>
    <w:rsid w:val="006A1FBD"/>
    <w:rsid w:val="006A2086"/>
    <w:rsid w:val="006A2314"/>
    <w:rsid w:val="006A2416"/>
    <w:rsid w:val="006A25FB"/>
    <w:rsid w:val="006A31DC"/>
    <w:rsid w:val="006A3C63"/>
    <w:rsid w:val="006A3D72"/>
    <w:rsid w:val="006A3E62"/>
    <w:rsid w:val="006A415B"/>
    <w:rsid w:val="006A4287"/>
    <w:rsid w:val="006A4320"/>
    <w:rsid w:val="006A43D6"/>
    <w:rsid w:val="006A47CB"/>
    <w:rsid w:val="006A4AB4"/>
    <w:rsid w:val="006A4FDB"/>
    <w:rsid w:val="006A54FA"/>
    <w:rsid w:val="006A560C"/>
    <w:rsid w:val="006A575F"/>
    <w:rsid w:val="006A5AAD"/>
    <w:rsid w:val="006A5D50"/>
    <w:rsid w:val="006A5E6B"/>
    <w:rsid w:val="006A6153"/>
    <w:rsid w:val="006A62B3"/>
    <w:rsid w:val="006A62B4"/>
    <w:rsid w:val="006A64EC"/>
    <w:rsid w:val="006A697A"/>
    <w:rsid w:val="006A6D2F"/>
    <w:rsid w:val="006A6E98"/>
    <w:rsid w:val="006A6FC5"/>
    <w:rsid w:val="006A72BD"/>
    <w:rsid w:val="006A773E"/>
    <w:rsid w:val="006A7E7A"/>
    <w:rsid w:val="006B0356"/>
    <w:rsid w:val="006B0386"/>
    <w:rsid w:val="006B10C5"/>
    <w:rsid w:val="006B19F4"/>
    <w:rsid w:val="006B1C2D"/>
    <w:rsid w:val="006B243B"/>
    <w:rsid w:val="006B2576"/>
    <w:rsid w:val="006B26BF"/>
    <w:rsid w:val="006B2760"/>
    <w:rsid w:val="006B27A5"/>
    <w:rsid w:val="006B2BEA"/>
    <w:rsid w:val="006B2E87"/>
    <w:rsid w:val="006B3226"/>
    <w:rsid w:val="006B327B"/>
    <w:rsid w:val="006B3282"/>
    <w:rsid w:val="006B3C64"/>
    <w:rsid w:val="006B3C94"/>
    <w:rsid w:val="006B3FCD"/>
    <w:rsid w:val="006B44FC"/>
    <w:rsid w:val="006B4C75"/>
    <w:rsid w:val="006B4E9E"/>
    <w:rsid w:val="006B4EC2"/>
    <w:rsid w:val="006B4EF8"/>
    <w:rsid w:val="006B4FCA"/>
    <w:rsid w:val="006B539A"/>
    <w:rsid w:val="006B5506"/>
    <w:rsid w:val="006B55E9"/>
    <w:rsid w:val="006B5813"/>
    <w:rsid w:val="006B67D6"/>
    <w:rsid w:val="006B6936"/>
    <w:rsid w:val="006B6D9D"/>
    <w:rsid w:val="006B716B"/>
    <w:rsid w:val="006B71B3"/>
    <w:rsid w:val="006B76C3"/>
    <w:rsid w:val="006B7A3A"/>
    <w:rsid w:val="006B7FE0"/>
    <w:rsid w:val="006C046E"/>
    <w:rsid w:val="006C05D0"/>
    <w:rsid w:val="006C086C"/>
    <w:rsid w:val="006C0C3E"/>
    <w:rsid w:val="006C0D2A"/>
    <w:rsid w:val="006C108D"/>
    <w:rsid w:val="006C176A"/>
    <w:rsid w:val="006C192F"/>
    <w:rsid w:val="006C2775"/>
    <w:rsid w:val="006C28EA"/>
    <w:rsid w:val="006C29A7"/>
    <w:rsid w:val="006C2B6A"/>
    <w:rsid w:val="006C2DF6"/>
    <w:rsid w:val="006C3052"/>
    <w:rsid w:val="006C33B1"/>
    <w:rsid w:val="006C396F"/>
    <w:rsid w:val="006C3D15"/>
    <w:rsid w:val="006C40AD"/>
    <w:rsid w:val="006C4270"/>
    <w:rsid w:val="006C43C5"/>
    <w:rsid w:val="006C461A"/>
    <w:rsid w:val="006C4DDD"/>
    <w:rsid w:val="006C52CC"/>
    <w:rsid w:val="006C59B9"/>
    <w:rsid w:val="006C6100"/>
    <w:rsid w:val="006C6270"/>
    <w:rsid w:val="006C63EE"/>
    <w:rsid w:val="006C672A"/>
    <w:rsid w:val="006C6785"/>
    <w:rsid w:val="006C6F1F"/>
    <w:rsid w:val="006C7167"/>
    <w:rsid w:val="006C758F"/>
    <w:rsid w:val="006C75E5"/>
    <w:rsid w:val="006D0477"/>
    <w:rsid w:val="006D13A2"/>
    <w:rsid w:val="006D24E5"/>
    <w:rsid w:val="006D2720"/>
    <w:rsid w:val="006D2C82"/>
    <w:rsid w:val="006D2DFB"/>
    <w:rsid w:val="006D326D"/>
    <w:rsid w:val="006D3322"/>
    <w:rsid w:val="006D40B1"/>
    <w:rsid w:val="006D4446"/>
    <w:rsid w:val="006D4CC6"/>
    <w:rsid w:val="006D5D17"/>
    <w:rsid w:val="006D64B6"/>
    <w:rsid w:val="006D6E13"/>
    <w:rsid w:val="006D7534"/>
    <w:rsid w:val="006D7934"/>
    <w:rsid w:val="006D79E7"/>
    <w:rsid w:val="006D7A7E"/>
    <w:rsid w:val="006D7DAA"/>
    <w:rsid w:val="006E0774"/>
    <w:rsid w:val="006E0902"/>
    <w:rsid w:val="006E0A9B"/>
    <w:rsid w:val="006E0B83"/>
    <w:rsid w:val="006E11DC"/>
    <w:rsid w:val="006E22A2"/>
    <w:rsid w:val="006E2654"/>
    <w:rsid w:val="006E29DC"/>
    <w:rsid w:val="006E2D95"/>
    <w:rsid w:val="006E38B1"/>
    <w:rsid w:val="006E3B3F"/>
    <w:rsid w:val="006E3F2A"/>
    <w:rsid w:val="006E42A2"/>
    <w:rsid w:val="006E4991"/>
    <w:rsid w:val="006E4F19"/>
    <w:rsid w:val="006E52A6"/>
    <w:rsid w:val="006E5314"/>
    <w:rsid w:val="006E5D91"/>
    <w:rsid w:val="006E5D9F"/>
    <w:rsid w:val="006E5E2B"/>
    <w:rsid w:val="006E6519"/>
    <w:rsid w:val="006E695A"/>
    <w:rsid w:val="006E6DFE"/>
    <w:rsid w:val="006E6FE1"/>
    <w:rsid w:val="006E701F"/>
    <w:rsid w:val="006E72E1"/>
    <w:rsid w:val="006E7C2B"/>
    <w:rsid w:val="006E7FF6"/>
    <w:rsid w:val="006F0247"/>
    <w:rsid w:val="006F02F9"/>
    <w:rsid w:val="006F0CC3"/>
    <w:rsid w:val="006F0FD8"/>
    <w:rsid w:val="006F1201"/>
    <w:rsid w:val="006F1621"/>
    <w:rsid w:val="006F1629"/>
    <w:rsid w:val="006F1CA0"/>
    <w:rsid w:val="006F1ECD"/>
    <w:rsid w:val="006F1F9F"/>
    <w:rsid w:val="006F2312"/>
    <w:rsid w:val="006F27D5"/>
    <w:rsid w:val="006F2C81"/>
    <w:rsid w:val="006F33DA"/>
    <w:rsid w:val="006F3CCB"/>
    <w:rsid w:val="006F430F"/>
    <w:rsid w:val="006F4645"/>
    <w:rsid w:val="006F464C"/>
    <w:rsid w:val="006F4C98"/>
    <w:rsid w:val="006F504E"/>
    <w:rsid w:val="006F539E"/>
    <w:rsid w:val="006F56B4"/>
    <w:rsid w:val="006F5889"/>
    <w:rsid w:val="006F6A16"/>
    <w:rsid w:val="006F6ABD"/>
    <w:rsid w:val="006F6E73"/>
    <w:rsid w:val="006F6E9E"/>
    <w:rsid w:val="006F7CBC"/>
    <w:rsid w:val="006F7CC3"/>
    <w:rsid w:val="0070041E"/>
    <w:rsid w:val="00700751"/>
    <w:rsid w:val="007007B5"/>
    <w:rsid w:val="00700859"/>
    <w:rsid w:val="00700CDD"/>
    <w:rsid w:val="00700F47"/>
    <w:rsid w:val="0070168D"/>
    <w:rsid w:val="00701E6C"/>
    <w:rsid w:val="00701EC1"/>
    <w:rsid w:val="0070253E"/>
    <w:rsid w:val="007025A0"/>
    <w:rsid w:val="007026E7"/>
    <w:rsid w:val="0070296F"/>
    <w:rsid w:val="00702F2C"/>
    <w:rsid w:val="007031D3"/>
    <w:rsid w:val="0070323F"/>
    <w:rsid w:val="0070332D"/>
    <w:rsid w:val="00703C29"/>
    <w:rsid w:val="00703D1F"/>
    <w:rsid w:val="00703E72"/>
    <w:rsid w:val="007047EA"/>
    <w:rsid w:val="007054AD"/>
    <w:rsid w:val="00705BEC"/>
    <w:rsid w:val="007061D2"/>
    <w:rsid w:val="0070648E"/>
    <w:rsid w:val="00706989"/>
    <w:rsid w:val="00706BFA"/>
    <w:rsid w:val="00706CDD"/>
    <w:rsid w:val="00706E37"/>
    <w:rsid w:val="007070A9"/>
    <w:rsid w:val="007070E9"/>
    <w:rsid w:val="007070F6"/>
    <w:rsid w:val="00707642"/>
    <w:rsid w:val="007079F5"/>
    <w:rsid w:val="00707E51"/>
    <w:rsid w:val="007101F0"/>
    <w:rsid w:val="00710236"/>
    <w:rsid w:val="0071060C"/>
    <w:rsid w:val="00710B26"/>
    <w:rsid w:val="0071152E"/>
    <w:rsid w:val="007115B0"/>
    <w:rsid w:val="0071195D"/>
    <w:rsid w:val="007119F0"/>
    <w:rsid w:val="00711DF2"/>
    <w:rsid w:val="00711FFB"/>
    <w:rsid w:val="00712353"/>
    <w:rsid w:val="00712B15"/>
    <w:rsid w:val="00712C6E"/>
    <w:rsid w:val="00712F2F"/>
    <w:rsid w:val="00713F3E"/>
    <w:rsid w:val="007141CB"/>
    <w:rsid w:val="007148BE"/>
    <w:rsid w:val="00714916"/>
    <w:rsid w:val="0071498D"/>
    <w:rsid w:val="00715058"/>
    <w:rsid w:val="00715514"/>
    <w:rsid w:val="00715C3B"/>
    <w:rsid w:val="00715D76"/>
    <w:rsid w:val="007162AA"/>
    <w:rsid w:val="0071698C"/>
    <w:rsid w:val="007171A1"/>
    <w:rsid w:val="00717661"/>
    <w:rsid w:val="00717C80"/>
    <w:rsid w:val="00717FB4"/>
    <w:rsid w:val="0072011C"/>
    <w:rsid w:val="00720324"/>
    <w:rsid w:val="007209BB"/>
    <w:rsid w:val="00720ED6"/>
    <w:rsid w:val="00720F4C"/>
    <w:rsid w:val="0072130D"/>
    <w:rsid w:val="0072153D"/>
    <w:rsid w:val="00721A17"/>
    <w:rsid w:val="00721E17"/>
    <w:rsid w:val="00722B3D"/>
    <w:rsid w:val="00722D01"/>
    <w:rsid w:val="007232E4"/>
    <w:rsid w:val="0072350D"/>
    <w:rsid w:val="007235B1"/>
    <w:rsid w:val="00723FE6"/>
    <w:rsid w:val="007243E4"/>
    <w:rsid w:val="00725084"/>
    <w:rsid w:val="0072595F"/>
    <w:rsid w:val="00725D1A"/>
    <w:rsid w:val="007264C7"/>
    <w:rsid w:val="007269FE"/>
    <w:rsid w:val="0072727C"/>
    <w:rsid w:val="007273CC"/>
    <w:rsid w:val="007275CA"/>
    <w:rsid w:val="00727663"/>
    <w:rsid w:val="007277E0"/>
    <w:rsid w:val="00727C3D"/>
    <w:rsid w:val="00730A48"/>
    <w:rsid w:val="00730B1A"/>
    <w:rsid w:val="0073133F"/>
    <w:rsid w:val="00731376"/>
    <w:rsid w:val="00731676"/>
    <w:rsid w:val="00731996"/>
    <w:rsid w:val="007319FE"/>
    <w:rsid w:val="00732687"/>
    <w:rsid w:val="00733057"/>
    <w:rsid w:val="00733712"/>
    <w:rsid w:val="00733E5E"/>
    <w:rsid w:val="00733F34"/>
    <w:rsid w:val="00734297"/>
    <w:rsid w:val="0073437B"/>
    <w:rsid w:val="0073455C"/>
    <w:rsid w:val="0073471D"/>
    <w:rsid w:val="007355AB"/>
    <w:rsid w:val="00735F1A"/>
    <w:rsid w:val="00735F47"/>
    <w:rsid w:val="007361D1"/>
    <w:rsid w:val="00736534"/>
    <w:rsid w:val="007368B1"/>
    <w:rsid w:val="007369D2"/>
    <w:rsid w:val="00736C52"/>
    <w:rsid w:val="00736F5A"/>
    <w:rsid w:val="00737DAA"/>
    <w:rsid w:val="007402A8"/>
    <w:rsid w:val="007402AE"/>
    <w:rsid w:val="00740529"/>
    <w:rsid w:val="00740673"/>
    <w:rsid w:val="0074079C"/>
    <w:rsid w:val="00740BA1"/>
    <w:rsid w:val="007411BC"/>
    <w:rsid w:val="00741D66"/>
    <w:rsid w:val="00741E76"/>
    <w:rsid w:val="00742347"/>
    <w:rsid w:val="0074293F"/>
    <w:rsid w:val="00742A12"/>
    <w:rsid w:val="00742C9F"/>
    <w:rsid w:val="00743453"/>
    <w:rsid w:val="00743501"/>
    <w:rsid w:val="00743F2C"/>
    <w:rsid w:val="00743F7B"/>
    <w:rsid w:val="00743FCF"/>
    <w:rsid w:val="00744026"/>
    <w:rsid w:val="00744113"/>
    <w:rsid w:val="0074414D"/>
    <w:rsid w:val="007448A3"/>
    <w:rsid w:val="00744F64"/>
    <w:rsid w:val="0074577E"/>
    <w:rsid w:val="007458D1"/>
    <w:rsid w:val="00745D49"/>
    <w:rsid w:val="007465EE"/>
    <w:rsid w:val="00746770"/>
    <w:rsid w:val="00746810"/>
    <w:rsid w:val="00746896"/>
    <w:rsid w:val="007469ED"/>
    <w:rsid w:val="00746F3F"/>
    <w:rsid w:val="00746FF4"/>
    <w:rsid w:val="00747053"/>
    <w:rsid w:val="007478D9"/>
    <w:rsid w:val="00750140"/>
    <w:rsid w:val="00751A1A"/>
    <w:rsid w:val="00751A1D"/>
    <w:rsid w:val="00751AC6"/>
    <w:rsid w:val="00751B67"/>
    <w:rsid w:val="00751E02"/>
    <w:rsid w:val="00753205"/>
    <w:rsid w:val="007532D4"/>
    <w:rsid w:val="00753375"/>
    <w:rsid w:val="00753E8E"/>
    <w:rsid w:val="00754331"/>
    <w:rsid w:val="0075523A"/>
    <w:rsid w:val="0075525A"/>
    <w:rsid w:val="00755535"/>
    <w:rsid w:val="00755D48"/>
    <w:rsid w:val="00756863"/>
    <w:rsid w:val="00756939"/>
    <w:rsid w:val="00756A8E"/>
    <w:rsid w:val="00756EB2"/>
    <w:rsid w:val="007579CC"/>
    <w:rsid w:val="00757C58"/>
    <w:rsid w:val="00757EB9"/>
    <w:rsid w:val="00760115"/>
    <w:rsid w:val="0076083A"/>
    <w:rsid w:val="00761AD9"/>
    <w:rsid w:val="00761B8E"/>
    <w:rsid w:val="00761F9C"/>
    <w:rsid w:val="007622EC"/>
    <w:rsid w:val="00762A27"/>
    <w:rsid w:val="007644F8"/>
    <w:rsid w:val="007646AD"/>
    <w:rsid w:val="007646B6"/>
    <w:rsid w:val="007648F7"/>
    <w:rsid w:val="00765869"/>
    <w:rsid w:val="00765D60"/>
    <w:rsid w:val="00766242"/>
    <w:rsid w:val="0076651C"/>
    <w:rsid w:val="00766633"/>
    <w:rsid w:val="007666F5"/>
    <w:rsid w:val="007669E7"/>
    <w:rsid w:val="00766B22"/>
    <w:rsid w:val="0076752F"/>
    <w:rsid w:val="007675A3"/>
    <w:rsid w:val="007679A5"/>
    <w:rsid w:val="007679B3"/>
    <w:rsid w:val="007702D0"/>
    <w:rsid w:val="00770D2E"/>
    <w:rsid w:val="00770FBF"/>
    <w:rsid w:val="0077187E"/>
    <w:rsid w:val="00771BE1"/>
    <w:rsid w:val="007720DB"/>
    <w:rsid w:val="00773A82"/>
    <w:rsid w:val="00773D23"/>
    <w:rsid w:val="00774AA5"/>
    <w:rsid w:val="00775163"/>
    <w:rsid w:val="007753D2"/>
    <w:rsid w:val="007757CD"/>
    <w:rsid w:val="00775B5D"/>
    <w:rsid w:val="0077671A"/>
    <w:rsid w:val="00776FA9"/>
    <w:rsid w:val="007776F9"/>
    <w:rsid w:val="0077775A"/>
    <w:rsid w:val="007807A0"/>
    <w:rsid w:val="007814CF"/>
    <w:rsid w:val="0078175F"/>
    <w:rsid w:val="0078179E"/>
    <w:rsid w:val="007822FE"/>
    <w:rsid w:val="00782DEB"/>
    <w:rsid w:val="0078308E"/>
    <w:rsid w:val="0078321F"/>
    <w:rsid w:val="00783300"/>
    <w:rsid w:val="007835C8"/>
    <w:rsid w:val="00783838"/>
    <w:rsid w:val="00783A17"/>
    <w:rsid w:val="00783C06"/>
    <w:rsid w:val="007844BF"/>
    <w:rsid w:val="00784AE2"/>
    <w:rsid w:val="00785221"/>
    <w:rsid w:val="00785315"/>
    <w:rsid w:val="00785F8E"/>
    <w:rsid w:val="00786126"/>
    <w:rsid w:val="0078617E"/>
    <w:rsid w:val="0078636A"/>
    <w:rsid w:val="00787686"/>
    <w:rsid w:val="00787A4F"/>
    <w:rsid w:val="00787A66"/>
    <w:rsid w:val="00787A71"/>
    <w:rsid w:val="00787C44"/>
    <w:rsid w:val="00787C5A"/>
    <w:rsid w:val="007904F3"/>
    <w:rsid w:val="00790A59"/>
    <w:rsid w:val="00790BAA"/>
    <w:rsid w:val="007915D2"/>
    <w:rsid w:val="00791844"/>
    <w:rsid w:val="00791992"/>
    <w:rsid w:val="00791BD9"/>
    <w:rsid w:val="00792DBE"/>
    <w:rsid w:val="00792E24"/>
    <w:rsid w:val="00793ADD"/>
    <w:rsid w:val="007943DB"/>
    <w:rsid w:val="00794807"/>
    <w:rsid w:val="007950B1"/>
    <w:rsid w:val="007951C3"/>
    <w:rsid w:val="007953A5"/>
    <w:rsid w:val="0079567A"/>
    <w:rsid w:val="00795960"/>
    <w:rsid w:val="00796025"/>
    <w:rsid w:val="0079652E"/>
    <w:rsid w:val="00796EAA"/>
    <w:rsid w:val="00796F8F"/>
    <w:rsid w:val="007970F7"/>
    <w:rsid w:val="00797189"/>
    <w:rsid w:val="007971C8"/>
    <w:rsid w:val="0079761E"/>
    <w:rsid w:val="00797A83"/>
    <w:rsid w:val="00797B4A"/>
    <w:rsid w:val="00797DC2"/>
    <w:rsid w:val="00797EF9"/>
    <w:rsid w:val="007A03AC"/>
    <w:rsid w:val="007A0412"/>
    <w:rsid w:val="007A07A3"/>
    <w:rsid w:val="007A10A4"/>
    <w:rsid w:val="007A10BC"/>
    <w:rsid w:val="007A1CBF"/>
    <w:rsid w:val="007A2509"/>
    <w:rsid w:val="007A266B"/>
    <w:rsid w:val="007A27AF"/>
    <w:rsid w:val="007A2977"/>
    <w:rsid w:val="007A2C39"/>
    <w:rsid w:val="007A2E53"/>
    <w:rsid w:val="007A3995"/>
    <w:rsid w:val="007A3BDB"/>
    <w:rsid w:val="007A3F3C"/>
    <w:rsid w:val="007A41A3"/>
    <w:rsid w:val="007A4489"/>
    <w:rsid w:val="007A44B5"/>
    <w:rsid w:val="007A4997"/>
    <w:rsid w:val="007A4ABE"/>
    <w:rsid w:val="007A538A"/>
    <w:rsid w:val="007A5458"/>
    <w:rsid w:val="007A5AE4"/>
    <w:rsid w:val="007A67C7"/>
    <w:rsid w:val="007A6CC5"/>
    <w:rsid w:val="007A777F"/>
    <w:rsid w:val="007A78E6"/>
    <w:rsid w:val="007A7937"/>
    <w:rsid w:val="007B02C4"/>
    <w:rsid w:val="007B0478"/>
    <w:rsid w:val="007B0806"/>
    <w:rsid w:val="007B0BD1"/>
    <w:rsid w:val="007B1133"/>
    <w:rsid w:val="007B1AEA"/>
    <w:rsid w:val="007B1C47"/>
    <w:rsid w:val="007B2E4E"/>
    <w:rsid w:val="007B2EDC"/>
    <w:rsid w:val="007B3777"/>
    <w:rsid w:val="007B3DC2"/>
    <w:rsid w:val="007B54BD"/>
    <w:rsid w:val="007B61B6"/>
    <w:rsid w:val="007B63FB"/>
    <w:rsid w:val="007B6852"/>
    <w:rsid w:val="007B692D"/>
    <w:rsid w:val="007B6D23"/>
    <w:rsid w:val="007B6D41"/>
    <w:rsid w:val="007B71AD"/>
    <w:rsid w:val="007B777E"/>
    <w:rsid w:val="007B7A85"/>
    <w:rsid w:val="007C06E5"/>
    <w:rsid w:val="007C0799"/>
    <w:rsid w:val="007C07C6"/>
    <w:rsid w:val="007C1080"/>
    <w:rsid w:val="007C1DB3"/>
    <w:rsid w:val="007C2037"/>
    <w:rsid w:val="007C2D36"/>
    <w:rsid w:val="007C3035"/>
    <w:rsid w:val="007C31D0"/>
    <w:rsid w:val="007C35C7"/>
    <w:rsid w:val="007C3BB8"/>
    <w:rsid w:val="007C4199"/>
    <w:rsid w:val="007C5D52"/>
    <w:rsid w:val="007C633B"/>
    <w:rsid w:val="007C6344"/>
    <w:rsid w:val="007C6461"/>
    <w:rsid w:val="007C6943"/>
    <w:rsid w:val="007C69F5"/>
    <w:rsid w:val="007C6BE8"/>
    <w:rsid w:val="007C6CFD"/>
    <w:rsid w:val="007C6EA4"/>
    <w:rsid w:val="007C7317"/>
    <w:rsid w:val="007C7F5C"/>
    <w:rsid w:val="007D0078"/>
    <w:rsid w:val="007D05A2"/>
    <w:rsid w:val="007D0B8E"/>
    <w:rsid w:val="007D0C0B"/>
    <w:rsid w:val="007D0D1F"/>
    <w:rsid w:val="007D1B00"/>
    <w:rsid w:val="007D1DFE"/>
    <w:rsid w:val="007D1FB5"/>
    <w:rsid w:val="007D2956"/>
    <w:rsid w:val="007D2A4D"/>
    <w:rsid w:val="007D37C2"/>
    <w:rsid w:val="007D37EA"/>
    <w:rsid w:val="007D4044"/>
    <w:rsid w:val="007D58E6"/>
    <w:rsid w:val="007D59D4"/>
    <w:rsid w:val="007D5A3D"/>
    <w:rsid w:val="007D5D20"/>
    <w:rsid w:val="007D5DD6"/>
    <w:rsid w:val="007D683E"/>
    <w:rsid w:val="007D6C03"/>
    <w:rsid w:val="007D78B0"/>
    <w:rsid w:val="007E0187"/>
    <w:rsid w:val="007E065A"/>
    <w:rsid w:val="007E0664"/>
    <w:rsid w:val="007E0A7D"/>
    <w:rsid w:val="007E0B27"/>
    <w:rsid w:val="007E0EE8"/>
    <w:rsid w:val="007E1235"/>
    <w:rsid w:val="007E1359"/>
    <w:rsid w:val="007E162F"/>
    <w:rsid w:val="007E16B2"/>
    <w:rsid w:val="007E184F"/>
    <w:rsid w:val="007E1B84"/>
    <w:rsid w:val="007E2172"/>
    <w:rsid w:val="007E2214"/>
    <w:rsid w:val="007E237F"/>
    <w:rsid w:val="007E2EFD"/>
    <w:rsid w:val="007E327C"/>
    <w:rsid w:val="007E33CD"/>
    <w:rsid w:val="007E44BE"/>
    <w:rsid w:val="007E4753"/>
    <w:rsid w:val="007E492F"/>
    <w:rsid w:val="007E4AE8"/>
    <w:rsid w:val="007E5020"/>
    <w:rsid w:val="007E50D4"/>
    <w:rsid w:val="007E521E"/>
    <w:rsid w:val="007E582D"/>
    <w:rsid w:val="007E61A9"/>
    <w:rsid w:val="007E61AB"/>
    <w:rsid w:val="007E64CC"/>
    <w:rsid w:val="007E68A3"/>
    <w:rsid w:val="007E70C6"/>
    <w:rsid w:val="007E7105"/>
    <w:rsid w:val="007E729B"/>
    <w:rsid w:val="007E735B"/>
    <w:rsid w:val="007E748C"/>
    <w:rsid w:val="007E7EB2"/>
    <w:rsid w:val="007F01DD"/>
    <w:rsid w:val="007F08A6"/>
    <w:rsid w:val="007F0B29"/>
    <w:rsid w:val="007F15A9"/>
    <w:rsid w:val="007F178F"/>
    <w:rsid w:val="007F1A6E"/>
    <w:rsid w:val="007F1A7A"/>
    <w:rsid w:val="007F1D80"/>
    <w:rsid w:val="007F21B8"/>
    <w:rsid w:val="007F2639"/>
    <w:rsid w:val="007F2E9A"/>
    <w:rsid w:val="007F2F12"/>
    <w:rsid w:val="007F2F7D"/>
    <w:rsid w:val="007F306E"/>
    <w:rsid w:val="007F30B7"/>
    <w:rsid w:val="007F33FE"/>
    <w:rsid w:val="007F3400"/>
    <w:rsid w:val="007F36AE"/>
    <w:rsid w:val="007F484A"/>
    <w:rsid w:val="007F4973"/>
    <w:rsid w:val="007F4C59"/>
    <w:rsid w:val="007F5096"/>
    <w:rsid w:val="007F514A"/>
    <w:rsid w:val="007F5152"/>
    <w:rsid w:val="007F5626"/>
    <w:rsid w:val="007F585E"/>
    <w:rsid w:val="007F5DC7"/>
    <w:rsid w:val="007F5E1F"/>
    <w:rsid w:val="007F64ED"/>
    <w:rsid w:val="007F6D84"/>
    <w:rsid w:val="007F6EBB"/>
    <w:rsid w:val="007F78CE"/>
    <w:rsid w:val="007F798A"/>
    <w:rsid w:val="007F7CCD"/>
    <w:rsid w:val="00800645"/>
    <w:rsid w:val="008009C7"/>
    <w:rsid w:val="00800C5C"/>
    <w:rsid w:val="00801493"/>
    <w:rsid w:val="00801CF0"/>
    <w:rsid w:val="008023AF"/>
    <w:rsid w:val="00802607"/>
    <w:rsid w:val="00802668"/>
    <w:rsid w:val="00802F76"/>
    <w:rsid w:val="00803104"/>
    <w:rsid w:val="00803150"/>
    <w:rsid w:val="008043BD"/>
    <w:rsid w:val="008044AB"/>
    <w:rsid w:val="00804A17"/>
    <w:rsid w:val="00804CFA"/>
    <w:rsid w:val="00805223"/>
    <w:rsid w:val="00806995"/>
    <w:rsid w:val="00806B20"/>
    <w:rsid w:val="00807142"/>
    <w:rsid w:val="0080717D"/>
    <w:rsid w:val="00807281"/>
    <w:rsid w:val="0080789F"/>
    <w:rsid w:val="008078B3"/>
    <w:rsid w:val="008079C2"/>
    <w:rsid w:val="00807FC4"/>
    <w:rsid w:val="00810356"/>
    <w:rsid w:val="008104A7"/>
    <w:rsid w:val="00810BEF"/>
    <w:rsid w:val="00810F28"/>
    <w:rsid w:val="008111C3"/>
    <w:rsid w:val="008115F9"/>
    <w:rsid w:val="00812182"/>
    <w:rsid w:val="00812204"/>
    <w:rsid w:val="0081232E"/>
    <w:rsid w:val="00812448"/>
    <w:rsid w:val="00812AAF"/>
    <w:rsid w:val="00812F5E"/>
    <w:rsid w:val="00813321"/>
    <w:rsid w:val="00813B2E"/>
    <w:rsid w:val="008146DE"/>
    <w:rsid w:val="00814E94"/>
    <w:rsid w:val="008153B5"/>
    <w:rsid w:val="00815501"/>
    <w:rsid w:val="0081552E"/>
    <w:rsid w:val="008155CB"/>
    <w:rsid w:val="00815AAE"/>
    <w:rsid w:val="00815EA6"/>
    <w:rsid w:val="00817181"/>
    <w:rsid w:val="00817320"/>
    <w:rsid w:val="0081775E"/>
    <w:rsid w:val="0082026D"/>
    <w:rsid w:val="0082085B"/>
    <w:rsid w:val="008208A3"/>
    <w:rsid w:val="00820B90"/>
    <w:rsid w:val="00820FF9"/>
    <w:rsid w:val="00821225"/>
    <w:rsid w:val="00821A73"/>
    <w:rsid w:val="00821B35"/>
    <w:rsid w:val="00821B51"/>
    <w:rsid w:val="00821F70"/>
    <w:rsid w:val="00822581"/>
    <w:rsid w:val="008225E0"/>
    <w:rsid w:val="0082296D"/>
    <w:rsid w:val="00823377"/>
    <w:rsid w:val="0082394B"/>
    <w:rsid w:val="00823E54"/>
    <w:rsid w:val="00824790"/>
    <w:rsid w:val="0082489E"/>
    <w:rsid w:val="008248AB"/>
    <w:rsid w:val="00824A69"/>
    <w:rsid w:val="00825160"/>
    <w:rsid w:val="00825843"/>
    <w:rsid w:val="00826084"/>
    <w:rsid w:val="00826622"/>
    <w:rsid w:val="00826D10"/>
    <w:rsid w:val="00826D26"/>
    <w:rsid w:val="00826FD8"/>
    <w:rsid w:val="00827132"/>
    <w:rsid w:val="008271D1"/>
    <w:rsid w:val="00827FC2"/>
    <w:rsid w:val="00830ABA"/>
    <w:rsid w:val="0083196E"/>
    <w:rsid w:val="00831C2A"/>
    <w:rsid w:val="00832131"/>
    <w:rsid w:val="008322EF"/>
    <w:rsid w:val="00832453"/>
    <w:rsid w:val="00832B35"/>
    <w:rsid w:val="00832F67"/>
    <w:rsid w:val="00833216"/>
    <w:rsid w:val="008338D6"/>
    <w:rsid w:val="00833CA3"/>
    <w:rsid w:val="00833ECE"/>
    <w:rsid w:val="0083416C"/>
    <w:rsid w:val="00834251"/>
    <w:rsid w:val="008347D8"/>
    <w:rsid w:val="0083490E"/>
    <w:rsid w:val="0083579E"/>
    <w:rsid w:val="00835EF5"/>
    <w:rsid w:val="0083644E"/>
    <w:rsid w:val="00836CC7"/>
    <w:rsid w:val="00836D54"/>
    <w:rsid w:val="00837A2C"/>
    <w:rsid w:val="00837BA7"/>
    <w:rsid w:val="008400AD"/>
    <w:rsid w:val="00840192"/>
    <w:rsid w:val="00840D9F"/>
    <w:rsid w:val="00840DB6"/>
    <w:rsid w:val="0084147A"/>
    <w:rsid w:val="0084182A"/>
    <w:rsid w:val="00841BA2"/>
    <w:rsid w:val="00841BA7"/>
    <w:rsid w:val="00841BD6"/>
    <w:rsid w:val="00841C01"/>
    <w:rsid w:val="00842253"/>
    <w:rsid w:val="00842412"/>
    <w:rsid w:val="008424B8"/>
    <w:rsid w:val="00842B9C"/>
    <w:rsid w:val="00842C15"/>
    <w:rsid w:val="0084378C"/>
    <w:rsid w:val="00843853"/>
    <w:rsid w:val="008438D6"/>
    <w:rsid w:val="00843BD8"/>
    <w:rsid w:val="00844186"/>
    <w:rsid w:val="00844252"/>
    <w:rsid w:val="00844270"/>
    <w:rsid w:val="008442D3"/>
    <w:rsid w:val="008443B7"/>
    <w:rsid w:val="0084448F"/>
    <w:rsid w:val="008446C5"/>
    <w:rsid w:val="00844EEF"/>
    <w:rsid w:val="00844F09"/>
    <w:rsid w:val="00844F5C"/>
    <w:rsid w:val="00844F6D"/>
    <w:rsid w:val="008450DC"/>
    <w:rsid w:val="00845646"/>
    <w:rsid w:val="00845A23"/>
    <w:rsid w:val="00845A64"/>
    <w:rsid w:val="008461D5"/>
    <w:rsid w:val="008464BE"/>
    <w:rsid w:val="0084661C"/>
    <w:rsid w:val="00846857"/>
    <w:rsid w:val="00846B78"/>
    <w:rsid w:val="00846BF0"/>
    <w:rsid w:val="00847516"/>
    <w:rsid w:val="0085005B"/>
    <w:rsid w:val="00850208"/>
    <w:rsid w:val="00850FA5"/>
    <w:rsid w:val="00851687"/>
    <w:rsid w:val="00852A5F"/>
    <w:rsid w:val="00852B45"/>
    <w:rsid w:val="0085365A"/>
    <w:rsid w:val="008538AC"/>
    <w:rsid w:val="00853907"/>
    <w:rsid w:val="00853B14"/>
    <w:rsid w:val="00853B78"/>
    <w:rsid w:val="00854398"/>
    <w:rsid w:val="00854538"/>
    <w:rsid w:val="008545F7"/>
    <w:rsid w:val="00854D2E"/>
    <w:rsid w:val="00854EC6"/>
    <w:rsid w:val="00857317"/>
    <w:rsid w:val="008573B7"/>
    <w:rsid w:val="00857619"/>
    <w:rsid w:val="00857BB7"/>
    <w:rsid w:val="00857C18"/>
    <w:rsid w:val="00860956"/>
    <w:rsid w:val="00860A2C"/>
    <w:rsid w:val="0086100C"/>
    <w:rsid w:val="00861152"/>
    <w:rsid w:val="00861A78"/>
    <w:rsid w:val="00861AA2"/>
    <w:rsid w:val="00861D75"/>
    <w:rsid w:val="008621F0"/>
    <w:rsid w:val="00862A03"/>
    <w:rsid w:val="00862C2C"/>
    <w:rsid w:val="00862C77"/>
    <w:rsid w:val="00863911"/>
    <w:rsid w:val="00863AA2"/>
    <w:rsid w:val="00864F63"/>
    <w:rsid w:val="00865305"/>
    <w:rsid w:val="008656A9"/>
    <w:rsid w:val="00866A47"/>
    <w:rsid w:val="00866EA4"/>
    <w:rsid w:val="00867077"/>
    <w:rsid w:val="008670B2"/>
    <w:rsid w:val="00867BD6"/>
    <w:rsid w:val="00867E68"/>
    <w:rsid w:val="00870E97"/>
    <w:rsid w:val="00871441"/>
    <w:rsid w:val="00871492"/>
    <w:rsid w:val="00871F71"/>
    <w:rsid w:val="00872086"/>
    <w:rsid w:val="0087234A"/>
    <w:rsid w:val="008727DF"/>
    <w:rsid w:val="008728A7"/>
    <w:rsid w:val="00872A51"/>
    <w:rsid w:val="00873677"/>
    <w:rsid w:val="00873866"/>
    <w:rsid w:val="008739A3"/>
    <w:rsid w:val="00873B6D"/>
    <w:rsid w:val="008742D3"/>
    <w:rsid w:val="00874AE8"/>
    <w:rsid w:val="00874C27"/>
    <w:rsid w:val="008756FA"/>
    <w:rsid w:val="00875728"/>
    <w:rsid w:val="00875941"/>
    <w:rsid w:val="00875C80"/>
    <w:rsid w:val="008769D5"/>
    <w:rsid w:val="00876D4A"/>
    <w:rsid w:val="00876F90"/>
    <w:rsid w:val="008777F9"/>
    <w:rsid w:val="00877857"/>
    <w:rsid w:val="00877B34"/>
    <w:rsid w:val="00877B66"/>
    <w:rsid w:val="00877B81"/>
    <w:rsid w:val="00877D89"/>
    <w:rsid w:val="008803A8"/>
    <w:rsid w:val="008808CF"/>
    <w:rsid w:val="008814B1"/>
    <w:rsid w:val="00881724"/>
    <w:rsid w:val="00881843"/>
    <w:rsid w:val="00881BF3"/>
    <w:rsid w:val="00881E98"/>
    <w:rsid w:val="00881F94"/>
    <w:rsid w:val="00882101"/>
    <w:rsid w:val="008821A5"/>
    <w:rsid w:val="00882525"/>
    <w:rsid w:val="00882580"/>
    <w:rsid w:val="00882F9A"/>
    <w:rsid w:val="00883324"/>
    <w:rsid w:val="0088379B"/>
    <w:rsid w:val="00883834"/>
    <w:rsid w:val="00884331"/>
    <w:rsid w:val="008844D2"/>
    <w:rsid w:val="00884889"/>
    <w:rsid w:val="008848AC"/>
    <w:rsid w:val="00885030"/>
    <w:rsid w:val="008851A4"/>
    <w:rsid w:val="008860DD"/>
    <w:rsid w:val="00886149"/>
    <w:rsid w:val="0088614A"/>
    <w:rsid w:val="008865B5"/>
    <w:rsid w:val="0088675C"/>
    <w:rsid w:val="00886D2B"/>
    <w:rsid w:val="00886E42"/>
    <w:rsid w:val="00886EA8"/>
    <w:rsid w:val="00887377"/>
    <w:rsid w:val="0089000A"/>
    <w:rsid w:val="008909AE"/>
    <w:rsid w:val="00891701"/>
    <w:rsid w:val="00892266"/>
    <w:rsid w:val="0089298F"/>
    <w:rsid w:val="00892EF1"/>
    <w:rsid w:val="00893328"/>
    <w:rsid w:val="0089341F"/>
    <w:rsid w:val="00893650"/>
    <w:rsid w:val="00893B09"/>
    <w:rsid w:val="00894807"/>
    <w:rsid w:val="00895126"/>
    <w:rsid w:val="0089523C"/>
    <w:rsid w:val="0089562F"/>
    <w:rsid w:val="00895915"/>
    <w:rsid w:val="0089662D"/>
    <w:rsid w:val="0089725A"/>
    <w:rsid w:val="0089783F"/>
    <w:rsid w:val="00897D32"/>
    <w:rsid w:val="00897D74"/>
    <w:rsid w:val="008A009F"/>
    <w:rsid w:val="008A04D2"/>
    <w:rsid w:val="008A0580"/>
    <w:rsid w:val="008A0802"/>
    <w:rsid w:val="008A0FC0"/>
    <w:rsid w:val="008A133F"/>
    <w:rsid w:val="008A1418"/>
    <w:rsid w:val="008A18E4"/>
    <w:rsid w:val="008A1F56"/>
    <w:rsid w:val="008A1FA6"/>
    <w:rsid w:val="008A2503"/>
    <w:rsid w:val="008A2AA0"/>
    <w:rsid w:val="008A3F08"/>
    <w:rsid w:val="008A4009"/>
    <w:rsid w:val="008A4325"/>
    <w:rsid w:val="008A4390"/>
    <w:rsid w:val="008A4458"/>
    <w:rsid w:val="008A4862"/>
    <w:rsid w:val="008A4B7A"/>
    <w:rsid w:val="008A4BDC"/>
    <w:rsid w:val="008A4C25"/>
    <w:rsid w:val="008A509D"/>
    <w:rsid w:val="008A57D9"/>
    <w:rsid w:val="008A6471"/>
    <w:rsid w:val="008A6CD4"/>
    <w:rsid w:val="008A71D6"/>
    <w:rsid w:val="008A7ADB"/>
    <w:rsid w:val="008A7D52"/>
    <w:rsid w:val="008A7FC3"/>
    <w:rsid w:val="008B0181"/>
    <w:rsid w:val="008B0672"/>
    <w:rsid w:val="008B08A4"/>
    <w:rsid w:val="008B13BD"/>
    <w:rsid w:val="008B14AE"/>
    <w:rsid w:val="008B16AE"/>
    <w:rsid w:val="008B19FF"/>
    <w:rsid w:val="008B1B2F"/>
    <w:rsid w:val="008B2423"/>
    <w:rsid w:val="008B2664"/>
    <w:rsid w:val="008B2788"/>
    <w:rsid w:val="008B37AB"/>
    <w:rsid w:val="008B3A10"/>
    <w:rsid w:val="008B3E25"/>
    <w:rsid w:val="008B4130"/>
    <w:rsid w:val="008B4215"/>
    <w:rsid w:val="008B44D5"/>
    <w:rsid w:val="008B46B4"/>
    <w:rsid w:val="008B4DC5"/>
    <w:rsid w:val="008B51D4"/>
    <w:rsid w:val="008B53A0"/>
    <w:rsid w:val="008B5819"/>
    <w:rsid w:val="008B5AF2"/>
    <w:rsid w:val="008B5DCC"/>
    <w:rsid w:val="008B60A1"/>
    <w:rsid w:val="008B60CC"/>
    <w:rsid w:val="008B6C94"/>
    <w:rsid w:val="008B6EA2"/>
    <w:rsid w:val="008B7141"/>
    <w:rsid w:val="008B7265"/>
    <w:rsid w:val="008B769C"/>
    <w:rsid w:val="008B76D7"/>
    <w:rsid w:val="008B7D71"/>
    <w:rsid w:val="008C011D"/>
    <w:rsid w:val="008C07B5"/>
    <w:rsid w:val="008C09C7"/>
    <w:rsid w:val="008C136E"/>
    <w:rsid w:val="008C14D4"/>
    <w:rsid w:val="008C1CB1"/>
    <w:rsid w:val="008C2101"/>
    <w:rsid w:val="008C2196"/>
    <w:rsid w:val="008C2374"/>
    <w:rsid w:val="008C2B1D"/>
    <w:rsid w:val="008C2FC3"/>
    <w:rsid w:val="008C30DF"/>
    <w:rsid w:val="008C3D59"/>
    <w:rsid w:val="008C5652"/>
    <w:rsid w:val="008C5A41"/>
    <w:rsid w:val="008C5B12"/>
    <w:rsid w:val="008C5C7A"/>
    <w:rsid w:val="008C5E7E"/>
    <w:rsid w:val="008C604E"/>
    <w:rsid w:val="008C626D"/>
    <w:rsid w:val="008C62BC"/>
    <w:rsid w:val="008C645D"/>
    <w:rsid w:val="008C6577"/>
    <w:rsid w:val="008C69AE"/>
    <w:rsid w:val="008C6BFC"/>
    <w:rsid w:val="008C6D18"/>
    <w:rsid w:val="008C79D8"/>
    <w:rsid w:val="008C7B40"/>
    <w:rsid w:val="008D1001"/>
    <w:rsid w:val="008D1469"/>
    <w:rsid w:val="008D1919"/>
    <w:rsid w:val="008D1920"/>
    <w:rsid w:val="008D1A1B"/>
    <w:rsid w:val="008D1BBE"/>
    <w:rsid w:val="008D20F7"/>
    <w:rsid w:val="008D222E"/>
    <w:rsid w:val="008D28B0"/>
    <w:rsid w:val="008D2BF3"/>
    <w:rsid w:val="008D2E6B"/>
    <w:rsid w:val="008D305A"/>
    <w:rsid w:val="008D3422"/>
    <w:rsid w:val="008D3467"/>
    <w:rsid w:val="008D3493"/>
    <w:rsid w:val="008D3C38"/>
    <w:rsid w:val="008D3D20"/>
    <w:rsid w:val="008D3DB9"/>
    <w:rsid w:val="008D4285"/>
    <w:rsid w:val="008D4CB5"/>
    <w:rsid w:val="008D4D53"/>
    <w:rsid w:val="008D511D"/>
    <w:rsid w:val="008D549F"/>
    <w:rsid w:val="008D62F4"/>
    <w:rsid w:val="008D68A7"/>
    <w:rsid w:val="008D6A76"/>
    <w:rsid w:val="008D6F30"/>
    <w:rsid w:val="008D6F6E"/>
    <w:rsid w:val="008D7AD5"/>
    <w:rsid w:val="008E0469"/>
    <w:rsid w:val="008E0C85"/>
    <w:rsid w:val="008E11E9"/>
    <w:rsid w:val="008E11F6"/>
    <w:rsid w:val="008E1781"/>
    <w:rsid w:val="008E1C5B"/>
    <w:rsid w:val="008E1D25"/>
    <w:rsid w:val="008E1EC1"/>
    <w:rsid w:val="008E1F8F"/>
    <w:rsid w:val="008E2130"/>
    <w:rsid w:val="008E2DAF"/>
    <w:rsid w:val="008E3D03"/>
    <w:rsid w:val="008E4ACF"/>
    <w:rsid w:val="008E4E08"/>
    <w:rsid w:val="008E5375"/>
    <w:rsid w:val="008E5855"/>
    <w:rsid w:val="008E59CD"/>
    <w:rsid w:val="008E5B57"/>
    <w:rsid w:val="008E5F47"/>
    <w:rsid w:val="008E648E"/>
    <w:rsid w:val="008E666F"/>
    <w:rsid w:val="008E697C"/>
    <w:rsid w:val="008E6AA6"/>
    <w:rsid w:val="008E6F03"/>
    <w:rsid w:val="008E718B"/>
    <w:rsid w:val="008E71C1"/>
    <w:rsid w:val="008E7B6F"/>
    <w:rsid w:val="008E7CF2"/>
    <w:rsid w:val="008F0C77"/>
    <w:rsid w:val="008F1341"/>
    <w:rsid w:val="008F1792"/>
    <w:rsid w:val="008F1A44"/>
    <w:rsid w:val="008F1E1D"/>
    <w:rsid w:val="008F1EA9"/>
    <w:rsid w:val="008F22C6"/>
    <w:rsid w:val="008F235A"/>
    <w:rsid w:val="008F23C4"/>
    <w:rsid w:val="008F277E"/>
    <w:rsid w:val="008F2A54"/>
    <w:rsid w:val="008F325A"/>
    <w:rsid w:val="008F36FE"/>
    <w:rsid w:val="008F37C6"/>
    <w:rsid w:val="008F3D25"/>
    <w:rsid w:val="008F4473"/>
    <w:rsid w:val="008F45C5"/>
    <w:rsid w:val="008F46F5"/>
    <w:rsid w:val="008F4A1E"/>
    <w:rsid w:val="008F528B"/>
    <w:rsid w:val="008F5B17"/>
    <w:rsid w:val="008F5D21"/>
    <w:rsid w:val="008F647A"/>
    <w:rsid w:val="008F7AB8"/>
    <w:rsid w:val="009006E1"/>
    <w:rsid w:val="00900CB1"/>
    <w:rsid w:val="00901605"/>
    <w:rsid w:val="009017A5"/>
    <w:rsid w:val="00901CFC"/>
    <w:rsid w:val="00901F30"/>
    <w:rsid w:val="0090222B"/>
    <w:rsid w:val="00902647"/>
    <w:rsid w:val="0090283C"/>
    <w:rsid w:val="0090285E"/>
    <w:rsid w:val="009028ED"/>
    <w:rsid w:val="009029CB"/>
    <w:rsid w:val="00902A27"/>
    <w:rsid w:val="00902A86"/>
    <w:rsid w:val="009039BA"/>
    <w:rsid w:val="0090401F"/>
    <w:rsid w:val="00904509"/>
    <w:rsid w:val="00904AFD"/>
    <w:rsid w:val="00904B4A"/>
    <w:rsid w:val="00904E5A"/>
    <w:rsid w:val="00905198"/>
    <w:rsid w:val="00905C7D"/>
    <w:rsid w:val="00905CFB"/>
    <w:rsid w:val="00905E8B"/>
    <w:rsid w:val="0090648B"/>
    <w:rsid w:val="00906789"/>
    <w:rsid w:val="00907127"/>
    <w:rsid w:val="00907989"/>
    <w:rsid w:val="00907A25"/>
    <w:rsid w:val="00907AA4"/>
    <w:rsid w:val="00910251"/>
    <w:rsid w:val="00910463"/>
    <w:rsid w:val="0091083B"/>
    <w:rsid w:val="00910F7E"/>
    <w:rsid w:val="0091119F"/>
    <w:rsid w:val="00911B7B"/>
    <w:rsid w:val="00912BC2"/>
    <w:rsid w:val="00912C40"/>
    <w:rsid w:val="009130C2"/>
    <w:rsid w:val="009135BD"/>
    <w:rsid w:val="00913601"/>
    <w:rsid w:val="00913612"/>
    <w:rsid w:val="009136F4"/>
    <w:rsid w:val="0091377E"/>
    <w:rsid w:val="00914660"/>
    <w:rsid w:val="00914C88"/>
    <w:rsid w:val="00914D6C"/>
    <w:rsid w:val="00915275"/>
    <w:rsid w:val="0091572D"/>
    <w:rsid w:val="00915ED1"/>
    <w:rsid w:val="00915F81"/>
    <w:rsid w:val="009161EC"/>
    <w:rsid w:val="00916A14"/>
    <w:rsid w:val="00916C9D"/>
    <w:rsid w:val="009172BA"/>
    <w:rsid w:val="00917375"/>
    <w:rsid w:val="00917AEC"/>
    <w:rsid w:val="00917D28"/>
    <w:rsid w:val="009200E0"/>
    <w:rsid w:val="009215DC"/>
    <w:rsid w:val="00921E89"/>
    <w:rsid w:val="009223E3"/>
    <w:rsid w:val="0092247E"/>
    <w:rsid w:val="009224FF"/>
    <w:rsid w:val="009226D4"/>
    <w:rsid w:val="00922727"/>
    <w:rsid w:val="009227AC"/>
    <w:rsid w:val="00922BBE"/>
    <w:rsid w:val="009230BE"/>
    <w:rsid w:val="00923A69"/>
    <w:rsid w:val="00923FB9"/>
    <w:rsid w:val="009245AD"/>
    <w:rsid w:val="0092526C"/>
    <w:rsid w:val="00925597"/>
    <w:rsid w:val="009255E4"/>
    <w:rsid w:val="00925788"/>
    <w:rsid w:val="0092590D"/>
    <w:rsid w:val="00925960"/>
    <w:rsid w:val="00925ED7"/>
    <w:rsid w:val="00925F17"/>
    <w:rsid w:val="0092666D"/>
    <w:rsid w:val="00926A7C"/>
    <w:rsid w:val="00926B4E"/>
    <w:rsid w:val="00926CC6"/>
    <w:rsid w:val="00927321"/>
    <w:rsid w:val="00927679"/>
    <w:rsid w:val="00927739"/>
    <w:rsid w:val="0093047D"/>
    <w:rsid w:val="009304CD"/>
    <w:rsid w:val="009307A3"/>
    <w:rsid w:val="00930C0E"/>
    <w:rsid w:val="00931524"/>
    <w:rsid w:val="009315C2"/>
    <w:rsid w:val="00931E50"/>
    <w:rsid w:val="00933353"/>
    <w:rsid w:val="0093373C"/>
    <w:rsid w:val="0093388D"/>
    <w:rsid w:val="0093399C"/>
    <w:rsid w:val="009339E4"/>
    <w:rsid w:val="00933A0E"/>
    <w:rsid w:val="009346A0"/>
    <w:rsid w:val="009346DD"/>
    <w:rsid w:val="00934B5D"/>
    <w:rsid w:val="00934CC9"/>
    <w:rsid w:val="009355B6"/>
    <w:rsid w:val="0093572D"/>
    <w:rsid w:val="00935C78"/>
    <w:rsid w:val="0093601E"/>
    <w:rsid w:val="009368FD"/>
    <w:rsid w:val="00936E3B"/>
    <w:rsid w:val="00937205"/>
    <w:rsid w:val="00937498"/>
    <w:rsid w:val="00937901"/>
    <w:rsid w:val="009403DC"/>
    <w:rsid w:val="00940429"/>
    <w:rsid w:val="00940563"/>
    <w:rsid w:val="00940654"/>
    <w:rsid w:val="00940672"/>
    <w:rsid w:val="009406A3"/>
    <w:rsid w:val="00940FCA"/>
    <w:rsid w:val="00941651"/>
    <w:rsid w:val="0094177D"/>
    <w:rsid w:val="0094244F"/>
    <w:rsid w:val="009429A0"/>
    <w:rsid w:val="00942CBA"/>
    <w:rsid w:val="00943F37"/>
    <w:rsid w:val="00944502"/>
    <w:rsid w:val="00944A7B"/>
    <w:rsid w:val="0094524B"/>
    <w:rsid w:val="009452B4"/>
    <w:rsid w:val="00945929"/>
    <w:rsid w:val="00945E7C"/>
    <w:rsid w:val="00946002"/>
    <w:rsid w:val="009461F1"/>
    <w:rsid w:val="00946D41"/>
    <w:rsid w:val="0094700F"/>
    <w:rsid w:val="009470FF"/>
    <w:rsid w:val="009478E3"/>
    <w:rsid w:val="00947C09"/>
    <w:rsid w:val="00947EC0"/>
    <w:rsid w:val="00950AB2"/>
    <w:rsid w:val="00950D13"/>
    <w:rsid w:val="009514F0"/>
    <w:rsid w:val="009515E3"/>
    <w:rsid w:val="00951866"/>
    <w:rsid w:val="00951C33"/>
    <w:rsid w:val="00952F11"/>
    <w:rsid w:val="00952FAB"/>
    <w:rsid w:val="009530AD"/>
    <w:rsid w:val="009534AD"/>
    <w:rsid w:val="009534DB"/>
    <w:rsid w:val="00953E20"/>
    <w:rsid w:val="00953FE1"/>
    <w:rsid w:val="00955138"/>
    <w:rsid w:val="009555A2"/>
    <w:rsid w:val="00955D1E"/>
    <w:rsid w:val="00956245"/>
    <w:rsid w:val="00956466"/>
    <w:rsid w:val="00956B79"/>
    <w:rsid w:val="00956F63"/>
    <w:rsid w:val="0095718D"/>
    <w:rsid w:val="0095736E"/>
    <w:rsid w:val="00957410"/>
    <w:rsid w:val="00957E39"/>
    <w:rsid w:val="00957E6A"/>
    <w:rsid w:val="00960C84"/>
    <w:rsid w:val="00960C8A"/>
    <w:rsid w:val="00960D8E"/>
    <w:rsid w:val="00960E52"/>
    <w:rsid w:val="00961468"/>
    <w:rsid w:val="00961812"/>
    <w:rsid w:val="00961842"/>
    <w:rsid w:val="009628A6"/>
    <w:rsid w:val="00963C5C"/>
    <w:rsid w:val="009650CF"/>
    <w:rsid w:val="0096514C"/>
    <w:rsid w:val="00965516"/>
    <w:rsid w:val="00965F93"/>
    <w:rsid w:val="009664BD"/>
    <w:rsid w:val="00966621"/>
    <w:rsid w:val="00966991"/>
    <w:rsid w:val="00966D52"/>
    <w:rsid w:val="00966E0B"/>
    <w:rsid w:val="00967823"/>
    <w:rsid w:val="00967B62"/>
    <w:rsid w:val="00967F6F"/>
    <w:rsid w:val="009700AC"/>
    <w:rsid w:val="009702D3"/>
    <w:rsid w:val="00970745"/>
    <w:rsid w:val="00970AE1"/>
    <w:rsid w:val="00970B33"/>
    <w:rsid w:val="00970B70"/>
    <w:rsid w:val="009710F2"/>
    <w:rsid w:val="0097139B"/>
    <w:rsid w:val="0097159F"/>
    <w:rsid w:val="00971CCE"/>
    <w:rsid w:val="009725C1"/>
    <w:rsid w:val="00972717"/>
    <w:rsid w:val="00972FCC"/>
    <w:rsid w:val="00972FE4"/>
    <w:rsid w:val="0097322C"/>
    <w:rsid w:val="0097339A"/>
    <w:rsid w:val="00973A67"/>
    <w:rsid w:val="00973E41"/>
    <w:rsid w:val="0097408D"/>
    <w:rsid w:val="00974843"/>
    <w:rsid w:val="00974889"/>
    <w:rsid w:val="00974A9D"/>
    <w:rsid w:val="00974E56"/>
    <w:rsid w:val="009753B1"/>
    <w:rsid w:val="0097678C"/>
    <w:rsid w:val="0097687E"/>
    <w:rsid w:val="00976B12"/>
    <w:rsid w:val="00976F04"/>
    <w:rsid w:val="009775EB"/>
    <w:rsid w:val="009779DC"/>
    <w:rsid w:val="00977A49"/>
    <w:rsid w:val="00977EE5"/>
    <w:rsid w:val="009804F9"/>
    <w:rsid w:val="00980511"/>
    <w:rsid w:val="00980834"/>
    <w:rsid w:val="009809D7"/>
    <w:rsid w:val="00980D9C"/>
    <w:rsid w:val="00980F94"/>
    <w:rsid w:val="00981019"/>
    <w:rsid w:val="00981323"/>
    <w:rsid w:val="0098133F"/>
    <w:rsid w:val="009814C9"/>
    <w:rsid w:val="00982432"/>
    <w:rsid w:val="0098286E"/>
    <w:rsid w:val="009829D4"/>
    <w:rsid w:val="00982B7D"/>
    <w:rsid w:val="00982FC7"/>
    <w:rsid w:val="009830A4"/>
    <w:rsid w:val="00983780"/>
    <w:rsid w:val="00983F1B"/>
    <w:rsid w:val="00984139"/>
    <w:rsid w:val="0098495C"/>
    <w:rsid w:val="00984A4D"/>
    <w:rsid w:val="00984F18"/>
    <w:rsid w:val="009850CD"/>
    <w:rsid w:val="009852A0"/>
    <w:rsid w:val="00986D3D"/>
    <w:rsid w:val="00987255"/>
    <w:rsid w:val="00987864"/>
    <w:rsid w:val="00987C9C"/>
    <w:rsid w:val="009906F6"/>
    <w:rsid w:val="00990AC4"/>
    <w:rsid w:val="009910A7"/>
    <w:rsid w:val="0099180E"/>
    <w:rsid w:val="0099253B"/>
    <w:rsid w:val="009926E7"/>
    <w:rsid w:val="00992AD8"/>
    <w:rsid w:val="00993711"/>
    <w:rsid w:val="00993A24"/>
    <w:rsid w:val="00993DEE"/>
    <w:rsid w:val="00993EB8"/>
    <w:rsid w:val="00994059"/>
    <w:rsid w:val="00994441"/>
    <w:rsid w:val="00994A43"/>
    <w:rsid w:val="00994BAD"/>
    <w:rsid w:val="00994E2C"/>
    <w:rsid w:val="00994F8E"/>
    <w:rsid w:val="009950E3"/>
    <w:rsid w:val="00995FCE"/>
    <w:rsid w:val="009962F4"/>
    <w:rsid w:val="009974A8"/>
    <w:rsid w:val="00997C74"/>
    <w:rsid w:val="009A005C"/>
    <w:rsid w:val="009A0593"/>
    <w:rsid w:val="009A0F1E"/>
    <w:rsid w:val="009A1753"/>
    <w:rsid w:val="009A19D0"/>
    <w:rsid w:val="009A2225"/>
    <w:rsid w:val="009A2AA8"/>
    <w:rsid w:val="009A3CF0"/>
    <w:rsid w:val="009A3EE0"/>
    <w:rsid w:val="009A40EA"/>
    <w:rsid w:val="009A4438"/>
    <w:rsid w:val="009A4B68"/>
    <w:rsid w:val="009A58D3"/>
    <w:rsid w:val="009A58ED"/>
    <w:rsid w:val="009A5935"/>
    <w:rsid w:val="009A59CD"/>
    <w:rsid w:val="009A5CF1"/>
    <w:rsid w:val="009A6110"/>
    <w:rsid w:val="009A6EFA"/>
    <w:rsid w:val="009A7245"/>
    <w:rsid w:val="009A75EB"/>
    <w:rsid w:val="009A7779"/>
    <w:rsid w:val="009A790B"/>
    <w:rsid w:val="009A7F6A"/>
    <w:rsid w:val="009B032A"/>
    <w:rsid w:val="009B0926"/>
    <w:rsid w:val="009B0964"/>
    <w:rsid w:val="009B0AAF"/>
    <w:rsid w:val="009B0E45"/>
    <w:rsid w:val="009B0FA0"/>
    <w:rsid w:val="009B13C7"/>
    <w:rsid w:val="009B14C8"/>
    <w:rsid w:val="009B1EFD"/>
    <w:rsid w:val="009B23E6"/>
    <w:rsid w:val="009B2C4A"/>
    <w:rsid w:val="009B2E31"/>
    <w:rsid w:val="009B2EFE"/>
    <w:rsid w:val="009B2F18"/>
    <w:rsid w:val="009B37B9"/>
    <w:rsid w:val="009B392B"/>
    <w:rsid w:val="009B395D"/>
    <w:rsid w:val="009B3DA5"/>
    <w:rsid w:val="009B3DEE"/>
    <w:rsid w:val="009B4479"/>
    <w:rsid w:val="009B4BEC"/>
    <w:rsid w:val="009B59BE"/>
    <w:rsid w:val="009B5A83"/>
    <w:rsid w:val="009B5D3B"/>
    <w:rsid w:val="009B60AB"/>
    <w:rsid w:val="009B709B"/>
    <w:rsid w:val="009B77BE"/>
    <w:rsid w:val="009B7F84"/>
    <w:rsid w:val="009C0219"/>
    <w:rsid w:val="009C07E6"/>
    <w:rsid w:val="009C08D5"/>
    <w:rsid w:val="009C0A08"/>
    <w:rsid w:val="009C0C62"/>
    <w:rsid w:val="009C1C0F"/>
    <w:rsid w:val="009C2465"/>
    <w:rsid w:val="009C296A"/>
    <w:rsid w:val="009C2DA4"/>
    <w:rsid w:val="009C2DE7"/>
    <w:rsid w:val="009C34BF"/>
    <w:rsid w:val="009C3944"/>
    <w:rsid w:val="009C3D14"/>
    <w:rsid w:val="009C3E99"/>
    <w:rsid w:val="009C42BA"/>
    <w:rsid w:val="009C46F0"/>
    <w:rsid w:val="009C4C43"/>
    <w:rsid w:val="009C5093"/>
    <w:rsid w:val="009C51AC"/>
    <w:rsid w:val="009C5842"/>
    <w:rsid w:val="009C5879"/>
    <w:rsid w:val="009C6AA5"/>
    <w:rsid w:val="009C7135"/>
    <w:rsid w:val="009C75F6"/>
    <w:rsid w:val="009C7831"/>
    <w:rsid w:val="009C7E07"/>
    <w:rsid w:val="009D1468"/>
    <w:rsid w:val="009D176D"/>
    <w:rsid w:val="009D1941"/>
    <w:rsid w:val="009D27A0"/>
    <w:rsid w:val="009D2B97"/>
    <w:rsid w:val="009D2E5A"/>
    <w:rsid w:val="009D3103"/>
    <w:rsid w:val="009D38AB"/>
    <w:rsid w:val="009D3B65"/>
    <w:rsid w:val="009D3BED"/>
    <w:rsid w:val="009D3DF1"/>
    <w:rsid w:val="009D45F2"/>
    <w:rsid w:val="009D465A"/>
    <w:rsid w:val="009D4846"/>
    <w:rsid w:val="009D4E6B"/>
    <w:rsid w:val="009D513D"/>
    <w:rsid w:val="009D5334"/>
    <w:rsid w:val="009D5400"/>
    <w:rsid w:val="009D567E"/>
    <w:rsid w:val="009D5731"/>
    <w:rsid w:val="009D6928"/>
    <w:rsid w:val="009D6EB1"/>
    <w:rsid w:val="009E0B2A"/>
    <w:rsid w:val="009E0C17"/>
    <w:rsid w:val="009E0F3F"/>
    <w:rsid w:val="009E12A4"/>
    <w:rsid w:val="009E1A53"/>
    <w:rsid w:val="009E1C60"/>
    <w:rsid w:val="009E24B0"/>
    <w:rsid w:val="009E25CB"/>
    <w:rsid w:val="009E2ED1"/>
    <w:rsid w:val="009E330A"/>
    <w:rsid w:val="009E330C"/>
    <w:rsid w:val="009E377B"/>
    <w:rsid w:val="009E3E7F"/>
    <w:rsid w:val="009E44A3"/>
    <w:rsid w:val="009E4874"/>
    <w:rsid w:val="009E4F58"/>
    <w:rsid w:val="009E56A7"/>
    <w:rsid w:val="009E578F"/>
    <w:rsid w:val="009E716F"/>
    <w:rsid w:val="009E7BC1"/>
    <w:rsid w:val="009F0673"/>
    <w:rsid w:val="009F090D"/>
    <w:rsid w:val="009F09F3"/>
    <w:rsid w:val="009F0A5F"/>
    <w:rsid w:val="009F0A6B"/>
    <w:rsid w:val="009F0EE1"/>
    <w:rsid w:val="009F1035"/>
    <w:rsid w:val="009F130A"/>
    <w:rsid w:val="009F1774"/>
    <w:rsid w:val="009F1C1F"/>
    <w:rsid w:val="009F1F46"/>
    <w:rsid w:val="009F21A6"/>
    <w:rsid w:val="009F24AC"/>
    <w:rsid w:val="009F24C8"/>
    <w:rsid w:val="009F2C57"/>
    <w:rsid w:val="009F2D85"/>
    <w:rsid w:val="009F2FA7"/>
    <w:rsid w:val="009F3069"/>
    <w:rsid w:val="009F3349"/>
    <w:rsid w:val="009F3B36"/>
    <w:rsid w:val="009F3F07"/>
    <w:rsid w:val="009F3F45"/>
    <w:rsid w:val="009F4617"/>
    <w:rsid w:val="009F4690"/>
    <w:rsid w:val="009F4B60"/>
    <w:rsid w:val="009F561B"/>
    <w:rsid w:val="009F5AF4"/>
    <w:rsid w:val="009F5E18"/>
    <w:rsid w:val="009F62ED"/>
    <w:rsid w:val="009F6560"/>
    <w:rsid w:val="009F65FB"/>
    <w:rsid w:val="009F6665"/>
    <w:rsid w:val="009F6747"/>
    <w:rsid w:val="009F6756"/>
    <w:rsid w:val="009F77B7"/>
    <w:rsid w:val="009F7E4C"/>
    <w:rsid w:val="00A001A5"/>
    <w:rsid w:val="00A00628"/>
    <w:rsid w:val="00A009BB"/>
    <w:rsid w:val="00A00A17"/>
    <w:rsid w:val="00A00ADE"/>
    <w:rsid w:val="00A0105C"/>
    <w:rsid w:val="00A010EF"/>
    <w:rsid w:val="00A02B7C"/>
    <w:rsid w:val="00A0379B"/>
    <w:rsid w:val="00A039F5"/>
    <w:rsid w:val="00A03C1F"/>
    <w:rsid w:val="00A0426C"/>
    <w:rsid w:val="00A046FE"/>
    <w:rsid w:val="00A047CC"/>
    <w:rsid w:val="00A04D50"/>
    <w:rsid w:val="00A0525A"/>
    <w:rsid w:val="00A05318"/>
    <w:rsid w:val="00A05B13"/>
    <w:rsid w:val="00A068BB"/>
    <w:rsid w:val="00A068D2"/>
    <w:rsid w:val="00A06BD6"/>
    <w:rsid w:val="00A06D4C"/>
    <w:rsid w:val="00A072B3"/>
    <w:rsid w:val="00A07798"/>
    <w:rsid w:val="00A07F22"/>
    <w:rsid w:val="00A10920"/>
    <w:rsid w:val="00A10B4E"/>
    <w:rsid w:val="00A10E09"/>
    <w:rsid w:val="00A11284"/>
    <w:rsid w:val="00A114E6"/>
    <w:rsid w:val="00A116EE"/>
    <w:rsid w:val="00A11874"/>
    <w:rsid w:val="00A12432"/>
    <w:rsid w:val="00A12694"/>
    <w:rsid w:val="00A12816"/>
    <w:rsid w:val="00A134D3"/>
    <w:rsid w:val="00A1411A"/>
    <w:rsid w:val="00A145A7"/>
    <w:rsid w:val="00A147B2"/>
    <w:rsid w:val="00A14ED4"/>
    <w:rsid w:val="00A15048"/>
    <w:rsid w:val="00A15529"/>
    <w:rsid w:val="00A158FB"/>
    <w:rsid w:val="00A159D8"/>
    <w:rsid w:val="00A15AD8"/>
    <w:rsid w:val="00A1600F"/>
    <w:rsid w:val="00A16915"/>
    <w:rsid w:val="00A16AB2"/>
    <w:rsid w:val="00A16F67"/>
    <w:rsid w:val="00A1739F"/>
    <w:rsid w:val="00A177BB"/>
    <w:rsid w:val="00A1781B"/>
    <w:rsid w:val="00A17BE6"/>
    <w:rsid w:val="00A22440"/>
    <w:rsid w:val="00A22494"/>
    <w:rsid w:val="00A22ECF"/>
    <w:rsid w:val="00A230E7"/>
    <w:rsid w:val="00A23275"/>
    <w:rsid w:val="00A23386"/>
    <w:rsid w:val="00A23947"/>
    <w:rsid w:val="00A23BC0"/>
    <w:rsid w:val="00A23DF6"/>
    <w:rsid w:val="00A2442D"/>
    <w:rsid w:val="00A2568D"/>
    <w:rsid w:val="00A25E72"/>
    <w:rsid w:val="00A25EEC"/>
    <w:rsid w:val="00A26131"/>
    <w:rsid w:val="00A266BF"/>
    <w:rsid w:val="00A26AEF"/>
    <w:rsid w:val="00A26C1F"/>
    <w:rsid w:val="00A27E0C"/>
    <w:rsid w:val="00A301C5"/>
    <w:rsid w:val="00A30800"/>
    <w:rsid w:val="00A30DD9"/>
    <w:rsid w:val="00A312F0"/>
    <w:rsid w:val="00A31433"/>
    <w:rsid w:val="00A3152C"/>
    <w:rsid w:val="00A315B3"/>
    <w:rsid w:val="00A315BC"/>
    <w:rsid w:val="00A31812"/>
    <w:rsid w:val="00A319FC"/>
    <w:rsid w:val="00A31B7D"/>
    <w:rsid w:val="00A31BB8"/>
    <w:rsid w:val="00A31D8D"/>
    <w:rsid w:val="00A31F9F"/>
    <w:rsid w:val="00A31FC3"/>
    <w:rsid w:val="00A322AE"/>
    <w:rsid w:val="00A32B3E"/>
    <w:rsid w:val="00A3323D"/>
    <w:rsid w:val="00A33256"/>
    <w:rsid w:val="00A33672"/>
    <w:rsid w:val="00A33750"/>
    <w:rsid w:val="00A34072"/>
    <w:rsid w:val="00A34507"/>
    <w:rsid w:val="00A345F3"/>
    <w:rsid w:val="00A34BDE"/>
    <w:rsid w:val="00A34C99"/>
    <w:rsid w:val="00A34CD1"/>
    <w:rsid w:val="00A34D75"/>
    <w:rsid w:val="00A35418"/>
    <w:rsid w:val="00A35B59"/>
    <w:rsid w:val="00A35CCB"/>
    <w:rsid w:val="00A35D3C"/>
    <w:rsid w:val="00A35F15"/>
    <w:rsid w:val="00A3632B"/>
    <w:rsid w:val="00A36560"/>
    <w:rsid w:val="00A36832"/>
    <w:rsid w:val="00A36AF3"/>
    <w:rsid w:val="00A36B84"/>
    <w:rsid w:val="00A36C65"/>
    <w:rsid w:val="00A37400"/>
    <w:rsid w:val="00A37AF1"/>
    <w:rsid w:val="00A37E48"/>
    <w:rsid w:val="00A40378"/>
    <w:rsid w:val="00A41454"/>
    <w:rsid w:val="00A41C58"/>
    <w:rsid w:val="00A42E93"/>
    <w:rsid w:val="00A42F23"/>
    <w:rsid w:val="00A43167"/>
    <w:rsid w:val="00A43565"/>
    <w:rsid w:val="00A4373D"/>
    <w:rsid w:val="00A43B59"/>
    <w:rsid w:val="00A43BEB"/>
    <w:rsid w:val="00A4454E"/>
    <w:rsid w:val="00A445CF"/>
    <w:rsid w:val="00A4464B"/>
    <w:rsid w:val="00A4464D"/>
    <w:rsid w:val="00A447C2"/>
    <w:rsid w:val="00A44A5E"/>
    <w:rsid w:val="00A45222"/>
    <w:rsid w:val="00A457B2"/>
    <w:rsid w:val="00A45899"/>
    <w:rsid w:val="00A458A7"/>
    <w:rsid w:val="00A45E8F"/>
    <w:rsid w:val="00A46959"/>
    <w:rsid w:val="00A473F4"/>
    <w:rsid w:val="00A47410"/>
    <w:rsid w:val="00A47C41"/>
    <w:rsid w:val="00A47FE1"/>
    <w:rsid w:val="00A5008A"/>
    <w:rsid w:val="00A50115"/>
    <w:rsid w:val="00A5058E"/>
    <w:rsid w:val="00A50B92"/>
    <w:rsid w:val="00A50C60"/>
    <w:rsid w:val="00A50E49"/>
    <w:rsid w:val="00A5132A"/>
    <w:rsid w:val="00A5297E"/>
    <w:rsid w:val="00A529BD"/>
    <w:rsid w:val="00A52D61"/>
    <w:rsid w:val="00A530B5"/>
    <w:rsid w:val="00A53C3D"/>
    <w:rsid w:val="00A540C0"/>
    <w:rsid w:val="00A543E2"/>
    <w:rsid w:val="00A54673"/>
    <w:rsid w:val="00A55052"/>
    <w:rsid w:val="00A552A4"/>
    <w:rsid w:val="00A55616"/>
    <w:rsid w:val="00A55971"/>
    <w:rsid w:val="00A55BD5"/>
    <w:rsid w:val="00A55E78"/>
    <w:rsid w:val="00A561DA"/>
    <w:rsid w:val="00A568BD"/>
    <w:rsid w:val="00A56EDB"/>
    <w:rsid w:val="00A57050"/>
    <w:rsid w:val="00A570EA"/>
    <w:rsid w:val="00A5723E"/>
    <w:rsid w:val="00A60984"/>
    <w:rsid w:val="00A60E37"/>
    <w:rsid w:val="00A6102A"/>
    <w:rsid w:val="00A612ED"/>
    <w:rsid w:val="00A61B34"/>
    <w:rsid w:val="00A62B5D"/>
    <w:rsid w:val="00A631FD"/>
    <w:rsid w:val="00A63346"/>
    <w:rsid w:val="00A6340B"/>
    <w:rsid w:val="00A643CC"/>
    <w:rsid w:val="00A644BF"/>
    <w:rsid w:val="00A64671"/>
    <w:rsid w:val="00A6484D"/>
    <w:rsid w:val="00A655BD"/>
    <w:rsid w:val="00A6665B"/>
    <w:rsid w:val="00A66892"/>
    <w:rsid w:val="00A66B3A"/>
    <w:rsid w:val="00A670CD"/>
    <w:rsid w:val="00A6752E"/>
    <w:rsid w:val="00A7087C"/>
    <w:rsid w:val="00A709D0"/>
    <w:rsid w:val="00A70B09"/>
    <w:rsid w:val="00A71B04"/>
    <w:rsid w:val="00A71CDA"/>
    <w:rsid w:val="00A72037"/>
    <w:rsid w:val="00A7299E"/>
    <w:rsid w:val="00A729DB"/>
    <w:rsid w:val="00A72AB4"/>
    <w:rsid w:val="00A7310C"/>
    <w:rsid w:val="00A73783"/>
    <w:rsid w:val="00A73A05"/>
    <w:rsid w:val="00A74862"/>
    <w:rsid w:val="00A74C85"/>
    <w:rsid w:val="00A74F3E"/>
    <w:rsid w:val="00A750C6"/>
    <w:rsid w:val="00A75988"/>
    <w:rsid w:val="00A76074"/>
    <w:rsid w:val="00A76A55"/>
    <w:rsid w:val="00A77430"/>
    <w:rsid w:val="00A77AF5"/>
    <w:rsid w:val="00A77C03"/>
    <w:rsid w:val="00A8072D"/>
    <w:rsid w:val="00A80DF6"/>
    <w:rsid w:val="00A80E32"/>
    <w:rsid w:val="00A80ECD"/>
    <w:rsid w:val="00A810DA"/>
    <w:rsid w:val="00A81BBD"/>
    <w:rsid w:val="00A81F03"/>
    <w:rsid w:val="00A82901"/>
    <w:rsid w:val="00A829A6"/>
    <w:rsid w:val="00A8309C"/>
    <w:rsid w:val="00A83233"/>
    <w:rsid w:val="00A83C26"/>
    <w:rsid w:val="00A83EC2"/>
    <w:rsid w:val="00A8412C"/>
    <w:rsid w:val="00A84203"/>
    <w:rsid w:val="00A847DD"/>
    <w:rsid w:val="00A84B4D"/>
    <w:rsid w:val="00A84C69"/>
    <w:rsid w:val="00A85764"/>
    <w:rsid w:val="00A85AA1"/>
    <w:rsid w:val="00A8665F"/>
    <w:rsid w:val="00A907DD"/>
    <w:rsid w:val="00A90F2A"/>
    <w:rsid w:val="00A913EA"/>
    <w:rsid w:val="00A91876"/>
    <w:rsid w:val="00A924EF"/>
    <w:rsid w:val="00A9371D"/>
    <w:rsid w:val="00A940F0"/>
    <w:rsid w:val="00A9419D"/>
    <w:rsid w:val="00A9448A"/>
    <w:rsid w:val="00A94911"/>
    <w:rsid w:val="00A94AC6"/>
    <w:rsid w:val="00A950F7"/>
    <w:rsid w:val="00A95273"/>
    <w:rsid w:val="00A955D4"/>
    <w:rsid w:val="00A9573F"/>
    <w:rsid w:val="00A95B0C"/>
    <w:rsid w:val="00A96B01"/>
    <w:rsid w:val="00A96D30"/>
    <w:rsid w:val="00A96F83"/>
    <w:rsid w:val="00A975C9"/>
    <w:rsid w:val="00A979AA"/>
    <w:rsid w:val="00A97F97"/>
    <w:rsid w:val="00A97FE8"/>
    <w:rsid w:val="00AA04FA"/>
    <w:rsid w:val="00AA09FF"/>
    <w:rsid w:val="00AA0AF6"/>
    <w:rsid w:val="00AA0BB3"/>
    <w:rsid w:val="00AA136C"/>
    <w:rsid w:val="00AA15D7"/>
    <w:rsid w:val="00AA15F4"/>
    <w:rsid w:val="00AA1733"/>
    <w:rsid w:val="00AA19D7"/>
    <w:rsid w:val="00AA1A83"/>
    <w:rsid w:val="00AA1CF1"/>
    <w:rsid w:val="00AA2533"/>
    <w:rsid w:val="00AA254D"/>
    <w:rsid w:val="00AA27D4"/>
    <w:rsid w:val="00AA2842"/>
    <w:rsid w:val="00AA2D9F"/>
    <w:rsid w:val="00AA3193"/>
    <w:rsid w:val="00AA3279"/>
    <w:rsid w:val="00AA361E"/>
    <w:rsid w:val="00AA3B00"/>
    <w:rsid w:val="00AA3FB8"/>
    <w:rsid w:val="00AA4465"/>
    <w:rsid w:val="00AA455E"/>
    <w:rsid w:val="00AA4664"/>
    <w:rsid w:val="00AA474D"/>
    <w:rsid w:val="00AA4C12"/>
    <w:rsid w:val="00AA4E3B"/>
    <w:rsid w:val="00AA5673"/>
    <w:rsid w:val="00AA57FF"/>
    <w:rsid w:val="00AA613D"/>
    <w:rsid w:val="00AA6602"/>
    <w:rsid w:val="00AA6DF4"/>
    <w:rsid w:val="00AA7C64"/>
    <w:rsid w:val="00AB061A"/>
    <w:rsid w:val="00AB093E"/>
    <w:rsid w:val="00AB1EDA"/>
    <w:rsid w:val="00AB2488"/>
    <w:rsid w:val="00AB2A77"/>
    <w:rsid w:val="00AB2AAB"/>
    <w:rsid w:val="00AB332F"/>
    <w:rsid w:val="00AB3337"/>
    <w:rsid w:val="00AB3853"/>
    <w:rsid w:val="00AB38DD"/>
    <w:rsid w:val="00AB3D7D"/>
    <w:rsid w:val="00AB435D"/>
    <w:rsid w:val="00AB43B5"/>
    <w:rsid w:val="00AB4702"/>
    <w:rsid w:val="00AB4CED"/>
    <w:rsid w:val="00AB59AE"/>
    <w:rsid w:val="00AB5A94"/>
    <w:rsid w:val="00AB670C"/>
    <w:rsid w:val="00AB6F6C"/>
    <w:rsid w:val="00AB76D2"/>
    <w:rsid w:val="00AB7B4A"/>
    <w:rsid w:val="00AC0570"/>
    <w:rsid w:val="00AC094A"/>
    <w:rsid w:val="00AC0AEE"/>
    <w:rsid w:val="00AC0B32"/>
    <w:rsid w:val="00AC0CA5"/>
    <w:rsid w:val="00AC165D"/>
    <w:rsid w:val="00AC17DD"/>
    <w:rsid w:val="00AC1E2C"/>
    <w:rsid w:val="00AC2220"/>
    <w:rsid w:val="00AC2269"/>
    <w:rsid w:val="00AC23CA"/>
    <w:rsid w:val="00AC27FB"/>
    <w:rsid w:val="00AC3B98"/>
    <w:rsid w:val="00AC3F9B"/>
    <w:rsid w:val="00AC45BB"/>
    <w:rsid w:val="00AC4756"/>
    <w:rsid w:val="00AC511C"/>
    <w:rsid w:val="00AC584A"/>
    <w:rsid w:val="00AC58A1"/>
    <w:rsid w:val="00AC58DB"/>
    <w:rsid w:val="00AC59AB"/>
    <w:rsid w:val="00AC5E62"/>
    <w:rsid w:val="00AC6254"/>
    <w:rsid w:val="00AC643A"/>
    <w:rsid w:val="00AC6A8D"/>
    <w:rsid w:val="00AC6CFB"/>
    <w:rsid w:val="00AC6DCA"/>
    <w:rsid w:val="00AC76D0"/>
    <w:rsid w:val="00AC7704"/>
    <w:rsid w:val="00AD0145"/>
    <w:rsid w:val="00AD0447"/>
    <w:rsid w:val="00AD0A00"/>
    <w:rsid w:val="00AD0B3B"/>
    <w:rsid w:val="00AD0E6B"/>
    <w:rsid w:val="00AD101E"/>
    <w:rsid w:val="00AD1473"/>
    <w:rsid w:val="00AD1BAE"/>
    <w:rsid w:val="00AD1DCD"/>
    <w:rsid w:val="00AD3567"/>
    <w:rsid w:val="00AD378E"/>
    <w:rsid w:val="00AD38FF"/>
    <w:rsid w:val="00AD3E75"/>
    <w:rsid w:val="00AD3ECB"/>
    <w:rsid w:val="00AD415E"/>
    <w:rsid w:val="00AD4F29"/>
    <w:rsid w:val="00AD5637"/>
    <w:rsid w:val="00AD5655"/>
    <w:rsid w:val="00AD56A4"/>
    <w:rsid w:val="00AD5D36"/>
    <w:rsid w:val="00AD638E"/>
    <w:rsid w:val="00AD671B"/>
    <w:rsid w:val="00AD67C1"/>
    <w:rsid w:val="00AD6D61"/>
    <w:rsid w:val="00AD792C"/>
    <w:rsid w:val="00AD7AD8"/>
    <w:rsid w:val="00AD7C31"/>
    <w:rsid w:val="00AE0423"/>
    <w:rsid w:val="00AE0ACC"/>
    <w:rsid w:val="00AE0C90"/>
    <w:rsid w:val="00AE10AA"/>
    <w:rsid w:val="00AE16F4"/>
    <w:rsid w:val="00AE1A1E"/>
    <w:rsid w:val="00AE1AA1"/>
    <w:rsid w:val="00AE1AA6"/>
    <w:rsid w:val="00AE233E"/>
    <w:rsid w:val="00AE237D"/>
    <w:rsid w:val="00AE2A0B"/>
    <w:rsid w:val="00AE2AD2"/>
    <w:rsid w:val="00AE38E3"/>
    <w:rsid w:val="00AE5244"/>
    <w:rsid w:val="00AE52AC"/>
    <w:rsid w:val="00AE584B"/>
    <w:rsid w:val="00AE585D"/>
    <w:rsid w:val="00AE5950"/>
    <w:rsid w:val="00AE5B15"/>
    <w:rsid w:val="00AE64BA"/>
    <w:rsid w:val="00AE6842"/>
    <w:rsid w:val="00AE6CF9"/>
    <w:rsid w:val="00AF0902"/>
    <w:rsid w:val="00AF0988"/>
    <w:rsid w:val="00AF0CE9"/>
    <w:rsid w:val="00AF0D85"/>
    <w:rsid w:val="00AF12A0"/>
    <w:rsid w:val="00AF13D4"/>
    <w:rsid w:val="00AF13F4"/>
    <w:rsid w:val="00AF15CA"/>
    <w:rsid w:val="00AF1C33"/>
    <w:rsid w:val="00AF2875"/>
    <w:rsid w:val="00AF2BA3"/>
    <w:rsid w:val="00AF3212"/>
    <w:rsid w:val="00AF32E7"/>
    <w:rsid w:val="00AF3C6F"/>
    <w:rsid w:val="00AF417B"/>
    <w:rsid w:val="00AF4497"/>
    <w:rsid w:val="00AF4A32"/>
    <w:rsid w:val="00AF4AC4"/>
    <w:rsid w:val="00AF4AE6"/>
    <w:rsid w:val="00AF4C70"/>
    <w:rsid w:val="00AF4EFC"/>
    <w:rsid w:val="00AF5D13"/>
    <w:rsid w:val="00AF6168"/>
    <w:rsid w:val="00AF6396"/>
    <w:rsid w:val="00AF69A8"/>
    <w:rsid w:val="00AF6B6E"/>
    <w:rsid w:val="00AF6DA6"/>
    <w:rsid w:val="00AF6DEC"/>
    <w:rsid w:val="00AF6E31"/>
    <w:rsid w:val="00AF7632"/>
    <w:rsid w:val="00AF7955"/>
    <w:rsid w:val="00B0049A"/>
    <w:rsid w:val="00B0085A"/>
    <w:rsid w:val="00B01265"/>
    <w:rsid w:val="00B0146E"/>
    <w:rsid w:val="00B0166A"/>
    <w:rsid w:val="00B01F6B"/>
    <w:rsid w:val="00B0235D"/>
    <w:rsid w:val="00B0354F"/>
    <w:rsid w:val="00B037CB"/>
    <w:rsid w:val="00B041B1"/>
    <w:rsid w:val="00B0462D"/>
    <w:rsid w:val="00B05122"/>
    <w:rsid w:val="00B05325"/>
    <w:rsid w:val="00B05342"/>
    <w:rsid w:val="00B0537F"/>
    <w:rsid w:val="00B0601B"/>
    <w:rsid w:val="00B06781"/>
    <w:rsid w:val="00B067E9"/>
    <w:rsid w:val="00B06D35"/>
    <w:rsid w:val="00B072A3"/>
    <w:rsid w:val="00B07564"/>
    <w:rsid w:val="00B07E9D"/>
    <w:rsid w:val="00B100A5"/>
    <w:rsid w:val="00B101ED"/>
    <w:rsid w:val="00B105B6"/>
    <w:rsid w:val="00B10B7F"/>
    <w:rsid w:val="00B10D10"/>
    <w:rsid w:val="00B11079"/>
    <w:rsid w:val="00B111E8"/>
    <w:rsid w:val="00B1126B"/>
    <w:rsid w:val="00B1165F"/>
    <w:rsid w:val="00B1203C"/>
    <w:rsid w:val="00B12046"/>
    <w:rsid w:val="00B12177"/>
    <w:rsid w:val="00B1257B"/>
    <w:rsid w:val="00B126F2"/>
    <w:rsid w:val="00B12AA8"/>
    <w:rsid w:val="00B1344C"/>
    <w:rsid w:val="00B137EC"/>
    <w:rsid w:val="00B14153"/>
    <w:rsid w:val="00B141BB"/>
    <w:rsid w:val="00B14293"/>
    <w:rsid w:val="00B147F2"/>
    <w:rsid w:val="00B14BF9"/>
    <w:rsid w:val="00B15052"/>
    <w:rsid w:val="00B153DD"/>
    <w:rsid w:val="00B15646"/>
    <w:rsid w:val="00B15820"/>
    <w:rsid w:val="00B16576"/>
    <w:rsid w:val="00B1673C"/>
    <w:rsid w:val="00B169AC"/>
    <w:rsid w:val="00B169BF"/>
    <w:rsid w:val="00B17486"/>
    <w:rsid w:val="00B1791D"/>
    <w:rsid w:val="00B179E4"/>
    <w:rsid w:val="00B17ECF"/>
    <w:rsid w:val="00B2090D"/>
    <w:rsid w:val="00B2100F"/>
    <w:rsid w:val="00B21DE6"/>
    <w:rsid w:val="00B226DC"/>
    <w:rsid w:val="00B22D23"/>
    <w:rsid w:val="00B23198"/>
    <w:rsid w:val="00B23544"/>
    <w:rsid w:val="00B23632"/>
    <w:rsid w:val="00B238C6"/>
    <w:rsid w:val="00B23BD3"/>
    <w:rsid w:val="00B23C7F"/>
    <w:rsid w:val="00B240EE"/>
    <w:rsid w:val="00B24100"/>
    <w:rsid w:val="00B24688"/>
    <w:rsid w:val="00B24A87"/>
    <w:rsid w:val="00B254C2"/>
    <w:rsid w:val="00B26344"/>
    <w:rsid w:val="00B2671D"/>
    <w:rsid w:val="00B271C8"/>
    <w:rsid w:val="00B27942"/>
    <w:rsid w:val="00B27F67"/>
    <w:rsid w:val="00B3003B"/>
    <w:rsid w:val="00B30611"/>
    <w:rsid w:val="00B30A7F"/>
    <w:rsid w:val="00B30B5E"/>
    <w:rsid w:val="00B30D04"/>
    <w:rsid w:val="00B311E5"/>
    <w:rsid w:val="00B31526"/>
    <w:rsid w:val="00B31761"/>
    <w:rsid w:val="00B31B76"/>
    <w:rsid w:val="00B3274D"/>
    <w:rsid w:val="00B32911"/>
    <w:rsid w:val="00B331BF"/>
    <w:rsid w:val="00B332CB"/>
    <w:rsid w:val="00B338F3"/>
    <w:rsid w:val="00B33BEE"/>
    <w:rsid w:val="00B3412D"/>
    <w:rsid w:val="00B34191"/>
    <w:rsid w:val="00B34963"/>
    <w:rsid w:val="00B34B85"/>
    <w:rsid w:val="00B34BBE"/>
    <w:rsid w:val="00B34D70"/>
    <w:rsid w:val="00B34D9F"/>
    <w:rsid w:val="00B352EA"/>
    <w:rsid w:val="00B35EE7"/>
    <w:rsid w:val="00B3600C"/>
    <w:rsid w:val="00B36169"/>
    <w:rsid w:val="00B36F79"/>
    <w:rsid w:val="00B37537"/>
    <w:rsid w:val="00B376AF"/>
    <w:rsid w:val="00B37F6E"/>
    <w:rsid w:val="00B40411"/>
    <w:rsid w:val="00B40B54"/>
    <w:rsid w:val="00B4182E"/>
    <w:rsid w:val="00B41853"/>
    <w:rsid w:val="00B41865"/>
    <w:rsid w:val="00B41B89"/>
    <w:rsid w:val="00B41CA5"/>
    <w:rsid w:val="00B41EAE"/>
    <w:rsid w:val="00B4243D"/>
    <w:rsid w:val="00B4306D"/>
    <w:rsid w:val="00B4456C"/>
    <w:rsid w:val="00B4459D"/>
    <w:rsid w:val="00B44A86"/>
    <w:rsid w:val="00B4526C"/>
    <w:rsid w:val="00B45929"/>
    <w:rsid w:val="00B45ABD"/>
    <w:rsid w:val="00B4616A"/>
    <w:rsid w:val="00B4624E"/>
    <w:rsid w:val="00B46258"/>
    <w:rsid w:val="00B464BA"/>
    <w:rsid w:val="00B4651A"/>
    <w:rsid w:val="00B47025"/>
    <w:rsid w:val="00B472FF"/>
    <w:rsid w:val="00B47612"/>
    <w:rsid w:val="00B47679"/>
    <w:rsid w:val="00B47D54"/>
    <w:rsid w:val="00B47EBA"/>
    <w:rsid w:val="00B50253"/>
    <w:rsid w:val="00B50983"/>
    <w:rsid w:val="00B50BF9"/>
    <w:rsid w:val="00B50E8C"/>
    <w:rsid w:val="00B51031"/>
    <w:rsid w:val="00B51829"/>
    <w:rsid w:val="00B51D71"/>
    <w:rsid w:val="00B520B7"/>
    <w:rsid w:val="00B52278"/>
    <w:rsid w:val="00B5233F"/>
    <w:rsid w:val="00B52362"/>
    <w:rsid w:val="00B52D39"/>
    <w:rsid w:val="00B5321C"/>
    <w:rsid w:val="00B532BA"/>
    <w:rsid w:val="00B533CF"/>
    <w:rsid w:val="00B5344A"/>
    <w:rsid w:val="00B53DA1"/>
    <w:rsid w:val="00B54912"/>
    <w:rsid w:val="00B54CAE"/>
    <w:rsid w:val="00B55A57"/>
    <w:rsid w:val="00B55AD9"/>
    <w:rsid w:val="00B5620C"/>
    <w:rsid w:val="00B563CF"/>
    <w:rsid w:val="00B56A85"/>
    <w:rsid w:val="00B56BA3"/>
    <w:rsid w:val="00B5711B"/>
    <w:rsid w:val="00B5765E"/>
    <w:rsid w:val="00B57C87"/>
    <w:rsid w:val="00B6051F"/>
    <w:rsid w:val="00B6112E"/>
    <w:rsid w:val="00B612F6"/>
    <w:rsid w:val="00B617CF"/>
    <w:rsid w:val="00B61EE0"/>
    <w:rsid w:val="00B6212B"/>
    <w:rsid w:val="00B62625"/>
    <w:rsid w:val="00B626A0"/>
    <w:rsid w:val="00B630C2"/>
    <w:rsid w:val="00B63199"/>
    <w:rsid w:val="00B63CB0"/>
    <w:rsid w:val="00B64027"/>
    <w:rsid w:val="00B6409B"/>
    <w:rsid w:val="00B645E3"/>
    <w:rsid w:val="00B646DA"/>
    <w:rsid w:val="00B64940"/>
    <w:rsid w:val="00B64B35"/>
    <w:rsid w:val="00B64E12"/>
    <w:rsid w:val="00B652D8"/>
    <w:rsid w:val="00B65487"/>
    <w:rsid w:val="00B655A0"/>
    <w:rsid w:val="00B65DDD"/>
    <w:rsid w:val="00B65F91"/>
    <w:rsid w:val="00B66657"/>
    <w:rsid w:val="00B6679E"/>
    <w:rsid w:val="00B668FD"/>
    <w:rsid w:val="00B67316"/>
    <w:rsid w:val="00B67933"/>
    <w:rsid w:val="00B67B0C"/>
    <w:rsid w:val="00B67B2F"/>
    <w:rsid w:val="00B67C4D"/>
    <w:rsid w:val="00B67FF9"/>
    <w:rsid w:val="00B700BE"/>
    <w:rsid w:val="00B70253"/>
    <w:rsid w:val="00B70B93"/>
    <w:rsid w:val="00B7198E"/>
    <w:rsid w:val="00B719B2"/>
    <w:rsid w:val="00B723E9"/>
    <w:rsid w:val="00B7293C"/>
    <w:rsid w:val="00B72AFE"/>
    <w:rsid w:val="00B72CB5"/>
    <w:rsid w:val="00B73C44"/>
    <w:rsid w:val="00B73DFB"/>
    <w:rsid w:val="00B74078"/>
    <w:rsid w:val="00B74122"/>
    <w:rsid w:val="00B74143"/>
    <w:rsid w:val="00B74239"/>
    <w:rsid w:val="00B74787"/>
    <w:rsid w:val="00B749B0"/>
    <w:rsid w:val="00B74DE7"/>
    <w:rsid w:val="00B74E6E"/>
    <w:rsid w:val="00B754D9"/>
    <w:rsid w:val="00B75546"/>
    <w:rsid w:val="00B755D9"/>
    <w:rsid w:val="00B75BDF"/>
    <w:rsid w:val="00B767BF"/>
    <w:rsid w:val="00B76D08"/>
    <w:rsid w:val="00B7762D"/>
    <w:rsid w:val="00B8050B"/>
    <w:rsid w:val="00B805B2"/>
    <w:rsid w:val="00B80A5A"/>
    <w:rsid w:val="00B8123C"/>
    <w:rsid w:val="00B8133A"/>
    <w:rsid w:val="00B81BFA"/>
    <w:rsid w:val="00B82039"/>
    <w:rsid w:val="00B833CF"/>
    <w:rsid w:val="00B8346C"/>
    <w:rsid w:val="00B83A89"/>
    <w:rsid w:val="00B83EFC"/>
    <w:rsid w:val="00B83F2A"/>
    <w:rsid w:val="00B84262"/>
    <w:rsid w:val="00B8469C"/>
    <w:rsid w:val="00B8542B"/>
    <w:rsid w:val="00B85764"/>
    <w:rsid w:val="00B863A4"/>
    <w:rsid w:val="00B863BC"/>
    <w:rsid w:val="00B86769"/>
    <w:rsid w:val="00B869D0"/>
    <w:rsid w:val="00B86AA9"/>
    <w:rsid w:val="00B8725B"/>
    <w:rsid w:val="00B878B5"/>
    <w:rsid w:val="00B87948"/>
    <w:rsid w:val="00B90274"/>
    <w:rsid w:val="00B902F6"/>
    <w:rsid w:val="00B9075B"/>
    <w:rsid w:val="00B910CC"/>
    <w:rsid w:val="00B912AB"/>
    <w:rsid w:val="00B91526"/>
    <w:rsid w:val="00B91688"/>
    <w:rsid w:val="00B91917"/>
    <w:rsid w:val="00B91E0B"/>
    <w:rsid w:val="00B9225D"/>
    <w:rsid w:val="00B92797"/>
    <w:rsid w:val="00B9296C"/>
    <w:rsid w:val="00B92E09"/>
    <w:rsid w:val="00B9336E"/>
    <w:rsid w:val="00B93821"/>
    <w:rsid w:val="00B945DF"/>
    <w:rsid w:val="00B94A36"/>
    <w:rsid w:val="00B94C18"/>
    <w:rsid w:val="00B94CAF"/>
    <w:rsid w:val="00B94F88"/>
    <w:rsid w:val="00B9531E"/>
    <w:rsid w:val="00B957FB"/>
    <w:rsid w:val="00B9595C"/>
    <w:rsid w:val="00B967F6"/>
    <w:rsid w:val="00B9694E"/>
    <w:rsid w:val="00B96A90"/>
    <w:rsid w:val="00B96FBB"/>
    <w:rsid w:val="00B97BC2"/>
    <w:rsid w:val="00BA0893"/>
    <w:rsid w:val="00BA0942"/>
    <w:rsid w:val="00BA0D43"/>
    <w:rsid w:val="00BA0EA7"/>
    <w:rsid w:val="00BA1041"/>
    <w:rsid w:val="00BA120A"/>
    <w:rsid w:val="00BA1245"/>
    <w:rsid w:val="00BA15D1"/>
    <w:rsid w:val="00BA1758"/>
    <w:rsid w:val="00BA1A65"/>
    <w:rsid w:val="00BA1C64"/>
    <w:rsid w:val="00BA1FCA"/>
    <w:rsid w:val="00BA29D1"/>
    <w:rsid w:val="00BA2A79"/>
    <w:rsid w:val="00BA2B85"/>
    <w:rsid w:val="00BA2D28"/>
    <w:rsid w:val="00BA3395"/>
    <w:rsid w:val="00BA3443"/>
    <w:rsid w:val="00BA3775"/>
    <w:rsid w:val="00BA3FAA"/>
    <w:rsid w:val="00BA49E4"/>
    <w:rsid w:val="00BA4CA3"/>
    <w:rsid w:val="00BA4E41"/>
    <w:rsid w:val="00BA4E80"/>
    <w:rsid w:val="00BA530E"/>
    <w:rsid w:val="00BA548B"/>
    <w:rsid w:val="00BA5663"/>
    <w:rsid w:val="00BA57CC"/>
    <w:rsid w:val="00BA5906"/>
    <w:rsid w:val="00BA5B53"/>
    <w:rsid w:val="00BA5DE8"/>
    <w:rsid w:val="00BA5F5C"/>
    <w:rsid w:val="00BA5FE6"/>
    <w:rsid w:val="00BA6014"/>
    <w:rsid w:val="00BA6893"/>
    <w:rsid w:val="00BA6C61"/>
    <w:rsid w:val="00BA6E7F"/>
    <w:rsid w:val="00BA6F72"/>
    <w:rsid w:val="00BA7284"/>
    <w:rsid w:val="00BA74F8"/>
    <w:rsid w:val="00BA7BDB"/>
    <w:rsid w:val="00BA7C77"/>
    <w:rsid w:val="00BA7D7A"/>
    <w:rsid w:val="00BB011A"/>
    <w:rsid w:val="00BB01B9"/>
    <w:rsid w:val="00BB05E9"/>
    <w:rsid w:val="00BB0C64"/>
    <w:rsid w:val="00BB0CD1"/>
    <w:rsid w:val="00BB0E41"/>
    <w:rsid w:val="00BB165B"/>
    <w:rsid w:val="00BB18EC"/>
    <w:rsid w:val="00BB1E2D"/>
    <w:rsid w:val="00BB21F4"/>
    <w:rsid w:val="00BB2225"/>
    <w:rsid w:val="00BB23A6"/>
    <w:rsid w:val="00BB2560"/>
    <w:rsid w:val="00BB2FF6"/>
    <w:rsid w:val="00BB3002"/>
    <w:rsid w:val="00BB3171"/>
    <w:rsid w:val="00BB3390"/>
    <w:rsid w:val="00BB36BD"/>
    <w:rsid w:val="00BB36CA"/>
    <w:rsid w:val="00BB406F"/>
    <w:rsid w:val="00BB42EB"/>
    <w:rsid w:val="00BB43C2"/>
    <w:rsid w:val="00BB43DF"/>
    <w:rsid w:val="00BB4D21"/>
    <w:rsid w:val="00BB4FAA"/>
    <w:rsid w:val="00BB51A1"/>
    <w:rsid w:val="00BB54FC"/>
    <w:rsid w:val="00BB5516"/>
    <w:rsid w:val="00BB63DF"/>
    <w:rsid w:val="00BB66E3"/>
    <w:rsid w:val="00BB6D8C"/>
    <w:rsid w:val="00BB6EC6"/>
    <w:rsid w:val="00BB70AF"/>
    <w:rsid w:val="00BB717C"/>
    <w:rsid w:val="00BB7869"/>
    <w:rsid w:val="00BB7B17"/>
    <w:rsid w:val="00BC0034"/>
    <w:rsid w:val="00BC0072"/>
    <w:rsid w:val="00BC01C9"/>
    <w:rsid w:val="00BC0374"/>
    <w:rsid w:val="00BC0760"/>
    <w:rsid w:val="00BC0DD2"/>
    <w:rsid w:val="00BC123D"/>
    <w:rsid w:val="00BC1627"/>
    <w:rsid w:val="00BC1951"/>
    <w:rsid w:val="00BC1CFD"/>
    <w:rsid w:val="00BC21CE"/>
    <w:rsid w:val="00BC2607"/>
    <w:rsid w:val="00BC33A2"/>
    <w:rsid w:val="00BC33BF"/>
    <w:rsid w:val="00BC345E"/>
    <w:rsid w:val="00BC3CCD"/>
    <w:rsid w:val="00BC3EBE"/>
    <w:rsid w:val="00BC4392"/>
    <w:rsid w:val="00BC4A91"/>
    <w:rsid w:val="00BC4C97"/>
    <w:rsid w:val="00BC4CED"/>
    <w:rsid w:val="00BC5518"/>
    <w:rsid w:val="00BC5789"/>
    <w:rsid w:val="00BC6489"/>
    <w:rsid w:val="00BC69BC"/>
    <w:rsid w:val="00BC6B05"/>
    <w:rsid w:val="00BC6C91"/>
    <w:rsid w:val="00BC6F1B"/>
    <w:rsid w:val="00BC7015"/>
    <w:rsid w:val="00BC742D"/>
    <w:rsid w:val="00BC7448"/>
    <w:rsid w:val="00BC7599"/>
    <w:rsid w:val="00BC779B"/>
    <w:rsid w:val="00BC7D18"/>
    <w:rsid w:val="00BD1FA3"/>
    <w:rsid w:val="00BD1FCB"/>
    <w:rsid w:val="00BD21EA"/>
    <w:rsid w:val="00BD2C20"/>
    <w:rsid w:val="00BD4BCB"/>
    <w:rsid w:val="00BD5B95"/>
    <w:rsid w:val="00BD79E9"/>
    <w:rsid w:val="00BD79FF"/>
    <w:rsid w:val="00BD7A3F"/>
    <w:rsid w:val="00BD7A7D"/>
    <w:rsid w:val="00BD7EC2"/>
    <w:rsid w:val="00BE041B"/>
    <w:rsid w:val="00BE098A"/>
    <w:rsid w:val="00BE09E4"/>
    <w:rsid w:val="00BE0D88"/>
    <w:rsid w:val="00BE2A84"/>
    <w:rsid w:val="00BE36F6"/>
    <w:rsid w:val="00BE373B"/>
    <w:rsid w:val="00BE3877"/>
    <w:rsid w:val="00BE436D"/>
    <w:rsid w:val="00BE4371"/>
    <w:rsid w:val="00BE4438"/>
    <w:rsid w:val="00BE4C50"/>
    <w:rsid w:val="00BE4D0F"/>
    <w:rsid w:val="00BE4DA8"/>
    <w:rsid w:val="00BE4E72"/>
    <w:rsid w:val="00BE4F61"/>
    <w:rsid w:val="00BE4F79"/>
    <w:rsid w:val="00BE5202"/>
    <w:rsid w:val="00BE5CEC"/>
    <w:rsid w:val="00BE62E8"/>
    <w:rsid w:val="00BE63E7"/>
    <w:rsid w:val="00BE6935"/>
    <w:rsid w:val="00BE6C5A"/>
    <w:rsid w:val="00BE7506"/>
    <w:rsid w:val="00BE7A8A"/>
    <w:rsid w:val="00BF041F"/>
    <w:rsid w:val="00BF0581"/>
    <w:rsid w:val="00BF08D0"/>
    <w:rsid w:val="00BF0A17"/>
    <w:rsid w:val="00BF0D59"/>
    <w:rsid w:val="00BF1968"/>
    <w:rsid w:val="00BF1BDE"/>
    <w:rsid w:val="00BF229B"/>
    <w:rsid w:val="00BF2B97"/>
    <w:rsid w:val="00BF316C"/>
    <w:rsid w:val="00BF3723"/>
    <w:rsid w:val="00BF3979"/>
    <w:rsid w:val="00BF3A91"/>
    <w:rsid w:val="00BF3C11"/>
    <w:rsid w:val="00BF4525"/>
    <w:rsid w:val="00BF498D"/>
    <w:rsid w:val="00BF49DD"/>
    <w:rsid w:val="00BF4BBB"/>
    <w:rsid w:val="00BF4D36"/>
    <w:rsid w:val="00BF4DFA"/>
    <w:rsid w:val="00BF4E50"/>
    <w:rsid w:val="00BF5476"/>
    <w:rsid w:val="00BF5DE4"/>
    <w:rsid w:val="00BF6359"/>
    <w:rsid w:val="00BF6899"/>
    <w:rsid w:val="00BF7282"/>
    <w:rsid w:val="00BF72E6"/>
    <w:rsid w:val="00BF7768"/>
    <w:rsid w:val="00BF7AB8"/>
    <w:rsid w:val="00BF7F67"/>
    <w:rsid w:val="00C001CB"/>
    <w:rsid w:val="00C00326"/>
    <w:rsid w:val="00C00B4E"/>
    <w:rsid w:val="00C00F61"/>
    <w:rsid w:val="00C01C51"/>
    <w:rsid w:val="00C01E5C"/>
    <w:rsid w:val="00C025F9"/>
    <w:rsid w:val="00C0290B"/>
    <w:rsid w:val="00C03013"/>
    <w:rsid w:val="00C031FC"/>
    <w:rsid w:val="00C039EE"/>
    <w:rsid w:val="00C03A3C"/>
    <w:rsid w:val="00C03BE4"/>
    <w:rsid w:val="00C03C12"/>
    <w:rsid w:val="00C040F5"/>
    <w:rsid w:val="00C0421B"/>
    <w:rsid w:val="00C04673"/>
    <w:rsid w:val="00C046AA"/>
    <w:rsid w:val="00C047EF"/>
    <w:rsid w:val="00C04A78"/>
    <w:rsid w:val="00C04CD9"/>
    <w:rsid w:val="00C04FE9"/>
    <w:rsid w:val="00C057B4"/>
    <w:rsid w:val="00C0597E"/>
    <w:rsid w:val="00C05A8D"/>
    <w:rsid w:val="00C05ABD"/>
    <w:rsid w:val="00C06C2A"/>
    <w:rsid w:val="00C073AA"/>
    <w:rsid w:val="00C07DE2"/>
    <w:rsid w:val="00C10395"/>
    <w:rsid w:val="00C1077F"/>
    <w:rsid w:val="00C10815"/>
    <w:rsid w:val="00C1081C"/>
    <w:rsid w:val="00C1091C"/>
    <w:rsid w:val="00C10CC6"/>
    <w:rsid w:val="00C11199"/>
    <w:rsid w:val="00C1122D"/>
    <w:rsid w:val="00C11A0B"/>
    <w:rsid w:val="00C123C4"/>
    <w:rsid w:val="00C12695"/>
    <w:rsid w:val="00C1297D"/>
    <w:rsid w:val="00C12A7F"/>
    <w:rsid w:val="00C1303C"/>
    <w:rsid w:val="00C13C92"/>
    <w:rsid w:val="00C14912"/>
    <w:rsid w:val="00C14B01"/>
    <w:rsid w:val="00C14EA2"/>
    <w:rsid w:val="00C156DB"/>
    <w:rsid w:val="00C15F5A"/>
    <w:rsid w:val="00C16136"/>
    <w:rsid w:val="00C1711F"/>
    <w:rsid w:val="00C172E5"/>
    <w:rsid w:val="00C17950"/>
    <w:rsid w:val="00C17A0A"/>
    <w:rsid w:val="00C17A35"/>
    <w:rsid w:val="00C17AC5"/>
    <w:rsid w:val="00C17CDC"/>
    <w:rsid w:val="00C2021A"/>
    <w:rsid w:val="00C2055D"/>
    <w:rsid w:val="00C20DA2"/>
    <w:rsid w:val="00C215BE"/>
    <w:rsid w:val="00C22298"/>
    <w:rsid w:val="00C222FC"/>
    <w:rsid w:val="00C22376"/>
    <w:rsid w:val="00C224AC"/>
    <w:rsid w:val="00C22835"/>
    <w:rsid w:val="00C22C0C"/>
    <w:rsid w:val="00C22DAD"/>
    <w:rsid w:val="00C22E65"/>
    <w:rsid w:val="00C22FF1"/>
    <w:rsid w:val="00C233DC"/>
    <w:rsid w:val="00C235FC"/>
    <w:rsid w:val="00C23A6D"/>
    <w:rsid w:val="00C24447"/>
    <w:rsid w:val="00C24541"/>
    <w:rsid w:val="00C24794"/>
    <w:rsid w:val="00C249F8"/>
    <w:rsid w:val="00C26225"/>
    <w:rsid w:val="00C26381"/>
    <w:rsid w:val="00C266F3"/>
    <w:rsid w:val="00C268F6"/>
    <w:rsid w:val="00C26952"/>
    <w:rsid w:val="00C26B4B"/>
    <w:rsid w:val="00C27236"/>
    <w:rsid w:val="00C27DF7"/>
    <w:rsid w:val="00C30035"/>
    <w:rsid w:val="00C30835"/>
    <w:rsid w:val="00C308A3"/>
    <w:rsid w:val="00C31029"/>
    <w:rsid w:val="00C31191"/>
    <w:rsid w:val="00C3136A"/>
    <w:rsid w:val="00C331A5"/>
    <w:rsid w:val="00C33550"/>
    <w:rsid w:val="00C335D9"/>
    <w:rsid w:val="00C336EC"/>
    <w:rsid w:val="00C33728"/>
    <w:rsid w:val="00C338BB"/>
    <w:rsid w:val="00C33948"/>
    <w:rsid w:val="00C33F56"/>
    <w:rsid w:val="00C34130"/>
    <w:rsid w:val="00C34257"/>
    <w:rsid w:val="00C34386"/>
    <w:rsid w:val="00C344E1"/>
    <w:rsid w:val="00C34ACE"/>
    <w:rsid w:val="00C34E02"/>
    <w:rsid w:val="00C350E5"/>
    <w:rsid w:val="00C3541D"/>
    <w:rsid w:val="00C35CA6"/>
    <w:rsid w:val="00C35E57"/>
    <w:rsid w:val="00C3639B"/>
    <w:rsid w:val="00C367C5"/>
    <w:rsid w:val="00C36A06"/>
    <w:rsid w:val="00C36E17"/>
    <w:rsid w:val="00C370F0"/>
    <w:rsid w:val="00C372EA"/>
    <w:rsid w:val="00C37ACF"/>
    <w:rsid w:val="00C4017E"/>
    <w:rsid w:val="00C40908"/>
    <w:rsid w:val="00C41066"/>
    <w:rsid w:val="00C41443"/>
    <w:rsid w:val="00C41709"/>
    <w:rsid w:val="00C41D3F"/>
    <w:rsid w:val="00C42280"/>
    <w:rsid w:val="00C4329D"/>
    <w:rsid w:val="00C439C7"/>
    <w:rsid w:val="00C4416D"/>
    <w:rsid w:val="00C44D9D"/>
    <w:rsid w:val="00C44FD1"/>
    <w:rsid w:val="00C45045"/>
    <w:rsid w:val="00C4539F"/>
    <w:rsid w:val="00C45BB6"/>
    <w:rsid w:val="00C45C6D"/>
    <w:rsid w:val="00C45EAF"/>
    <w:rsid w:val="00C46257"/>
    <w:rsid w:val="00C46807"/>
    <w:rsid w:val="00C46C01"/>
    <w:rsid w:val="00C46FC2"/>
    <w:rsid w:val="00C472FF"/>
    <w:rsid w:val="00C475D8"/>
    <w:rsid w:val="00C47E03"/>
    <w:rsid w:val="00C50727"/>
    <w:rsid w:val="00C51769"/>
    <w:rsid w:val="00C51970"/>
    <w:rsid w:val="00C51B10"/>
    <w:rsid w:val="00C521FC"/>
    <w:rsid w:val="00C52523"/>
    <w:rsid w:val="00C52537"/>
    <w:rsid w:val="00C532A1"/>
    <w:rsid w:val="00C5369E"/>
    <w:rsid w:val="00C5382E"/>
    <w:rsid w:val="00C54038"/>
    <w:rsid w:val="00C54EF0"/>
    <w:rsid w:val="00C5592D"/>
    <w:rsid w:val="00C55BC4"/>
    <w:rsid w:val="00C55FBF"/>
    <w:rsid w:val="00C56AC7"/>
    <w:rsid w:val="00C5714C"/>
    <w:rsid w:val="00C5727A"/>
    <w:rsid w:val="00C57757"/>
    <w:rsid w:val="00C57812"/>
    <w:rsid w:val="00C579F9"/>
    <w:rsid w:val="00C60004"/>
    <w:rsid w:val="00C6013B"/>
    <w:rsid w:val="00C603FF"/>
    <w:rsid w:val="00C6079E"/>
    <w:rsid w:val="00C60CB7"/>
    <w:rsid w:val="00C60E88"/>
    <w:rsid w:val="00C61316"/>
    <w:rsid w:val="00C61823"/>
    <w:rsid w:val="00C62270"/>
    <w:rsid w:val="00C624B4"/>
    <w:rsid w:val="00C628E6"/>
    <w:rsid w:val="00C6312C"/>
    <w:rsid w:val="00C633C9"/>
    <w:rsid w:val="00C634C8"/>
    <w:rsid w:val="00C64131"/>
    <w:rsid w:val="00C64445"/>
    <w:rsid w:val="00C644C1"/>
    <w:rsid w:val="00C646CC"/>
    <w:rsid w:val="00C648C2"/>
    <w:rsid w:val="00C6550B"/>
    <w:rsid w:val="00C65737"/>
    <w:rsid w:val="00C658A9"/>
    <w:rsid w:val="00C660DA"/>
    <w:rsid w:val="00C6658B"/>
    <w:rsid w:val="00C666FE"/>
    <w:rsid w:val="00C66932"/>
    <w:rsid w:val="00C66A53"/>
    <w:rsid w:val="00C66AFA"/>
    <w:rsid w:val="00C66F9B"/>
    <w:rsid w:val="00C675A2"/>
    <w:rsid w:val="00C67612"/>
    <w:rsid w:val="00C67A51"/>
    <w:rsid w:val="00C67CE3"/>
    <w:rsid w:val="00C7014D"/>
    <w:rsid w:val="00C709E6"/>
    <w:rsid w:val="00C70FA3"/>
    <w:rsid w:val="00C71265"/>
    <w:rsid w:val="00C714F3"/>
    <w:rsid w:val="00C722BF"/>
    <w:rsid w:val="00C722E6"/>
    <w:rsid w:val="00C72937"/>
    <w:rsid w:val="00C729E8"/>
    <w:rsid w:val="00C72B3D"/>
    <w:rsid w:val="00C72F01"/>
    <w:rsid w:val="00C736AE"/>
    <w:rsid w:val="00C7385B"/>
    <w:rsid w:val="00C73FEA"/>
    <w:rsid w:val="00C740EF"/>
    <w:rsid w:val="00C7418D"/>
    <w:rsid w:val="00C747A3"/>
    <w:rsid w:val="00C74A15"/>
    <w:rsid w:val="00C75078"/>
    <w:rsid w:val="00C7512D"/>
    <w:rsid w:val="00C75A17"/>
    <w:rsid w:val="00C75F57"/>
    <w:rsid w:val="00C75FBC"/>
    <w:rsid w:val="00C75FFF"/>
    <w:rsid w:val="00C76EBA"/>
    <w:rsid w:val="00C77E3D"/>
    <w:rsid w:val="00C8005B"/>
    <w:rsid w:val="00C80136"/>
    <w:rsid w:val="00C80519"/>
    <w:rsid w:val="00C8076B"/>
    <w:rsid w:val="00C80C42"/>
    <w:rsid w:val="00C80C49"/>
    <w:rsid w:val="00C81273"/>
    <w:rsid w:val="00C81DD9"/>
    <w:rsid w:val="00C8200B"/>
    <w:rsid w:val="00C8202E"/>
    <w:rsid w:val="00C821D2"/>
    <w:rsid w:val="00C82328"/>
    <w:rsid w:val="00C82CF9"/>
    <w:rsid w:val="00C8335B"/>
    <w:rsid w:val="00C8363D"/>
    <w:rsid w:val="00C83A71"/>
    <w:rsid w:val="00C84527"/>
    <w:rsid w:val="00C849D7"/>
    <w:rsid w:val="00C85676"/>
    <w:rsid w:val="00C866F4"/>
    <w:rsid w:val="00C86E07"/>
    <w:rsid w:val="00C86FF7"/>
    <w:rsid w:val="00C87569"/>
    <w:rsid w:val="00C87A45"/>
    <w:rsid w:val="00C87AE6"/>
    <w:rsid w:val="00C87B3B"/>
    <w:rsid w:val="00C902B2"/>
    <w:rsid w:val="00C90A0C"/>
    <w:rsid w:val="00C90A1B"/>
    <w:rsid w:val="00C90DB5"/>
    <w:rsid w:val="00C91512"/>
    <w:rsid w:val="00C91A2B"/>
    <w:rsid w:val="00C91AD8"/>
    <w:rsid w:val="00C925B4"/>
    <w:rsid w:val="00C93580"/>
    <w:rsid w:val="00C93C81"/>
    <w:rsid w:val="00C9424B"/>
    <w:rsid w:val="00C94388"/>
    <w:rsid w:val="00C94480"/>
    <w:rsid w:val="00C95A77"/>
    <w:rsid w:val="00C9605E"/>
    <w:rsid w:val="00C972C6"/>
    <w:rsid w:val="00C9754D"/>
    <w:rsid w:val="00C978F7"/>
    <w:rsid w:val="00CA0086"/>
    <w:rsid w:val="00CA11C6"/>
    <w:rsid w:val="00CA12C8"/>
    <w:rsid w:val="00CA1C17"/>
    <w:rsid w:val="00CA1C54"/>
    <w:rsid w:val="00CA1E74"/>
    <w:rsid w:val="00CA1F19"/>
    <w:rsid w:val="00CA2181"/>
    <w:rsid w:val="00CA240C"/>
    <w:rsid w:val="00CA2857"/>
    <w:rsid w:val="00CA28DE"/>
    <w:rsid w:val="00CA303F"/>
    <w:rsid w:val="00CA32EA"/>
    <w:rsid w:val="00CA33DD"/>
    <w:rsid w:val="00CA351F"/>
    <w:rsid w:val="00CA3672"/>
    <w:rsid w:val="00CA397D"/>
    <w:rsid w:val="00CA4943"/>
    <w:rsid w:val="00CA5770"/>
    <w:rsid w:val="00CA5E6A"/>
    <w:rsid w:val="00CA6F3F"/>
    <w:rsid w:val="00CA728E"/>
    <w:rsid w:val="00CA7666"/>
    <w:rsid w:val="00CA7D62"/>
    <w:rsid w:val="00CB03F0"/>
    <w:rsid w:val="00CB0654"/>
    <w:rsid w:val="00CB09DF"/>
    <w:rsid w:val="00CB0D1D"/>
    <w:rsid w:val="00CB1208"/>
    <w:rsid w:val="00CB1673"/>
    <w:rsid w:val="00CB184A"/>
    <w:rsid w:val="00CB26DD"/>
    <w:rsid w:val="00CB2A63"/>
    <w:rsid w:val="00CB32B2"/>
    <w:rsid w:val="00CB33DE"/>
    <w:rsid w:val="00CB3A3A"/>
    <w:rsid w:val="00CB3B82"/>
    <w:rsid w:val="00CB4216"/>
    <w:rsid w:val="00CB4503"/>
    <w:rsid w:val="00CB47AA"/>
    <w:rsid w:val="00CB4914"/>
    <w:rsid w:val="00CB4BEE"/>
    <w:rsid w:val="00CB5293"/>
    <w:rsid w:val="00CB52B5"/>
    <w:rsid w:val="00CB56A7"/>
    <w:rsid w:val="00CB5AE5"/>
    <w:rsid w:val="00CB6840"/>
    <w:rsid w:val="00CB688C"/>
    <w:rsid w:val="00CB70A6"/>
    <w:rsid w:val="00CB7585"/>
    <w:rsid w:val="00CB760A"/>
    <w:rsid w:val="00CB7CD3"/>
    <w:rsid w:val="00CB7EF7"/>
    <w:rsid w:val="00CB7FEA"/>
    <w:rsid w:val="00CC0A79"/>
    <w:rsid w:val="00CC1448"/>
    <w:rsid w:val="00CC1690"/>
    <w:rsid w:val="00CC1696"/>
    <w:rsid w:val="00CC187F"/>
    <w:rsid w:val="00CC2F43"/>
    <w:rsid w:val="00CC308E"/>
    <w:rsid w:val="00CC3286"/>
    <w:rsid w:val="00CC3488"/>
    <w:rsid w:val="00CC39B0"/>
    <w:rsid w:val="00CC3F4B"/>
    <w:rsid w:val="00CC44CE"/>
    <w:rsid w:val="00CC45BD"/>
    <w:rsid w:val="00CC466B"/>
    <w:rsid w:val="00CC474D"/>
    <w:rsid w:val="00CC4EDF"/>
    <w:rsid w:val="00CC4F67"/>
    <w:rsid w:val="00CC57EA"/>
    <w:rsid w:val="00CC5C81"/>
    <w:rsid w:val="00CC660B"/>
    <w:rsid w:val="00CC6B6F"/>
    <w:rsid w:val="00CC6ECE"/>
    <w:rsid w:val="00CD06D1"/>
    <w:rsid w:val="00CD0840"/>
    <w:rsid w:val="00CD08BF"/>
    <w:rsid w:val="00CD093F"/>
    <w:rsid w:val="00CD0AFF"/>
    <w:rsid w:val="00CD10EA"/>
    <w:rsid w:val="00CD19E3"/>
    <w:rsid w:val="00CD1B40"/>
    <w:rsid w:val="00CD1E87"/>
    <w:rsid w:val="00CD278E"/>
    <w:rsid w:val="00CD279B"/>
    <w:rsid w:val="00CD2BA5"/>
    <w:rsid w:val="00CD2D2C"/>
    <w:rsid w:val="00CD2FB7"/>
    <w:rsid w:val="00CD3E28"/>
    <w:rsid w:val="00CD3E3D"/>
    <w:rsid w:val="00CD42E7"/>
    <w:rsid w:val="00CD44EF"/>
    <w:rsid w:val="00CD462E"/>
    <w:rsid w:val="00CD4AF2"/>
    <w:rsid w:val="00CD56E8"/>
    <w:rsid w:val="00CD58C6"/>
    <w:rsid w:val="00CD5B34"/>
    <w:rsid w:val="00CD5C5F"/>
    <w:rsid w:val="00CD6027"/>
    <w:rsid w:val="00CD67F5"/>
    <w:rsid w:val="00CD7170"/>
    <w:rsid w:val="00CD7430"/>
    <w:rsid w:val="00CD7670"/>
    <w:rsid w:val="00CD7BBE"/>
    <w:rsid w:val="00CD7C11"/>
    <w:rsid w:val="00CD7E66"/>
    <w:rsid w:val="00CE0293"/>
    <w:rsid w:val="00CE0549"/>
    <w:rsid w:val="00CE09A4"/>
    <w:rsid w:val="00CE0C57"/>
    <w:rsid w:val="00CE1135"/>
    <w:rsid w:val="00CE1271"/>
    <w:rsid w:val="00CE1DFE"/>
    <w:rsid w:val="00CE1F52"/>
    <w:rsid w:val="00CE2000"/>
    <w:rsid w:val="00CE2332"/>
    <w:rsid w:val="00CE241C"/>
    <w:rsid w:val="00CE2A39"/>
    <w:rsid w:val="00CE3A75"/>
    <w:rsid w:val="00CE3BC0"/>
    <w:rsid w:val="00CE488D"/>
    <w:rsid w:val="00CE48A9"/>
    <w:rsid w:val="00CE4AF8"/>
    <w:rsid w:val="00CE4D5E"/>
    <w:rsid w:val="00CE4D6D"/>
    <w:rsid w:val="00CE531E"/>
    <w:rsid w:val="00CE57A5"/>
    <w:rsid w:val="00CE5A5C"/>
    <w:rsid w:val="00CE5A67"/>
    <w:rsid w:val="00CE5D0D"/>
    <w:rsid w:val="00CE6210"/>
    <w:rsid w:val="00CE65A2"/>
    <w:rsid w:val="00CE65DB"/>
    <w:rsid w:val="00CE6640"/>
    <w:rsid w:val="00CE6AB7"/>
    <w:rsid w:val="00CE71FA"/>
    <w:rsid w:val="00CE7AB4"/>
    <w:rsid w:val="00CE7B69"/>
    <w:rsid w:val="00CE7BCC"/>
    <w:rsid w:val="00CE7E43"/>
    <w:rsid w:val="00CF0192"/>
    <w:rsid w:val="00CF03AE"/>
    <w:rsid w:val="00CF0924"/>
    <w:rsid w:val="00CF0A77"/>
    <w:rsid w:val="00CF1760"/>
    <w:rsid w:val="00CF1822"/>
    <w:rsid w:val="00CF2435"/>
    <w:rsid w:val="00CF24A8"/>
    <w:rsid w:val="00CF2EA2"/>
    <w:rsid w:val="00CF2F62"/>
    <w:rsid w:val="00CF32CF"/>
    <w:rsid w:val="00CF3D20"/>
    <w:rsid w:val="00CF54AD"/>
    <w:rsid w:val="00CF5E68"/>
    <w:rsid w:val="00CF68EA"/>
    <w:rsid w:val="00CF6A19"/>
    <w:rsid w:val="00CF6B07"/>
    <w:rsid w:val="00CF7794"/>
    <w:rsid w:val="00CF7E37"/>
    <w:rsid w:val="00CF7F4A"/>
    <w:rsid w:val="00D0009C"/>
    <w:rsid w:val="00D00678"/>
    <w:rsid w:val="00D007AC"/>
    <w:rsid w:val="00D00A2C"/>
    <w:rsid w:val="00D00A8B"/>
    <w:rsid w:val="00D00C8A"/>
    <w:rsid w:val="00D00C9D"/>
    <w:rsid w:val="00D00E31"/>
    <w:rsid w:val="00D0194E"/>
    <w:rsid w:val="00D024A0"/>
    <w:rsid w:val="00D025A6"/>
    <w:rsid w:val="00D0271E"/>
    <w:rsid w:val="00D02C18"/>
    <w:rsid w:val="00D02E34"/>
    <w:rsid w:val="00D030D7"/>
    <w:rsid w:val="00D031A3"/>
    <w:rsid w:val="00D0386A"/>
    <w:rsid w:val="00D03A41"/>
    <w:rsid w:val="00D041BE"/>
    <w:rsid w:val="00D0436F"/>
    <w:rsid w:val="00D04A96"/>
    <w:rsid w:val="00D04C78"/>
    <w:rsid w:val="00D050A5"/>
    <w:rsid w:val="00D05180"/>
    <w:rsid w:val="00D05D3F"/>
    <w:rsid w:val="00D065B8"/>
    <w:rsid w:val="00D069DD"/>
    <w:rsid w:val="00D06C64"/>
    <w:rsid w:val="00D079CF"/>
    <w:rsid w:val="00D07B99"/>
    <w:rsid w:val="00D102E3"/>
    <w:rsid w:val="00D10618"/>
    <w:rsid w:val="00D10F0E"/>
    <w:rsid w:val="00D114D6"/>
    <w:rsid w:val="00D11916"/>
    <w:rsid w:val="00D11B5C"/>
    <w:rsid w:val="00D1224D"/>
    <w:rsid w:val="00D12529"/>
    <w:rsid w:val="00D12644"/>
    <w:rsid w:val="00D126CE"/>
    <w:rsid w:val="00D12725"/>
    <w:rsid w:val="00D12938"/>
    <w:rsid w:val="00D13522"/>
    <w:rsid w:val="00D13C9C"/>
    <w:rsid w:val="00D13E14"/>
    <w:rsid w:val="00D13F90"/>
    <w:rsid w:val="00D142C3"/>
    <w:rsid w:val="00D14959"/>
    <w:rsid w:val="00D14C48"/>
    <w:rsid w:val="00D15050"/>
    <w:rsid w:val="00D15593"/>
    <w:rsid w:val="00D15930"/>
    <w:rsid w:val="00D16AAB"/>
    <w:rsid w:val="00D17B08"/>
    <w:rsid w:val="00D17BB6"/>
    <w:rsid w:val="00D17EA9"/>
    <w:rsid w:val="00D2058A"/>
    <w:rsid w:val="00D207B0"/>
    <w:rsid w:val="00D20833"/>
    <w:rsid w:val="00D21060"/>
    <w:rsid w:val="00D216FC"/>
    <w:rsid w:val="00D21E64"/>
    <w:rsid w:val="00D222E6"/>
    <w:rsid w:val="00D2279A"/>
    <w:rsid w:val="00D22934"/>
    <w:rsid w:val="00D22DAD"/>
    <w:rsid w:val="00D22EBA"/>
    <w:rsid w:val="00D2324C"/>
    <w:rsid w:val="00D2344F"/>
    <w:rsid w:val="00D23723"/>
    <w:rsid w:val="00D23D15"/>
    <w:rsid w:val="00D24A6E"/>
    <w:rsid w:val="00D252FF"/>
    <w:rsid w:val="00D2657B"/>
    <w:rsid w:val="00D26AF0"/>
    <w:rsid w:val="00D26E09"/>
    <w:rsid w:val="00D26ED7"/>
    <w:rsid w:val="00D26F47"/>
    <w:rsid w:val="00D27715"/>
    <w:rsid w:val="00D277AE"/>
    <w:rsid w:val="00D27852"/>
    <w:rsid w:val="00D279CB"/>
    <w:rsid w:val="00D279CD"/>
    <w:rsid w:val="00D302DB"/>
    <w:rsid w:val="00D3086F"/>
    <w:rsid w:val="00D30FCC"/>
    <w:rsid w:val="00D31982"/>
    <w:rsid w:val="00D33564"/>
    <w:rsid w:val="00D337E7"/>
    <w:rsid w:val="00D337E9"/>
    <w:rsid w:val="00D33DD3"/>
    <w:rsid w:val="00D33ED4"/>
    <w:rsid w:val="00D34C1C"/>
    <w:rsid w:val="00D34C39"/>
    <w:rsid w:val="00D350D7"/>
    <w:rsid w:val="00D3572F"/>
    <w:rsid w:val="00D35E67"/>
    <w:rsid w:val="00D36DFA"/>
    <w:rsid w:val="00D36F4C"/>
    <w:rsid w:val="00D37390"/>
    <w:rsid w:val="00D373FC"/>
    <w:rsid w:val="00D4002C"/>
    <w:rsid w:val="00D40580"/>
    <w:rsid w:val="00D405C4"/>
    <w:rsid w:val="00D4070A"/>
    <w:rsid w:val="00D41777"/>
    <w:rsid w:val="00D4195C"/>
    <w:rsid w:val="00D41E1D"/>
    <w:rsid w:val="00D42065"/>
    <w:rsid w:val="00D42665"/>
    <w:rsid w:val="00D4282F"/>
    <w:rsid w:val="00D43F0C"/>
    <w:rsid w:val="00D444CF"/>
    <w:rsid w:val="00D44619"/>
    <w:rsid w:val="00D44A67"/>
    <w:rsid w:val="00D45AF7"/>
    <w:rsid w:val="00D45F3C"/>
    <w:rsid w:val="00D45FF2"/>
    <w:rsid w:val="00D46911"/>
    <w:rsid w:val="00D469A1"/>
    <w:rsid w:val="00D46F80"/>
    <w:rsid w:val="00D47DBE"/>
    <w:rsid w:val="00D5012A"/>
    <w:rsid w:val="00D50321"/>
    <w:rsid w:val="00D507EA"/>
    <w:rsid w:val="00D50BE0"/>
    <w:rsid w:val="00D5171F"/>
    <w:rsid w:val="00D51A60"/>
    <w:rsid w:val="00D51F00"/>
    <w:rsid w:val="00D52CC3"/>
    <w:rsid w:val="00D53990"/>
    <w:rsid w:val="00D53A9B"/>
    <w:rsid w:val="00D53CF4"/>
    <w:rsid w:val="00D53D29"/>
    <w:rsid w:val="00D54D8B"/>
    <w:rsid w:val="00D55238"/>
    <w:rsid w:val="00D562E5"/>
    <w:rsid w:val="00D5663B"/>
    <w:rsid w:val="00D5689A"/>
    <w:rsid w:val="00D56A7C"/>
    <w:rsid w:val="00D5730E"/>
    <w:rsid w:val="00D575EB"/>
    <w:rsid w:val="00D57C7E"/>
    <w:rsid w:val="00D57D56"/>
    <w:rsid w:val="00D60ACC"/>
    <w:rsid w:val="00D60F67"/>
    <w:rsid w:val="00D6148C"/>
    <w:rsid w:val="00D615DA"/>
    <w:rsid w:val="00D617B1"/>
    <w:rsid w:val="00D62044"/>
    <w:rsid w:val="00D621A5"/>
    <w:rsid w:val="00D6233E"/>
    <w:rsid w:val="00D62A67"/>
    <w:rsid w:val="00D63DEB"/>
    <w:rsid w:val="00D647C0"/>
    <w:rsid w:val="00D64E4D"/>
    <w:rsid w:val="00D65931"/>
    <w:rsid w:val="00D66635"/>
    <w:rsid w:val="00D6671F"/>
    <w:rsid w:val="00D66A22"/>
    <w:rsid w:val="00D66B6A"/>
    <w:rsid w:val="00D66E12"/>
    <w:rsid w:val="00D671B7"/>
    <w:rsid w:val="00D671FB"/>
    <w:rsid w:val="00D67B12"/>
    <w:rsid w:val="00D70459"/>
    <w:rsid w:val="00D705E7"/>
    <w:rsid w:val="00D70C19"/>
    <w:rsid w:val="00D7175D"/>
    <w:rsid w:val="00D71BA7"/>
    <w:rsid w:val="00D71E3F"/>
    <w:rsid w:val="00D7203E"/>
    <w:rsid w:val="00D72242"/>
    <w:rsid w:val="00D7260D"/>
    <w:rsid w:val="00D727B8"/>
    <w:rsid w:val="00D7290E"/>
    <w:rsid w:val="00D729F1"/>
    <w:rsid w:val="00D72B3F"/>
    <w:rsid w:val="00D72CDE"/>
    <w:rsid w:val="00D72DCB"/>
    <w:rsid w:val="00D72F06"/>
    <w:rsid w:val="00D731D8"/>
    <w:rsid w:val="00D73200"/>
    <w:rsid w:val="00D73594"/>
    <w:rsid w:val="00D74614"/>
    <w:rsid w:val="00D74BD1"/>
    <w:rsid w:val="00D752C9"/>
    <w:rsid w:val="00D755E3"/>
    <w:rsid w:val="00D75783"/>
    <w:rsid w:val="00D75946"/>
    <w:rsid w:val="00D762BB"/>
    <w:rsid w:val="00D76688"/>
    <w:rsid w:val="00D766B4"/>
    <w:rsid w:val="00D76DFB"/>
    <w:rsid w:val="00D76FAC"/>
    <w:rsid w:val="00D77215"/>
    <w:rsid w:val="00D774C9"/>
    <w:rsid w:val="00D776F9"/>
    <w:rsid w:val="00D778BE"/>
    <w:rsid w:val="00D802E1"/>
    <w:rsid w:val="00D80536"/>
    <w:rsid w:val="00D8097A"/>
    <w:rsid w:val="00D809D6"/>
    <w:rsid w:val="00D80C0E"/>
    <w:rsid w:val="00D80CE3"/>
    <w:rsid w:val="00D80CE5"/>
    <w:rsid w:val="00D80E77"/>
    <w:rsid w:val="00D81737"/>
    <w:rsid w:val="00D81B23"/>
    <w:rsid w:val="00D81BD9"/>
    <w:rsid w:val="00D81BFA"/>
    <w:rsid w:val="00D81D7F"/>
    <w:rsid w:val="00D820BD"/>
    <w:rsid w:val="00D8238B"/>
    <w:rsid w:val="00D825C7"/>
    <w:rsid w:val="00D82860"/>
    <w:rsid w:val="00D82AFC"/>
    <w:rsid w:val="00D83211"/>
    <w:rsid w:val="00D83440"/>
    <w:rsid w:val="00D834B6"/>
    <w:rsid w:val="00D835C3"/>
    <w:rsid w:val="00D83864"/>
    <w:rsid w:val="00D83AD5"/>
    <w:rsid w:val="00D83C6D"/>
    <w:rsid w:val="00D83E4E"/>
    <w:rsid w:val="00D84314"/>
    <w:rsid w:val="00D8434F"/>
    <w:rsid w:val="00D8463E"/>
    <w:rsid w:val="00D84869"/>
    <w:rsid w:val="00D8517C"/>
    <w:rsid w:val="00D852F4"/>
    <w:rsid w:val="00D8544F"/>
    <w:rsid w:val="00D86878"/>
    <w:rsid w:val="00D871EA"/>
    <w:rsid w:val="00D8736F"/>
    <w:rsid w:val="00D8783D"/>
    <w:rsid w:val="00D87EAA"/>
    <w:rsid w:val="00D903D1"/>
    <w:rsid w:val="00D90907"/>
    <w:rsid w:val="00D90EDF"/>
    <w:rsid w:val="00D91636"/>
    <w:rsid w:val="00D917E9"/>
    <w:rsid w:val="00D918BF"/>
    <w:rsid w:val="00D91C2C"/>
    <w:rsid w:val="00D91C6A"/>
    <w:rsid w:val="00D91C8C"/>
    <w:rsid w:val="00D91CBF"/>
    <w:rsid w:val="00D91D66"/>
    <w:rsid w:val="00D91EFB"/>
    <w:rsid w:val="00D91F2B"/>
    <w:rsid w:val="00D92047"/>
    <w:rsid w:val="00D92921"/>
    <w:rsid w:val="00D92F6E"/>
    <w:rsid w:val="00D93879"/>
    <w:rsid w:val="00D93892"/>
    <w:rsid w:val="00D93C87"/>
    <w:rsid w:val="00D93ED3"/>
    <w:rsid w:val="00D941C6"/>
    <w:rsid w:val="00D94E83"/>
    <w:rsid w:val="00D950D7"/>
    <w:rsid w:val="00D95721"/>
    <w:rsid w:val="00D95F6A"/>
    <w:rsid w:val="00D95FC7"/>
    <w:rsid w:val="00D965AE"/>
    <w:rsid w:val="00D96F7D"/>
    <w:rsid w:val="00D97A8D"/>
    <w:rsid w:val="00D97D36"/>
    <w:rsid w:val="00D97EA4"/>
    <w:rsid w:val="00DA0231"/>
    <w:rsid w:val="00DA22AF"/>
    <w:rsid w:val="00DA2493"/>
    <w:rsid w:val="00DA2536"/>
    <w:rsid w:val="00DA29CE"/>
    <w:rsid w:val="00DA4034"/>
    <w:rsid w:val="00DA46A7"/>
    <w:rsid w:val="00DA47C0"/>
    <w:rsid w:val="00DA4BA5"/>
    <w:rsid w:val="00DA4D66"/>
    <w:rsid w:val="00DA51D0"/>
    <w:rsid w:val="00DA5B4D"/>
    <w:rsid w:val="00DA5B51"/>
    <w:rsid w:val="00DA5C61"/>
    <w:rsid w:val="00DA5D16"/>
    <w:rsid w:val="00DA630E"/>
    <w:rsid w:val="00DA64D3"/>
    <w:rsid w:val="00DA6510"/>
    <w:rsid w:val="00DA6853"/>
    <w:rsid w:val="00DA695E"/>
    <w:rsid w:val="00DA6C55"/>
    <w:rsid w:val="00DA6F47"/>
    <w:rsid w:val="00DA705C"/>
    <w:rsid w:val="00DA73A3"/>
    <w:rsid w:val="00DA7CD3"/>
    <w:rsid w:val="00DB00F4"/>
    <w:rsid w:val="00DB03A6"/>
    <w:rsid w:val="00DB0A92"/>
    <w:rsid w:val="00DB0ED2"/>
    <w:rsid w:val="00DB125D"/>
    <w:rsid w:val="00DB22C2"/>
    <w:rsid w:val="00DB2407"/>
    <w:rsid w:val="00DB392E"/>
    <w:rsid w:val="00DB3D64"/>
    <w:rsid w:val="00DB3DD1"/>
    <w:rsid w:val="00DB3F60"/>
    <w:rsid w:val="00DB40E0"/>
    <w:rsid w:val="00DB4136"/>
    <w:rsid w:val="00DB42E3"/>
    <w:rsid w:val="00DB4ACE"/>
    <w:rsid w:val="00DB4DE7"/>
    <w:rsid w:val="00DB530E"/>
    <w:rsid w:val="00DB5F35"/>
    <w:rsid w:val="00DB6834"/>
    <w:rsid w:val="00DB6B1B"/>
    <w:rsid w:val="00DB6D06"/>
    <w:rsid w:val="00DB6D47"/>
    <w:rsid w:val="00DB6FC3"/>
    <w:rsid w:val="00DB7307"/>
    <w:rsid w:val="00DB74D6"/>
    <w:rsid w:val="00DB7618"/>
    <w:rsid w:val="00DB7DBF"/>
    <w:rsid w:val="00DB7FDE"/>
    <w:rsid w:val="00DC090A"/>
    <w:rsid w:val="00DC0C06"/>
    <w:rsid w:val="00DC0F24"/>
    <w:rsid w:val="00DC1279"/>
    <w:rsid w:val="00DC1F08"/>
    <w:rsid w:val="00DC2A03"/>
    <w:rsid w:val="00DC3397"/>
    <w:rsid w:val="00DC35EC"/>
    <w:rsid w:val="00DC3651"/>
    <w:rsid w:val="00DC379A"/>
    <w:rsid w:val="00DC3B85"/>
    <w:rsid w:val="00DC4293"/>
    <w:rsid w:val="00DC558D"/>
    <w:rsid w:val="00DC5991"/>
    <w:rsid w:val="00DC5A71"/>
    <w:rsid w:val="00DC5B29"/>
    <w:rsid w:val="00DC646E"/>
    <w:rsid w:val="00DC6C8D"/>
    <w:rsid w:val="00DC6E41"/>
    <w:rsid w:val="00DC761A"/>
    <w:rsid w:val="00DC7B62"/>
    <w:rsid w:val="00DC7D43"/>
    <w:rsid w:val="00DD0AA2"/>
    <w:rsid w:val="00DD0BA5"/>
    <w:rsid w:val="00DD14A0"/>
    <w:rsid w:val="00DD1794"/>
    <w:rsid w:val="00DD1B0C"/>
    <w:rsid w:val="00DD221C"/>
    <w:rsid w:val="00DD23F6"/>
    <w:rsid w:val="00DD28C5"/>
    <w:rsid w:val="00DD2D60"/>
    <w:rsid w:val="00DD3741"/>
    <w:rsid w:val="00DD37A4"/>
    <w:rsid w:val="00DD37E1"/>
    <w:rsid w:val="00DD3893"/>
    <w:rsid w:val="00DD3DAF"/>
    <w:rsid w:val="00DD4194"/>
    <w:rsid w:val="00DD4333"/>
    <w:rsid w:val="00DD47B1"/>
    <w:rsid w:val="00DD4C0A"/>
    <w:rsid w:val="00DD51D3"/>
    <w:rsid w:val="00DD530F"/>
    <w:rsid w:val="00DD602A"/>
    <w:rsid w:val="00DD60CC"/>
    <w:rsid w:val="00DD6622"/>
    <w:rsid w:val="00DD680A"/>
    <w:rsid w:val="00DD73CD"/>
    <w:rsid w:val="00DD7689"/>
    <w:rsid w:val="00DD76DA"/>
    <w:rsid w:val="00DD77F0"/>
    <w:rsid w:val="00DD7C84"/>
    <w:rsid w:val="00DE0610"/>
    <w:rsid w:val="00DE09BF"/>
    <w:rsid w:val="00DE0EE9"/>
    <w:rsid w:val="00DE11DB"/>
    <w:rsid w:val="00DE1725"/>
    <w:rsid w:val="00DE1BEB"/>
    <w:rsid w:val="00DE1DDD"/>
    <w:rsid w:val="00DE2E15"/>
    <w:rsid w:val="00DE303B"/>
    <w:rsid w:val="00DE3396"/>
    <w:rsid w:val="00DE40F5"/>
    <w:rsid w:val="00DE40F6"/>
    <w:rsid w:val="00DE4128"/>
    <w:rsid w:val="00DE462F"/>
    <w:rsid w:val="00DE4733"/>
    <w:rsid w:val="00DE4B33"/>
    <w:rsid w:val="00DE5845"/>
    <w:rsid w:val="00DE59EC"/>
    <w:rsid w:val="00DE6366"/>
    <w:rsid w:val="00DE6684"/>
    <w:rsid w:val="00DE68AE"/>
    <w:rsid w:val="00DE6B3F"/>
    <w:rsid w:val="00DE6BC3"/>
    <w:rsid w:val="00DE6F05"/>
    <w:rsid w:val="00DE7B44"/>
    <w:rsid w:val="00DF0013"/>
    <w:rsid w:val="00DF008B"/>
    <w:rsid w:val="00DF01A8"/>
    <w:rsid w:val="00DF073D"/>
    <w:rsid w:val="00DF08A9"/>
    <w:rsid w:val="00DF19A7"/>
    <w:rsid w:val="00DF1AE0"/>
    <w:rsid w:val="00DF1D72"/>
    <w:rsid w:val="00DF1F64"/>
    <w:rsid w:val="00DF1FF6"/>
    <w:rsid w:val="00DF25EC"/>
    <w:rsid w:val="00DF262B"/>
    <w:rsid w:val="00DF2866"/>
    <w:rsid w:val="00DF288E"/>
    <w:rsid w:val="00DF2916"/>
    <w:rsid w:val="00DF2C62"/>
    <w:rsid w:val="00DF2E99"/>
    <w:rsid w:val="00DF367E"/>
    <w:rsid w:val="00DF38AA"/>
    <w:rsid w:val="00DF39D7"/>
    <w:rsid w:val="00DF4457"/>
    <w:rsid w:val="00DF44E4"/>
    <w:rsid w:val="00DF4560"/>
    <w:rsid w:val="00DF4923"/>
    <w:rsid w:val="00DF4A2B"/>
    <w:rsid w:val="00DF4FC6"/>
    <w:rsid w:val="00DF52F9"/>
    <w:rsid w:val="00DF52FA"/>
    <w:rsid w:val="00DF5F37"/>
    <w:rsid w:val="00DF600A"/>
    <w:rsid w:val="00DF6136"/>
    <w:rsid w:val="00DF63BD"/>
    <w:rsid w:val="00DF6506"/>
    <w:rsid w:val="00DF67B0"/>
    <w:rsid w:val="00DF688C"/>
    <w:rsid w:val="00DF6C6F"/>
    <w:rsid w:val="00DF700A"/>
    <w:rsid w:val="00DF707C"/>
    <w:rsid w:val="00DF757B"/>
    <w:rsid w:val="00E001DC"/>
    <w:rsid w:val="00E00C09"/>
    <w:rsid w:val="00E012EF"/>
    <w:rsid w:val="00E01A05"/>
    <w:rsid w:val="00E01C03"/>
    <w:rsid w:val="00E0228C"/>
    <w:rsid w:val="00E02698"/>
    <w:rsid w:val="00E02DD6"/>
    <w:rsid w:val="00E03268"/>
    <w:rsid w:val="00E03379"/>
    <w:rsid w:val="00E0339A"/>
    <w:rsid w:val="00E034CB"/>
    <w:rsid w:val="00E035E4"/>
    <w:rsid w:val="00E035EB"/>
    <w:rsid w:val="00E0388B"/>
    <w:rsid w:val="00E0399C"/>
    <w:rsid w:val="00E047A9"/>
    <w:rsid w:val="00E04C62"/>
    <w:rsid w:val="00E05858"/>
    <w:rsid w:val="00E060CD"/>
    <w:rsid w:val="00E06140"/>
    <w:rsid w:val="00E0645B"/>
    <w:rsid w:val="00E06779"/>
    <w:rsid w:val="00E06A31"/>
    <w:rsid w:val="00E06CAA"/>
    <w:rsid w:val="00E07354"/>
    <w:rsid w:val="00E07B52"/>
    <w:rsid w:val="00E1041C"/>
    <w:rsid w:val="00E11291"/>
    <w:rsid w:val="00E11396"/>
    <w:rsid w:val="00E113E7"/>
    <w:rsid w:val="00E11A62"/>
    <w:rsid w:val="00E11F68"/>
    <w:rsid w:val="00E12568"/>
    <w:rsid w:val="00E126C8"/>
    <w:rsid w:val="00E1297B"/>
    <w:rsid w:val="00E12F65"/>
    <w:rsid w:val="00E12F87"/>
    <w:rsid w:val="00E12FB0"/>
    <w:rsid w:val="00E13444"/>
    <w:rsid w:val="00E14048"/>
    <w:rsid w:val="00E141A7"/>
    <w:rsid w:val="00E14372"/>
    <w:rsid w:val="00E145EB"/>
    <w:rsid w:val="00E1529F"/>
    <w:rsid w:val="00E15C63"/>
    <w:rsid w:val="00E16072"/>
    <w:rsid w:val="00E160D2"/>
    <w:rsid w:val="00E1620C"/>
    <w:rsid w:val="00E170FE"/>
    <w:rsid w:val="00E17588"/>
    <w:rsid w:val="00E178AC"/>
    <w:rsid w:val="00E17EE6"/>
    <w:rsid w:val="00E20153"/>
    <w:rsid w:val="00E20D11"/>
    <w:rsid w:val="00E20FFB"/>
    <w:rsid w:val="00E21057"/>
    <w:rsid w:val="00E21582"/>
    <w:rsid w:val="00E21799"/>
    <w:rsid w:val="00E217BF"/>
    <w:rsid w:val="00E21820"/>
    <w:rsid w:val="00E21E66"/>
    <w:rsid w:val="00E21EBB"/>
    <w:rsid w:val="00E22173"/>
    <w:rsid w:val="00E22433"/>
    <w:rsid w:val="00E22626"/>
    <w:rsid w:val="00E22745"/>
    <w:rsid w:val="00E22ABB"/>
    <w:rsid w:val="00E22F7A"/>
    <w:rsid w:val="00E23782"/>
    <w:rsid w:val="00E23B62"/>
    <w:rsid w:val="00E24185"/>
    <w:rsid w:val="00E241BF"/>
    <w:rsid w:val="00E24B27"/>
    <w:rsid w:val="00E24EDB"/>
    <w:rsid w:val="00E25149"/>
    <w:rsid w:val="00E25277"/>
    <w:rsid w:val="00E2534D"/>
    <w:rsid w:val="00E25657"/>
    <w:rsid w:val="00E25A40"/>
    <w:rsid w:val="00E25B1A"/>
    <w:rsid w:val="00E25C94"/>
    <w:rsid w:val="00E25CB4"/>
    <w:rsid w:val="00E25DD3"/>
    <w:rsid w:val="00E26117"/>
    <w:rsid w:val="00E2676C"/>
    <w:rsid w:val="00E26C24"/>
    <w:rsid w:val="00E27041"/>
    <w:rsid w:val="00E2706D"/>
    <w:rsid w:val="00E2761F"/>
    <w:rsid w:val="00E27762"/>
    <w:rsid w:val="00E27850"/>
    <w:rsid w:val="00E27A9D"/>
    <w:rsid w:val="00E27F1B"/>
    <w:rsid w:val="00E30C30"/>
    <w:rsid w:val="00E30CF5"/>
    <w:rsid w:val="00E3136F"/>
    <w:rsid w:val="00E31373"/>
    <w:rsid w:val="00E31410"/>
    <w:rsid w:val="00E3179B"/>
    <w:rsid w:val="00E31BB0"/>
    <w:rsid w:val="00E320CE"/>
    <w:rsid w:val="00E32190"/>
    <w:rsid w:val="00E329B7"/>
    <w:rsid w:val="00E32CC9"/>
    <w:rsid w:val="00E32D6C"/>
    <w:rsid w:val="00E32E58"/>
    <w:rsid w:val="00E32E90"/>
    <w:rsid w:val="00E32FE2"/>
    <w:rsid w:val="00E3327B"/>
    <w:rsid w:val="00E33AB2"/>
    <w:rsid w:val="00E33D96"/>
    <w:rsid w:val="00E341F2"/>
    <w:rsid w:val="00E34EF9"/>
    <w:rsid w:val="00E3509E"/>
    <w:rsid w:val="00E352B1"/>
    <w:rsid w:val="00E358A5"/>
    <w:rsid w:val="00E3646E"/>
    <w:rsid w:val="00E36586"/>
    <w:rsid w:val="00E376AE"/>
    <w:rsid w:val="00E37C76"/>
    <w:rsid w:val="00E37DE5"/>
    <w:rsid w:val="00E37F6B"/>
    <w:rsid w:val="00E40275"/>
    <w:rsid w:val="00E40570"/>
    <w:rsid w:val="00E406A2"/>
    <w:rsid w:val="00E4145F"/>
    <w:rsid w:val="00E41896"/>
    <w:rsid w:val="00E41DAC"/>
    <w:rsid w:val="00E422C5"/>
    <w:rsid w:val="00E42C7C"/>
    <w:rsid w:val="00E42D62"/>
    <w:rsid w:val="00E42DC5"/>
    <w:rsid w:val="00E42FA4"/>
    <w:rsid w:val="00E43180"/>
    <w:rsid w:val="00E432FD"/>
    <w:rsid w:val="00E43785"/>
    <w:rsid w:val="00E43CA8"/>
    <w:rsid w:val="00E43F3C"/>
    <w:rsid w:val="00E4401E"/>
    <w:rsid w:val="00E445DB"/>
    <w:rsid w:val="00E44684"/>
    <w:rsid w:val="00E44ACC"/>
    <w:rsid w:val="00E44B5B"/>
    <w:rsid w:val="00E451ED"/>
    <w:rsid w:val="00E453F0"/>
    <w:rsid w:val="00E46422"/>
    <w:rsid w:val="00E467C6"/>
    <w:rsid w:val="00E46B54"/>
    <w:rsid w:val="00E471CF"/>
    <w:rsid w:val="00E47D2A"/>
    <w:rsid w:val="00E47E23"/>
    <w:rsid w:val="00E47E76"/>
    <w:rsid w:val="00E50213"/>
    <w:rsid w:val="00E503B0"/>
    <w:rsid w:val="00E50817"/>
    <w:rsid w:val="00E50A31"/>
    <w:rsid w:val="00E51246"/>
    <w:rsid w:val="00E51B3A"/>
    <w:rsid w:val="00E51BC8"/>
    <w:rsid w:val="00E51DA5"/>
    <w:rsid w:val="00E51F4D"/>
    <w:rsid w:val="00E52311"/>
    <w:rsid w:val="00E52437"/>
    <w:rsid w:val="00E525E4"/>
    <w:rsid w:val="00E52E54"/>
    <w:rsid w:val="00E5300A"/>
    <w:rsid w:val="00E53551"/>
    <w:rsid w:val="00E53ADA"/>
    <w:rsid w:val="00E54520"/>
    <w:rsid w:val="00E54681"/>
    <w:rsid w:val="00E54C21"/>
    <w:rsid w:val="00E54F23"/>
    <w:rsid w:val="00E55483"/>
    <w:rsid w:val="00E55A68"/>
    <w:rsid w:val="00E55C7C"/>
    <w:rsid w:val="00E55EB2"/>
    <w:rsid w:val="00E55F27"/>
    <w:rsid w:val="00E5611E"/>
    <w:rsid w:val="00E561AA"/>
    <w:rsid w:val="00E56AF4"/>
    <w:rsid w:val="00E56C44"/>
    <w:rsid w:val="00E56D71"/>
    <w:rsid w:val="00E57529"/>
    <w:rsid w:val="00E57838"/>
    <w:rsid w:val="00E579AA"/>
    <w:rsid w:val="00E57BBB"/>
    <w:rsid w:val="00E57CAF"/>
    <w:rsid w:val="00E60A1B"/>
    <w:rsid w:val="00E60AF1"/>
    <w:rsid w:val="00E60BAC"/>
    <w:rsid w:val="00E614B0"/>
    <w:rsid w:val="00E61F8D"/>
    <w:rsid w:val="00E62198"/>
    <w:rsid w:val="00E62238"/>
    <w:rsid w:val="00E6271D"/>
    <w:rsid w:val="00E63020"/>
    <w:rsid w:val="00E632D3"/>
    <w:rsid w:val="00E636B7"/>
    <w:rsid w:val="00E63A97"/>
    <w:rsid w:val="00E64096"/>
    <w:rsid w:val="00E64117"/>
    <w:rsid w:val="00E6435F"/>
    <w:rsid w:val="00E645A6"/>
    <w:rsid w:val="00E64BD9"/>
    <w:rsid w:val="00E64DC4"/>
    <w:rsid w:val="00E64E38"/>
    <w:rsid w:val="00E6525E"/>
    <w:rsid w:val="00E66455"/>
    <w:rsid w:val="00E669A3"/>
    <w:rsid w:val="00E66E38"/>
    <w:rsid w:val="00E67610"/>
    <w:rsid w:val="00E67614"/>
    <w:rsid w:val="00E67808"/>
    <w:rsid w:val="00E678E1"/>
    <w:rsid w:val="00E67A28"/>
    <w:rsid w:val="00E67A5E"/>
    <w:rsid w:val="00E67C52"/>
    <w:rsid w:val="00E67F59"/>
    <w:rsid w:val="00E67FE8"/>
    <w:rsid w:val="00E70CF9"/>
    <w:rsid w:val="00E71321"/>
    <w:rsid w:val="00E7152D"/>
    <w:rsid w:val="00E7185E"/>
    <w:rsid w:val="00E719E2"/>
    <w:rsid w:val="00E71D5A"/>
    <w:rsid w:val="00E71D6F"/>
    <w:rsid w:val="00E7205A"/>
    <w:rsid w:val="00E7224D"/>
    <w:rsid w:val="00E72A54"/>
    <w:rsid w:val="00E74407"/>
    <w:rsid w:val="00E74E27"/>
    <w:rsid w:val="00E74FBB"/>
    <w:rsid w:val="00E750F0"/>
    <w:rsid w:val="00E758FA"/>
    <w:rsid w:val="00E75AC2"/>
    <w:rsid w:val="00E75F13"/>
    <w:rsid w:val="00E761A3"/>
    <w:rsid w:val="00E7658F"/>
    <w:rsid w:val="00E76B2C"/>
    <w:rsid w:val="00E7738D"/>
    <w:rsid w:val="00E775A7"/>
    <w:rsid w:val="00E77767"/>
    <w:rsid w:val="00E77B27"/>
    <w:rsid w:val="00E77C88"/>
    <w:rsid w:val="00E77D89"/>
    <w:rsid w:val="00E8090D"/>
    <w:rsid w:val="00E8172A"/>
    <w:rsid w:val="00E81938"/>
    <w:rsid w:val="00E81BD5"/>
    <w:rsid w:val="00E81C5C"/>
    <w:rsid w:val="00E81D8E"/>
    <w:rsid w:val="00E81F95"/>
    <w:rsid w:val="00E82532"/>
    <w:rsid w:val="00E82661"/>
    <w:rsid w:val="00E82DEF"/>
    <w:rsid w:val="00E830E6"/>
    <w:rsid w:val="00E83140"/>
    <w:rsid w:val="00E83377"/>
    <w:rsid w:val="00E833AA"/>
    <w:rsid w:val="00E838D0"/>
    <w:rsid w:val="00E83F48"/>
    <w:rsid w:val="00E84D37"/>
    <w:rsid w:val="00E84D61"/>
    <w:rsid w:val="00E84DA1"/>
    <w:rsid w:val="00E85109"/>
    <w:rsid w:val="00E854CC"/>
    <w:rsid w:val="00E85791"/>
    <w:rsid w:val="00E85BA7"/>
    <w:rsid w:val="00E85C6F"/>
    <w:rsid w:val="00E85C88"/>
    <w:rsid w:val="00E8639C"/>
    <w:rsid w:val="00E86462"/>
    <w:rsid w:val="00E86D32"/>
    <w:rsid w:val="00E86E82"/>
    <w:rsid w:val="00E87102"/>
    <w:rsid w:val="00E87F71"/>
    <w:rsid w:val="00E9009E"/>
    <w:rsid w:val="00E901F9"/>
    <w:rsid w:val="00E9020D"/>
    <w:rsid w:val="00E903FD"/>
    <w:rsid w:val="00E90EE7"/>
    <w:rsid w:val="00E913EA"/>
    <w:rsid w:val="00E91626"/>
    <w:rsid w:val="00E91692"/>
    <w:rsid w:val="00E919D1"/>
    <w:rsid w:val="00E91BF0"/>
    <w:rsid w:val="00E921AC"/>
    <w:rsid w:val="00E92935"/>
    <w:rsid w:val="00E92B30"/>
    <w:rsid w:val="00E92D39"/>
    <w:rsid w:val="00E92E33"/>
    <w:rsid w:val="00E93602"/>
    <w:rsid w:val="00E94074"/>
    <w:rsid w:val="00E94951"/>
    <w:rsid w:val="00E94B05"/>
    <w:rsid w:val="00E9508E"/>
    <w:rsid w:val="00E951F5"/>
    <w:rsid w:val="00E956AC"/>
    <w:rsid w:val="00E95D24"/>
    <w:rsid w:val="00E96989"/>
    <w:rsid w:val="00E96C23"/>
    <w:rsid w:val="00E9773D"/>
    <w:rsid w:val="00E9797A"/>
    <w:rsid w:val="00E979B8"/>
    <w:rsid w:val="00E97C35"/>
    <w:rsid w:val="00EA0287"/>
    <w:rsid w:val="00EA0A60"/>
    <w:rsid w:val="00EA0C23"/>
    <w:rsid w:val="00EA0EC4"/>
    <w:rsid w:val="00EA1181"/>
    <w:rsid w:val="00EA1231"/>
    <w:rsid w:val="00EA143D"/>
    <w:rsid w:val="00EA1510"/>
    <w:rsid w:val="00EA1753"/>
    <w:rsid w:val="00EA188F"/>
    <w:rsid w:val="00EA1E46"/>
    <w:rsid w:val="00EA1EAD"/>
    <w:rsid w:val="00EA1FC0"/>
    <w:rsid w:val="00EA31C7"/>
    <w:rsid w:val="00EA3214"/>
    <w:rsid w:val="00EA389B"/>
    <w:rsid w:val="00EA39E2"/>
    <w:rsid w:val="00EA4210"/>
    <w:rsid w:val="00EA4305"/>
    <w:rsid w:val="00EA4EB6"/>
    <w:rsid w:val="00EA5EA8"/>
    <w:rsid w:val="00EA68BB"/>
    <w:rsid w:val="00EA724C"/>
    <w:rsid w:val="00EA73C8"/>
    <w:rsid w:val="00EA766B"/>
    <w:rsid w:val="00EA7D36"/>
    <w:rsid w:val="00EB0189"/>
    <w:rsid w:val="00EB03F3"/>
    <w:rsid w:val="00EB03F4"/>
    <w:rsid w:val="00EB0552"/>
    <w:rsid w:val="00EB094F"/>
    <w:rsid w:val="00EB09E8"/>
    <w:rsid w:val="00EB1194"/>
    <w:rsid w:val="00EB135D"/>
    <w:rsid w:val="00EB13EC"/>
    <w:rsid w:val="00EB175C"/>
    <w:rsid w:val="00EB1CEB"/>
    <w:rsid w:val="00EB2009"/>
    <w:rsid w:val="00EB210E"/>
    <w:rsid w:val="00EB2335"/>
    <w:rsid w:val="00EB264D"/>
    <w:rsid w:val="00EB2EEB"/>
    <w:rsid w:val="00EB3831"/>
    <w:rsid w:val="00EB405C"/>
    <w:rsid w:val="00EB4181"/>
    <w:rsid w:val="00EB457C"/>
    <w:rsid w:val="00EB48F0"/>
    <w:rsid w:val="00EB4B93"/>
    <w:rsid w:val="00EB4F09"/>
    <w:rsid w:val="00EB4F7C"/>
    <w:rsid w:val="00EB5209"/>
    <w:rsid w:val="00EB5270"/>
    <w:rsid w:val="00EB5DF6"/>
    <w:rsid w:val="00EB5E1C"/>
    <w:rsid w:val="00EB5F5A"/>
    <w:rsid w:val="00EB6CD3"/>
    <w:rsid w:val="00EB7529"/>
    <w:rsid w:val="00EC0D53"/>
    <w:rsid w:val="00EC1FAA"/>
    <w:rsid w:val="00EC23C5"/>
    <w:rsid w:val="00EC25B1"/>
    <w:rsid w:val="00EC309C"/>
    <w:rsid w:val="00EC36F7"/>
    <w:rsid w:val="00EC3BE2"/>
    <w:rsid w:val="00EC3D05"/>
    <w:rsid w:val="00EC4085"/>
    <w:rsid w:val="00EC432C"/>
    <w:rsid w:val="00EC4335"/>
    <w:rsid w:val="00EC4A6E"/>
    <w:rsid w:val="00EC4AD5"/>
    <w:rsid w:val="00EC4C6A"/>
    <w:rsid w:val="00EC4E54"/>
    <w:rsid w:val="00EC4E6D"/>
    <w:rsid w:val="00EC64AC"/>
    <w:rsid w:val="00EC6618"/>
    <w:rsid w:val="00EC6821"/>
    <w:rsid w:val="00EC6C7C"/>
    <w:rsid w:val="00EC71A7"/>
    <w:rsid w:val="00EC7C6F"/>
    <w:rsid w:val="00ED0675"/>
    <w:rsid w:val="00ED19D6"/>
    <w:rsid w:val="00ED1D31"/>
    <w:rsid w:val="00ED2E10"/>
    <w:rsid w:val="00ED3141"/>
    <w:rsid w:val="00ED3261"/>
    <w:rsid w:val="00ED3775"/>
    <w:rsid w:val="00ED3857"/>
    <w:rsid w:val="00ED41E8"/>
    <w:rsid w:val="00ED43DD"/>
    <w:rsid w:val="00ED440B"/>
    <w:rsid w:val="00ED479D"/>
    <w:rsid w:val="00ED4BAB"/>
    <w:rsid w:val="00ED4D0A"/>
    <w:rsid w:val="00ED508F"/>
    <w:rsid w:val="00ED57B1"/>
    <w:rsid w:val="00ED5923"/>
    <w:rsid w:val="00ED5B59"/>
    <w:rsid w:val="00ED61C0"/>
    <w:rsid w:val="00ED66C8"/>
    <w:rsid w:val="00ED6807"/>
    <w:rsid w:val="00ED6B63"/>
    <w:rsid w:val="00ED6BA8"/>
    <w:rsid w:val="00ED6CBB"/>
    <w:rsid w:val="00ED746D"/>
    <w:rsid w:val="00ED794D"/>
    <w:rsid w:val="00ED7F66"/>
    <w:rsid w:val="00EE0563"/>
    <w:rsid w:val="00EE05A6"/>
    <w:rsid w:val="00EE0C8F"/>
    <w:rsid w:val="00EE0C95"/>
    <w:rsid w:val="00EE10E9"/>
    <w:rsid w:val="00EE184E"/>
    <w:rsid w:val="00EE18CD"/>
    <w:rsid w:val="00EE1A40"/>
    <w:rsid w:val="00EE1B3C"/>
    <w:rsid w:val="00EE1B8D"/>
    <w:rsid w:val="00EE1C50"/>
    <w:rsid w:val="00EE2163"/>
    <w:rsid w:val="00EE24DE"/>
    <w:rsid w:val="00EE25AC"/>
    <w:rsid w:val="00EE26E0"/>
    <w:rsid w:val="00EE2F3F"/>
    <w:rsid w:val="00EE3068"/>
    <w:rsid w:val="00EE3266"/>
    <w:rsid w:val="00EE3933"/>
    <w:rsid w:val="00EE3D66"/>
    <w:rsid w:val="00EE45A1"/>
    <w:rsid w:val="00EE47D2"/>
    <w:rsid w:val="00EE4915"/>
    <w:rsid w:val="00EE4AD2"/>
    <w:rsid w:val="00EE5883"/>
    <w:rsid w:val="00EE589E"/>
    <w:rsid w:val="00EE59F2"/>
    <w:rsid w:val="00EE5A15"/>
    <w:rsid w:val="00EE61E3"/>
    <w:rsid w:val="00EE72CF"/>
    <w:rsid w:val="00EE78EC"/>
    <w:rsid w:val="00EE7963"/>
    <w:rsid w:val="00EE7B5A"/>
    <w:rsid w:val="00EE7D0A"/>
    <w:rsid w:val="00EE7F92"/>
    <w:rsid w:val="00EF02E5"/>
    <w:rsid w:val="00EF0326"/>
    <w:rsid w:val="00EF09D0"/>
    <w:rsid w:val="00EF0BBB"/>
    <w:rsid w:val="00EF10D5"/>
    <w:rsid w:val="00EF1687"/>
    <w:rsid w:val="00EF1884"/>
    <w:rsid w:val="00EF19B9"/>
    <w:rsid w:val="00EF226D"/>
    <w:rsid w:val="00EF2388"/>
    <w:rsid w:val="00EF2609"/>
    <w:rsid w:val="00EF2656"/>
    <w:rsid w:val="00EF26F5"/>
    <w:rsid w:val="00EF3125"/>
    <w:rsid w:val="00EF3647"/>
    <w:rsid w:val="00EF3869"/>
    <w:rsid w:val="00EF3A7B"/>
    <w:rsid w:val="00EF3C81"/>
    <w:rsid w:val="00EF3C8D"/>
    <w:rsid w:val="00EF3D1E"/>
    <w:rsid w:val="00EF3D80"/>
    <w:rsid w:val="00EF3F47"/>
    <w:rsid w:val="00EF4437"/>
    <w:rsid w:val="00EF44E8"/>
    <w:rsid w:val="00EF4574"/>
    <w:rsid w:val="00EF4D66"/>
    <w:rsid w:val="00EF4E21"/>
    <w:rsid w:val="00EF52A4"/>
    <w:rsid w:val="00EF52D5"/>
    <w:rsid w:val="00EF53DE"/>
    <w:rsid w:val="00EF5418"/>
    <w:rsid w:val="00EF5887"/>
    <w:rsid w:val="00EF58C2"/>
    <w:rsid w:val="00EF58D5"/>
    <w:rsid w:val="00EF5BDA"/>
    <w:rsid w:val="00EF6092"/>
    <w:rsid w:val="00EF638A"/>
    <w:rsid w:val="00EF6D1A"/>
    <w:rsid w:val="00EF6DEB"/>
    <w:rsid w:val="00EF6DF2"/>
    <w:rsid w:val="00EF706C"/>
    <w:rsid w:val="00EF7431"/>
    <w:rsid w:val="00EF75F7"/>
    <w:rsid w:val="00EF7770"/>
    <w:rsid w:val="00EF7A3A"/>
    <w:rsid w:val="00EF7F50"/>
    <w:rsid w:val="00F00330"/>
    <w:rsid w:val="00F00797"/>
    <w:rsid w:val="00F0093E"/>
    <w:rsid w:val="00F00C2C"/>
    <w:rsid w:val="00F00D95"/>
    <w:rsid w:val="00F01603"/>
    <w:rsid w:val="00F01678"/>
    <w:rsid w:val="00F0174B"/>
    <w:rsid w:val="00F019F7"/>
    <w:rsid w:val="00F01A35"/>
    <w:rsid w:val="00F0231C"/>
    <w:rsid w:val="00F0247F"/>
    <w:rsid w:val="00F0274B"/>
    <w:rsid w:val="00F0334D"/>
    <w:rsid w:val="00F03918"/>
    <w:rsid w:val="00F03B01"/>
    <w:rsid w:val="00F0401C"/>
    <w:rsid w:val="00F04C7F"/>
    <w:rsid w:val="00F050AE"/>
    <w:rsid w:val="00F057FF"/>
    <w:rsid w:val="00F059FD"/>
    <w:rsid w:val="00F05BB9"/>
    <w:rsid w:val="00F05C9D"/>
    <w:rsid w:val="00F0663D"/>
    <w:rsid w:val="00F06753"/>
    <w:rsid w:val="00F06978"/>
    <w:rsid w:val="00F06BA7"/>
    <w:rsid w:val="00F07528"/>
    <w:rsid w:val="00F07D3F"/>
    <w:rsid w:val="00F10342"/>
    <w:rsid w:val="00F103E2"/>
    <w:rsid w:val="00F104BD"/>
    <w:rsid w:val="00F106F0"/>
    <w:rsid w:val="00F10EAD"/>
    <w:rsid w:val="00F10ECF"/>
    <w:rsid w:val="00F11E7F"/>
    <w:rsid w:val="00F11FE3"/>
    <w:rsid w:val="00F125E0"/>
    <w:rsid w:val="00F127C1"/>
    <w:rsid w:val="00F127E5"/>
    <w:rsid w:val="00F12CA4"/>
    <w:rsid w:val="00F12FE4"/>
    <w:rsid w:val="00F13202"/>
    <w:rsid w:val="00F13388"/>
    <w:rsid w:val="00F13477"/>
    <w:rsid w:val="00F13665"/>
    <w:rsid w:val="00F13E3E"/>
    <w:rsid w:val="00F140C2"/>
    <w:rsid w:val="00F141E0"/>
    <w:rsid w:val="00F142E9"/>
    <w:rsid w:val="00F14952"/>
    <w:rsid w:val="00F149D6"/>
    <w:rsid w:val="00F1665E"/>
    <w:rsid w:val="00F16B32"/>
    <w:rsid w:val="00F16F75"/>
    <w:rsid w:val="00F17940"/>
    <w:rsid w:val="00F17B67"/>
    <w:rsid w:val="00F2026E"/>
    <w:rsid w:val="00F203ED"/>
    <w:rsid w:val="00F21D63"/>
    <w:rsid w:val="00F2219D"/>
    <w:rsid w:val="00F234D4"/>
    <w:rsid w:val="00F23AC1"/>
    <w:rsid w:val="00F23D06"/>
    <w:rsid w:val="00F24535"/>
    <w:rsid w:val="00F24563"/>
    <w:rsid w:val="00F24602"/>
    <w:rsid w:val="00F24610"/>
    <w:rsid w:val="00F249B9"/>
    <w:rsid w:val="00F24B28"/>
    <w:rsid w:val="00F24FB2"/>
    <w:rsid w:val="00F264B3"/>
    <w:rsid w:val="00F26550"/>
    <w:rsid w:val="00F26647"/>
    <w:rsid w:val="00F26649"/>
    <w:rsid w:val="00F269E9"/>
    <w:rsid w:val="00F2724B"/>
    <w:rsid w:val="00F30022"/>
    <w:rsid w:val="00F30593"/>
    <w:rsid w:val="00F307F7"/>
    <w:rsid w:val="00F30997"/>
    <w:rsid w:val="00F30B1E"/>
    <w:rsid w:val="00F310C5"/>
    <w:rsid w:val="00F3199C"/>
    <w:rsid w:val="00F31A3E"/>
    <w:rsid w:val="00F32562"/>
    <w:rsid w:val="00F32A11"/>
    <w:rsid w:val="00F32A90"/>
    <w:rsid w:val="00F32E89"/>
    <w:rsid w:val="00F3306C"/>
    <w:rsid w:val="00F331E2"/>
    <w:rsid w:val="00F33A88"/>
    <w:rsid w:val="00F33BE6"/>
    <w:rsid w:val="00F33CA3"/>
    <w:rsid w:val="00F34464"/>
    <w:rsid w:val="00F34618"/>
    <w:rsid w:val="00F34D2E"/>
    <w:rsid w:val="00F34D3A"/>
    <w:rsid w:val="00F358C3"/>
    <w:rsid w:val="00F36A60"/>
    <w:rsid w:val="00F37684"/>
    <w:rsid w:val="00F37763"/>
    <w:rsid w:val="00F37AEE"/>
    <w:rsid w:val="00F37B0E"/>
    <w:rsid w:val="00F37D28"/>
    <w:rsid w:val="00F37E0F"/>
    <w:rsid w:val="00F37E82"/>
    <w:rsid w:val="00F405FA"/>
    <w:rsid w:val="00F40635"/>
    <w:rsid w:val="00F40A45"/>
    <w:rsid w:val="00F414D2"/>
    <w:rsid w:val="00F417A3"/>
    <w:rsid w:val="00F417E9"/>
    <w:rsid w:val="00F42179"/>
    <w:rsid w:val="00F4228B"/>
    <w:rsid w:val="00F4229A"/>
    <w:rsid w:val="00F426C6"/>
    <w:rsid w:val="00F42865"/>
    <w:rsid w:val="00F42E56"/>
    <w:rsid w:val="00F42E7E"/>
    <w:rsid w:val="00F43143"/>
    <w:rsid w:val="00F432E9"/>
    <w:rsid w:val="00F43F84"/>
    <w:rsid w:val="00F4411B"/>
    <w:rsid w:val="00F44254"/>
    <w:rsid w:val="00F44486"/>
    <w:rsid w:val="00F445C8"/>
    <w:rsid w:val="00F44BF8"/>
    <w:rsid w:val="00F44CA5"/>
    <w:rsid w:val="00F44E99"/>
    <w:rsid w:val="00F45036"/>
    <w:rsid w:val="00F4578A"/>
    <w:rsid w:val="00F45AD7"/>
    <w:rsid w:val="00F46076"/>
    <w:rsid w:val="00F462D4"/>
    <w:rsid w:val="00F46606"/>
    <w:rsid w:val="00F466A2"/>
    <w:rsid w:val="00F46BF8"/>
    <w:rsid w:val="00F4707D"/>
    <w:rsid w:val="00F472CD"/>
    <w:rsid w:val="00F476BA"/>
    <w:rsid w:val="00F479D9"/>
    <w:rsid w:val="00F47D6F"/>
    <w:rsid w:val="00F47E69"/>
    <w:rsid w:val="00F504D4"/>
    <w:rsid w:val="00F50805"/>
    <w:rsid w:val="00F5098F"/>
    <w:rsid w:val="00F50B87"/>
    <w:rsid w:val="00F50D9E"/>
    <w:rsid w:val="00F5122E"/>
    <w:rsid w:val="00F5137E"/>
    <w:rsid w:val="00F51530"/>
    <w:rsid w:val="00F51D54"/>
    <w:rsid w:val="00F51D59"/>
    <w:rsid w:val="00F51DDC"/>
    <w:rsid w:val="00F52232"/>
    <w:rsid w:val="00F526C2"/>
    <w:rsid w:val="00F528BC"/>
    <w:rsid w:val="00F53479"/>
    <w:rsid w:val="00F53509"/>
    <w:rsid w:val="00F53545"/>
    <w:rsid w:val="00F536DC"/>
    <w:rsid w:val="00F537D0"/>
    <w:rsid w:val="00F54338"/>
    <w:rsid w:val="00F54F01"/>
    <w:rsid w:val="00F551F0"/>
    <w:rsid w:val="00F568C0"/>
    <w:rsid w:val="00F56F1C"/>
    <w:rsid w:val="00F57269"/>
    <w:rsid w:val="00F57550"/>
    <w:rsid w:val="00F5756E"/>
    <w:rsid w:val="00F57743"/>
    <w:rsid w:val="00F57E72"/>
    <w:rsid w:val="00F60F47"/>
    <w:rsid w:val="00F6184C"/>
    <w:rsid w:val="00F61C94"/>
    <w:rsid w:val="00F624CA"/>
    <w:rsid w:val="00F63314"/>
    <w:rsid w:val="00F63553"/>
    <w:rsid w:val="00F63728"/>
    <w:rsid w:val="00F637BD"/>
    <w:rsid w:val="00F6413E"/>
    <w:rsid w:val="00F65577"/>
    <w:rsid w:val="00F65DDD"/>
    <w:rsid w:val="00F65E67"/>
    <w:rsid w:val="00F667A8"/>
    <w:rsid w:val="00F66E1D"/>
    <w:rsid w:val="00F66F65"/>
    <w:rsid w:val="00F66FCC"/>
    <w:rsid w:val="00F67590"/>
    <w:rsid w:val="00F67E40"/>
    <w:rsid w:val="00F67E8B"/>
    <w:rsid w:val="00F706E6"/>
    <w:rsid w:val="00F70F35"/>
    <w:rsid w:val="00F711F4"/>
    <w:rsid w:val="00F71509"/>
    <w:rsid w:val="00F7165A"/>
    <w:rsid w:val="00F71858"/>
    <w:rsid w:val="00F71FC9"/>
    <w:rsid w:val="00F722E4"/>
    <w:rsid w:val="00F7261C"/>
    <w:rsid w:val="00F72852"/>
    <w:rsid w:val="00F73519"/>
    <w:rsid w:val="00F736F6"/>
    <w:rsid w:val="00F73C3C"/>
    <w:rsid w:val="00F741C7"/>
    <w:rsid w:val="00F742B1"/>
    <w:rsid w:val="00F74B9D"/>
    <w:rsid w:val="00F751A8"/>
    <w:rsid w:val="00F752E2"/>
    <w:rsid w:val="00F75554"/>
    <w:rsid w:val="00F756BF"/>
    <w:rsid w:val="00F75B4C"/>
    <w:rsid w:val="00F75ED0"/>
    <w:rsid w:val="00F7608C"/>
    <w:rsid w:val="00F765A3"/>
    <w:rsid w:val="00F768D4"/>
    <w:rsid w:val="00F76A27"/>
    <w:rsid w:val="00F777A9"/>
    <w:rsid w:val="00F778E7"/>
    <w:rsid w:val="00F77CE1"/>
    <w:rsid w:val="00F77E89"/>
    <w:rsid w:val="00F801A7"/>
    <w:rsid w:val="00F80230"/>
    <w:rsid w:val="00F80396"/>
    <w:rsid w:val="00F80870"/>
    <w:rsid w:val="00F80A41"/>
    <w:rsid w:val="00F80A82"/>
    <w:rsid w:val="00F80F76"/>
    <w:rsid w:val="00F80FC8"/>
    <w:rsid w:val="00F81D5E"/>
    <w:rsid w:val="00F82505"/>
    <w:rsid w:val="00F83434"/>
    <w:rsid w:val="00F84769"/>
    <w:rsid w:val="00F8494F"/>
    <w:rsid w:val="00F84A47"/>
    <w:rsid w:val="00F84AA3"/>
    <w:rsid w:val="00F851FA"/>
    <w:rsid w:val="00F852D1"/>
    <w:rsid w:val="00F85313"/>
    <w:rsid w:val="00F8543F"/>
    <w:rsid w:val="00F85797"/>
    <w:rsid w:val="00F85869"/>
    <w:rsid w:val="00F85D9E"/>
    <w:rsid w:val="00F85E5B"/>
    <w:rsid w:val="00F861B8"/>
    <w:rsid w:val="00F861D1"/>
    <w:rsid w:val="00F863EB"/>
    <w:rsid w:val="00F86A0A"/>
    <w:rsid w:val="00F86D33"/>
    <w:rsid w:val="00F87337"/>
    <w:rsid w:val="00F87792"/>
    <w:rsid w:val="00F87F31"/>
    <w:rsid w:val="00F90050"/>
    <w:rsid w:val="00F901B2"/>
    <w:rsid w:val="00F909EA"/>
    <w:rsid w:val="00F9116B"/>
    <w:rsid w:val="00F91405"/>
    <w:rsid w:val="00F9178F"/>
    <w:rsid w:val="00F91C91"/>
    <w:rsid w:val="00F92B11"/>
    <w:rsid w:val="00F92BF7"/>
    <w:rsid w:val="00F92E97"/>
    <w:rsid w:val="00F93267"/>
    <w:rsid w:val="00F9373A"/>
    <w:rsid w:val="00F937B5"/>
    <w:rsid w:val="00F93CA7"/>
    <w:rsid w:val="00F93E81"/>
    <w:rsid w:val="00F94465"/>
    <w:rsid w:val="00F947B5"/>
    <w:rsid w:val="00F94C57"/>
    <w:rsid w:val="00F94DB8"/>
    <w:rsid w:val="00F951EE"/>
    <w:rsid w:val="00F95EB1"/>
    <w:rsid w:val="00F96080"/>
    <w:rsid w:val="00F96A69"/>
    <w:rsid w:val="00F96B80"/>
    <w:rsid w:val="00F96CED"/>
    <w:rsid w:val="00F97307"/>
    <w:rsid w:val="00F975A8"/>
    <w:rsid w:val="00F9775C"/>
    <w:rsid w:val="00F977DF"/>
    <w:rsid w:val="00F97D03"/>
    <w:rsid w:val="00F97E87"/>
    <w:rsid w:val="00FA01BC"/>
    <w:rsid w:val="00FA0976"/>
    <w:rsid w:val="00FA0986"/>
    <w:rsid w:val="00FA0A7C"/>
    <w:rsid w:val="00FA0D98"/>
    <w:rsid w:val="00FA0F4C"/>
    <w:rsid w:val="00FA110D"/>
    <w:rsid w:val="00FA191F"/>
    <w:rsid w:val="00FA194F"/>
    <w:rsid w:val="00FA2087"/>
    <w:rsid w:val="00FA21FB"/>
    <w:rsid w:val="00FA2833"/>
    <w:rsid w:val="00FA3019"/>
    <w:rsid w:val="00FA340C"/>
    <w:rsid w:val="00FA385A"/>
    <w:rsid w:val="00FA38E9"/>
    <w:rsid w:val="00FA38F9"/>
    <w:rsid w:val="00FA3910"/>
    <w:rsid w:val="00FA3B45"/>
    <w:rsid w:val="00FA4245"/>
    <w:rsid w:val="00FA46C8"/>
    <w:rsid w:val="00FA4856"/>
    <w:rsid w:val="00FA4B84"/>
    <w:rsid w:val="00FA4DAB"/>
    <w:rsid w:val="00FA4F78"/>
    <w:rsid w:val="00FA53D7"/>
    <w:rsid w:val="00FA58F9"/>
    <w:rsid w:val="00FA5985"/>
    <w:rsid w:val="00FA5D16"/>
    <w:rsid w:val="00FA5E97"/>
    <w:rsid w:val="00FA66EC"/>
    <w:rsid w:val="00FA6A3F"/>
    <w:rsid w:val="00FA7542"/>
    <w:rsid w:val="00FA7F6B"/>
    <w:rsid w:val="00FB00AD"/>
    <w:rsid w:val="00FB06D9"/>
    <w:rsid w:val="00FB096D"/>
    <w:rsid w:val="00FB1168"/>
    <w:rsid w:val="00FB1776"/>
    <w:rsid w:val="00FB17CF"/>
    <w:rsid w:val="00FB1879"/>
    <w:rsid w:val="00FB1BF7"/>
    <w:rsid w:val="00FB1E78"/>
    <w:rsid w:val="00FB1EDD"/>
    <w:rsid w:val="00FB20C2"/>
    <w:rsid w:val="00FB2548"/>
    <w:rsid w:val="00FB284E"/>
    <w:rsid w:val="00FB2894"/>
    <w:rsid w:val="00FB2ACE"/>
    <w:rsid w:val="00FB2B95"/>
    <w:rsid w:val="00FB3108"/>
    <w:rsid w:val="00FB3185"/>
    <w:rsid w:val="00FB366A"/>
    <w:rsid w:val="00FB3A68"/>
    <w:rsid w:val="00FB3AE6"/>
    <w:rsid w:val="00FB4160"/>
    <w:rsid w:val="00FB4CE9"/>
    <w:rsid w:val="00FB508B"/>
    <w:rsid w:val="00FB5A9D"/>
    <w:rsid w:val="00FB5ACA"/>
    <w:rsid w:val="00FB5BBD"/>
    <w:rsid w:val="00FB6422"/>
    <w:rsid w:val="00FB6774"/>
    <w:rsid w:val="00FB699B"/>
    <w:rsid w:val="00FB6CC4"/>
    <w:rsid w:val="00FB73CC"/>
    <w:rsid w:val="00FB7512"/>
    <w:rsid w:val="00FB7781"/>
    <w:rsid w:val="00FB7C79"/>
    <w:rsid w:val="00FB7D99"/>
    <w:rsid w:val="00FB7EF9"/>
    <w:rsid w:val="00FC017E"/>
    <w:rsid w:val="00FC0355"/>
    <w:rsid w:val="00FC05E3"/>
    <w:rsid w:val="00FC12EC"/>
    <w:rsid w:val="00FC1457"/>
    <w:rsid w:val="00FC201C"/>
    <w:rsid w:val="00FC23EE"/>
    <w:rsid w:val="00FC275F"/>
    <w:rsid w:val="00FC276E"/>
    <w:rsid w:val="00FC336A"/>
    <w:rsid w:val="00FC363D"/>
    <w:rsid w:val="00FC39A0"/>
    <w:rsid w:val="00FC3AD5"/>
    <w:rsid w:val="00FC3C36"/>
    <w:rsid w:val="00FC403E"/>
    <w:rsid w:val="00FC449F"/>
    <w:rsid w:val="00FC4B87"/>
    <w:rsid w:val="00FC50ED"/>
    <w:rsid w:val="00FC56B5"/>
    <w:rsid w:val="00FC5E1F"/>
    <w:rsid w:val="00FC5EF4"/>
    <w:rsid w:val="00FC6325"/>
    <w:rsid w:val="00FC691B"/>
    <w:rsid w:val="00FC6D50"/>
    <w:rsid w:val="00FC715C"/>
    <w:rsid w:val="00FC77A3"/>
    <w:rsid w:val="00FD057E"/>
    <w:rsid w:val="00FD0783"/>
    <w:rsid w:val="00FD0C83"/>
    <w:rsid w:val="00FD0FE3"/>
    <w:rsid w:val="00FD13E0"/>
    <w:rsid w:val="00FD1A4E"/>
    <w:rsid w:val="00FD1A68"/>
    <w:rsid w:val="00FD1A8E"/>
    <w:rsid w:val="00FD1ED6"/>
    <w:rsid w:val="00FD1F71"/>
    <w:rsid w:val="00FD20F0"/>
    <w:rsid w:val="00FD2238"/>
    <w:rsid w:val="00FD22EA"/>
    <w:rsid w:val="00FD237A"/>
    <w:rsid w:val="00FD2E4C"/>
    <w:rsid w:val="00FD31F1"/>
    <w:rsid w:val="00FD324F"/>
    <w:rsid w:val="00FD3C84"/>
    <w:rsid w:val="00FD3D25"/>
    <w:rsid w:val="00FD4708"/>
    <w:rsid w:val="00FD49DD"/>
    <w:rsid w:val="00FD49DE"/>
    <w:rsid w:val="00FD4D64"/>
    <w:rsid w:val="00FD539F"/>
    <w:rsid w:val="00FD553A"/>
    <w:rsid w:val="00FD5A4F"/>
    <w:rsid w:val="00FD5E5A"/>
    <w:rsid w:val="00FD6145"/>
    <w:rsid w:val="00FD6ABF"/>
    <w:rsid w:val="00FD6B52"/>
    <w:rsid w:val="00FD6C91"/>
    <w:rsid w:val="00FD6EC3"/>
    <w:rsid w:val="00FD6F3A"/>
    <w:rsid w:val="00FD74D4"/>
    <w:rsid w:val="00FD7614"/>
    <w:rsid w:val="00FD7772"/>
    <w:rsid w:val="00FD7C51"/>
    <w:rsid w:val="00FE007A"/>
    <w:rsid w:val="00FE0618"/>
    <w:rsid w:val="00FE1A61"/>
    <w:rsid w:val="00FE1AA6"/>
    <w:rsid w:val="00FE1B0C"/>
    <w:rsid w:val="00FE215C"/>
    <w:rsid w:val="00FE2AD8"/>
    <w:rsid w:val="00FE2F5F"/>
    <w:rsid w:val="00FE3341"/>
    <w:rsid w:val="00FE3E3A"/>
    <w:rsid w:val="00FE3F9E"/>
    <w:rsid w:val="00FE4689"/>
    <w:rsid w:val="00FE4AC0"/>
    <w:rsid w:val="00FE4B55"/>
    <w:rsid w:val="00FE538F"/>
    <w:rsid w:val="00FE53BD"/>
    <w:rsid w:val="00FE5430"/>
    <w:rsid w:val="00FE6173"/>
    <w:rsid w:val="00FE7428"/>
    <w:rsid w:val="00FE7478"/>
    <w:rsid w:val="00FE77F6"/>
    <w:rsid w:val="00FE7D49"/>
    <w:rsid w:val="00FE7FCD"/>
    <w:rsid w:val="00FF014B"/>
    <w:rsid w:val="00FF0C3F"/>
    <w:rsid w:val="00FF0D69"/>
    <w:rsid w:val="00FF0E63"/>
    <w:rsid w:val="00FF0EA0"/>
    <w:rsid w:val="00FF1099"/>
    <w:rsid w:val="00FF1215"/>
    <w:rsid w:val="00FF1339"/>
    <w:rsid w:val="00FF1DA1"/>
    <w:rsid w:val="00FF1F7B"/>
    <w:rsid w:val="00FF2228"/>
    <w:rsid w:val="00FF22BD"/>
    <w:rsid w:val="00FF240A"/>
    <w:rsid w:val="00FF2478"/>
    <w:rsid w:val="00FF3583"/>
    <w:rsid w:val="00FF3BC5"/>
    <w:rsid w:val="00FF3E81"/>
    <w:rsid w:val="00FF4F1C"/>
    <w:rsid w:val="00FF5016"/>
    <w:rsid w:val="00FF51CA"/>
    <w:rsid w:val="00FF54AA"/>
    <w:rsid w:val="00FF54EC"/>
    <w:rsid w:val="00FF5A21"/>
    <w:rsid w:val="00FF5FEF"/>
    <w:rsid w:val="00FF6523"/>
    <w:rsid w:val="00FF65CC"/>
    <w:rsid w:val="00FF6A2B"/>
    <w:rsid w:val="00FF79E7"/>
    <w:rsid w:val="00FF7DC0"/>
    <w:rsid w:val="00FF7DF5"/>
    <w:rsid w:val="014CDCBA"/>
    <w:rsid w:val="01A696C2"/>
    <w:rsid w:val="02300B44"/>
    <w:rsid w:val="02533989"/>
    <w:rsid w:val="026C61E6"/>
    <w:rsid w:val="028FABA7"/>
    <w:rsid w:val="035275D7"/>
    <w:rsid w:val="035C744D"/>
    <w:rsid w:val="03661926"/>
    <w:rsid w:val="03EF09EA"/>
    <w:rsid w:val="03FE2951"/>
    <w:rsid w:val="04038565"/>
    <w:rsid w:val="0407DC78"/>
    <w:rsid w:val="04095A30"/>
    <w:rsid w:val="041CF0F4"/>
    <w:rsid w:val="0447C45F"/>
    <w:rsid w:val="04529061"/>
    <w:rsid w:val="0483B509"/>
    <w:rsid w:val="04856E52"/>
    <w:rsid w:val="04A46CA3"/>
    <w:rsid w:val="04C3767A"/>
    <w:rsid w:val="04EAB07D"/>
    <w:rsid w:val="052F1039"/>
    <w:rsid w:val="05348BE7"/>
    <w:rsid w:val="0545772B"/>
    <w:rsid w:val="05605635"/>
    <w:rsid w:val="057E0BAD"/>
    <w:rsid w:val="05B7160D"/>
    <w:rsid w:val="05C0F348"/>
    <w:rsid w:val="060979D1"/>
    <w:rsid w:val="069DB9E8"/>
    <w:rsid w:val="075D76EB"/>
    <w:rsid w:val="075F2B77"/>
    <w:rsid w:val="077C8A4A"/>
    <w:rsid w:val="07CD470E"/>
    <w:rsid w:val="07F0AF94"/>
    <w:rsid w:val="083DEAFF"/>
    <w:rsid w:val="087F30C4"/>
    <w:rsid w:val="088F181F"/>
    <w:rsid w:val="08AAF371"/>
    <w:rsid w:val="08CAEC91"/>
    <w:rsid w:val="08E16E2D"/>
    <w:rsid w:val="09B68F7B"/>
    <w:rsid w:val="09C144D0"/>
    <w:rsid w:val="0A50D523"/>
    <w:rsid w:val="0A94646B"/>
    <w:rsid w:val="0AD3B40D"/>
    <w:rsid w:val="0B643F4F"/>
    <w:rsid w:val="0B88366A"/>
    <w:rsid w:val="0C09BA5D"/>
    <w:rsid w:val="0C777A6D"/>
    <w:rsid w:val="0D87E636"/>
    <w:rsid w:val="0D9CFC6D"/>
    <w:rsid w:val="0DF3B3BB"/>
    <w:rsid w:val="0DF997BA"/>
    <w:rsid w:val="0E761211"/>
    <w:rsid w:val="0E80A108"/>
    <w:rsid w:val="0E95287E"/>
    <w:rsid w:val="0EB253FF"/>
    <w:rsid w:val="0EC2BD62"/>
    <w:rsid w:val="0ED5A9D0"/>
    <w:rsid w:val="0EFE24BA"/>
    <w:rsid w:val="0F06EC9A"/>
    <w:rsid w:val="0F996FC6"/>
    <w:rsid w:val="0FD5EB35"/>
    <w:rsid w:val="0FD7F2F3"/>
    <w:rsid w:val="1026C8E5"/>
    <w:rsid w:val="102AE588"/>
    <w:rsid w:val="105B785D"/>
    <w:rsid w:val="105BFB89"/>
    <w:rsid w:val="10631EA6"/>
    <w:rsid w:val="10964E34"/>
    <w:rsid w:val="10ADF093"/>
    <w:rsid w:val="110B30DC"/>
    <w:rsid w:val="111768A5"/>
    <w:rsid w:val="112DF397"/>
    <w:rsid w:val="115A9AF7"/>
    <w:rsid w:val="11867081"/>
    <w:rsid w:val="1187A2BA"/>
    <w:rsid w:val="11A0B664"/>
    <w:rsid w:val="11A0BDB2"/>
    <w:rsid w:val="11A29222"/>
    <w:rsid w:val="11BA8A48"/>
    <w:rsid w:val="11D5D15D"/>
    <w:rsid w:val="11FB22F7"/>
    <w:rsid w:val="12007666"/>
    <w:rsid w:val="1259DEAF"/>
    <w:rsid w:val="1283AD99"/>
    <w:rsid w:val="1291F68D"/>
    <w:rsid w:val="12AA30F5"/>
    <w:rsid w:val="12BD438D"/>
    <w:rsid w:val="130C49A1"/>
    <w:rsid w:val="1371F069"/>
    <w:rsid w:val="13A276CB"/>
    <w:rsid w:val="13ADDF00"/>
    <w:rsid w:val="13BD8355"/>
    <w:rsid w:val="14241F83"/>
    <w:rsid w:val="143056C5"/>
    <w:rsid w:val="143C3CC5"/>
    <w:rsid w:val="1440E755"/>
    <w:rsid w:val="1464CCCA"/>
    <w:rsid w:val="1477609E"/>
    <w:rsid w:val="147D3C7E"/>
    <w:rsid w:val="14CB257B"/>
    <w:rsid w:val="14D0240E"/>
    <w:rsid w:val="14DFC84A"/>
    <w:rsid w:val="14F8F0A7"/>
    <w:rsid w:val="1525A2AD"/>
    <w:rsid w:val="1538251F"/>
    <w:rsid w:val="153A7872"/>
    <w:rsid w:val="154236AD"/>
    <w:rsid w:val="15A8EB9B"/>
    <w:rsid w:val="16019690"/>
    <w:rsid w:val="1639B897"/>
    <w:rsid w:val="1659C62C"/>
    <w:rsid w:val="168ADAD3"/>
    <w:rsid w:val="171486F7"/>
    <w:rsid w:val="1720D5DB"/>
    <w:rsid w:val="1773E2E8"/>
    <w:rsid w:val="177AD4F9"/>
    <w:rsid w:val="1791C45F"/>
    <w:rsid w:val="17936A14"/>
    <w:rsid w:val="17EB70B6"/>
    <w:rsid w:val="183AE66C"/>
    <w:rsid w:val="18784CAA"/>
    <w:rsid w:val="189F4741"/>
    <w:rsid w:val="1916A55A"/>
    <w:rsid w:val="19351405"/>
    <w:rsid w:val="1996D350"/>
    <w:rsid w:val="19D9EC68"/>
    <w:rsid w:val="19E50EF9"/>
    <w:rsid w:val="1A0B9642"/>
    <w:rsid w:val="1A142259"/>
    <w:rsid w:val="1A233ABD"/>
    <w:rsid w:val="1A5FCD15"/>
    <w:rsid w:val="1A6D0C30"/>
    <w:rsid w:val="1ABEA7DD"/>
    <w:rsid w:val="1AC6190A"/>
    <w:rsid w:val="1ADFF63C"/>
    <w:rsid w:val="1AFD3A92"/>
    <w:rsid w:val="1B0290C1"/>
    <w:rsid w:val="1B036653"/>
    <w:rsid w:val="1B109CD1"/>
    <w:rsid w:val="1B216CBB"/>
    <w:rsid w:val="1B7DF557"/>
    <w:rsid w:val="1BB409DE"/>
    <w:rsid w:val="1BC898D0"/>
    <w:rsid w:val="1C1A31FE"/>
    <w:rsid w:val="1C349016"/>
    <w:rsid w:val="1C3B5FBC"/>
    <w:rsid w:val="1C47A1F3"/>
    <w:rsid w:val="1C871E36"/>
    <w:rsid w:val="1CFE1B97"/>
    <w:rsid w:val="1D48AB5B"/>
    <w:rsid w:val="1D4F5391"/>
    <w:rsid w:val="1D7B908B"/>
    <w:rsid w:val="1D8C9AD9"/>
    <w:rsid w:val="1D9135D0"/>
    <w:rsid w:val="1DAEE406"/>
    <w:rsid w:val="1DEB29D6"/>
    <w:rsid w:val="1E0BA3D3"/>
    <w:rsid w:val="1E160E98"/>
    <w:rsid w:val="1E7D50CD"/>
    <w:rsid w:val="1E834935"/>
    <w:rsid w:val="1E87D279"/>
    <w:rsid w:val="1EF209F4"/>
    <w:rsid w:val="1F275ED5"/>
    <w:rsid w:val="1F788589"/>
    <w:rsid w:val="1F9516A7"/>
    <w:rsid w:val="1FA77434"/>
    <w:rsid w:val="1FB45134"/>
    <w:rsid w:val="2001E8BE"/>
    <w:rsid w:val="203EE6C6"/>
    <w:rsid w:val="2044E654"/>
    <w:rsid w:val="20534C1B"/>
    <w:rsid w:val="20925F2E"/>
    <w:rsid w:val="20BF0D14"/>
    <w:rsid w:val="20BF9343"/>
    <w:rsid w:val="216CDB63"/>
    <w:rsid w:val="216EA472"/>
    <w:rsid w:val="216EC899"/>
    <w:rsid w:val="21BE4B52"/>
    <w:rsid w:val="21D024F1"/>
    <w:rsid w:val="222B3C7A"/>
    <w:rsid w:val="223638C6"/>
    <w:rsid w:val="224B5957"/>
    <w:rsid w:val="227E73FC"/>
    <w:rsid w:val="228798D0"/>
    <w:rsid w:val="2294F202"/>
    <w:rsid w:val="229F3E32"/>
    <w:rsid w:val="22B27C78"/>
    <w:rsid w:val="23040DDD"/>
    <w:rsid w:val="232482BB"/>
    <w:rsid w:val="23358CA8"/>
    <w:rsid w:val="2348858A"/>
    <w:rsid w:val="235FF3AC"/>
    <w:rsid w:val="236B2D1D"/>
    <w:rsid w:val="237114F9"/>
    <w:rsid w:val="23768788"/>
    <w:rsid w:val="23B3CB1B"/>
    <w:rsid w:val="23D64503"/>
    <w:rsid w:val="23E2A43C"/>
    <w:rsid w:val="23ED3C4B"/>
    <w:rsid w:val="2413BB25"/>
    <w:rsid w:val="2417A48A"/>
    <w:rsid w:val="24302D52"/>
    <w:rsid w:val="248F3644"/>
    <w:rsid w:val="24912498"/>
    <w:rsid w:val="24B0C34F"/>
    <w:rsid w:val="24B112CC"/>
    <w:rsid w:val="24CB0BBB"/>
    <w:rsid w:val="250E32A7"/>
    <w:rsid w:val="255813C5"/>
    <w:rsid w:val="25585A77"/>
    <w:rsid w:val="255CB7BA"/>
    <w:rsid w:val="25839529"/>
    <w:rsid w:val="26153FA8"/>
    <w:rsid w:val="2642F8B0"/>
    <w:rsid w:val="2676DEA5"/>
    <w:rsid w:val="26AA8382"/>
    <w:rsid w:val="26C1AACB"/>
    <w:rsid w:val="273B1241"/>
    <w:rsid w:val="277E8993"/>
    <w:rsid w:val="279FCFAE"/>
    <w:rsid w:val="27A68453"/>
    <w:rsid w:val="27E3044D"/>
    <w:rsid w:val="27E38031"/>
    <w:rsid w:val="2818B495"/>
    <w:rsid w:val="2847DD1C"/>
    <w:rsid w:val="2876D2DC"/>
    <w:rsid w:val="2881965F"/>
    <w:rsid w:val="2894F367"/>
    <w:rsid w:val="28C2E41B"/>
    <w:rsid w:val="28C88471"/>
    <w:rsid w:val="28C9B9F9"/>
    <w:rsid w:val="28FB9297"/>
    <w:rsid w:val="292B6179"/>
    <w:rsid w:val="292CC924"/>
    <w:rsid w:val="2952B631"/>
    <w:rsid w:val="2953793B"/>
    <w:rsid w:val="2961B255"/>
    <w:rsid w:val="2969546C"/>
    <w:rsid w:val="2983D64D"/>
    <w:rsid w:val="2984D93E"/>
    <w:rsid w:val="29A2BE9A"/>
    <w:rsid w:val="29AC3DB2"/>
    <w:rsid w:val="29AE798E"/>
    <w:rsid w:val="2A7BEE37"/>
    <w:rsid w:val="2A8AE471"/>
    <w:rsid w:val="2A9BB006"/>
    <w:rsid w:val="2AC89985"/>
    <w:rsid w:val="2AE575B3"/>
    <w:rsid w:val="2AEDB865"/>
    <w:rsid w:val="2AFB0954"/>
    <w:rsid w:val="2B042411"/>
    <w:rsid w:val="2B7DAAA1"/>
    <w:rsid w:val="2B9898E5"/>
    <w:rsid w:val="2BA22202"/>
    <w:rsid w:val="2BC5546B"/>
    <w:rsid w:val="2BC577F3"/>
    <w:rsid w:val="2BD7C1E0"/>
    <w:rsid w:val="2C492690"/>
    <w:rsid w:val="2C66A08D"/>
    <w:rsid w:val="2C755C60"/>
    <w:rsid w:val="2C8B2BFD"/>
    <w:rsid w:val="2D4B1DAF"/>
    <w:rsid w:val="2D591A1B"/>
    <w:rsid w:val="2D648EB5"/>
    <w:rsid w:val="2DC7B90D"/>
    <w:rsid w:val="2DCDD518"/>
    <w:rsid w:val="2DD29781"/>
    <w:rsid w:val="2DFF15EF"/>
    <w:rsid w:val="2E5BDA67"/>
    <w:rsid w:val="2E81EF32"/>
    <w:rsid w:val="2EF5C0AB"/>
    <w:rsid w:val="2F9AE650"/>
    <w:rsid w:val="2FA3C6FD"/>
    <w:rsid w:val="2FC266D9"/>
    <w:rsid w:val="2FD9D753"/>
    <w:rsid w:val="3098E916"/>
    <w:rsid w:val="309922D7"/>
    <w:rsid w:val="30DE7C36"/>
    <w:rsid w:val="3112A3F2"/>
    <w:rsid w:val="312D8997"/>
    <w:rsid w:val="3138AA98"/>
    <w:rsid w:val="315A11FC"/>
    <w:rsid w:val="31BB31A2"/>
    <w:rsid w:val="31FBEFA5"/>
    <w:rsid w:val="322EB74B"/>
    <w:rsid w:val="32634A51"/>
    <w:rsid w:val="32739EF7"/>
    <w:rsid w:val="3274C09D"/>
    <w:rsid w:val="327EEF15"/>
    <w:rsid w:val="3299AC06"/>
    <w:rsid w:val="32B70B0D"/>
    <w:rsid w:val="32ECEC56"/>
    <w:rsid w:val="32FBE569"/>
    <w:rsid w:val="32FEABD9"/>
    <w:rsid w:val="33089560"/>
    <w:rsid w:val="33178C9C"/>
    <w:rsid w:val="33782D03"/>
    <w:rsid w:val="337B5823"/>
    <w:rsid w:val="338E3EE5"/>
    <w:rsid w:val="3396D342"/>
    <w:rsid w:val="33DE0EE2"/>
    <w:rsid w:val="33EB5399"/>
    <w:rsid w:val="344DD11D"/>
    <w:rsid w:val="348332A2"/>
    <w:rsid w:val="34921D85"/>
    <w:rsid w:val="34BA6035"/>
    <w:rsid w:val="353F9A20"/>
    <w:rsid w:val="355E74EE"/>
    <w:rsid w:val="358A99F4"/>
    <w:rsid w:val="35991DE3"/>
    <w:rsid w:val="35A0EE06"/>
    <w:rsid w:val="35DD492A"/>
    <w:rsid w:val="36037BF7"/>
    <w:rsid w:val="36188000"/>
    <w:rsid w:val="36339ABB"/>
    <w:rsid w:val="36358D53"/>
    <w:rsid w:val="363EA2D5"/>
    <w:rsid w:val="369A6125"/>
    <w:rsid w:val="36C6E2AE"/>
    <w:rsid w:val="36CC399A"/>
    <w:rsid w:val="370A1917"/>
    <w:rsid w:val="371801C6"/>
    <w:rsid w:val="37419493"/>
    <w:rsid w:val="377F72DC"/>
    <w:rsid w:val="379CCB1B"/>
    <w:rsid w:val="379D8829"/>
    <w:rsid w:val="37ADBE6D"/>
    <w:rsid w:val="37B5F378"/>
    <w:rsid w:val="37B952ED"/>
    <w:rsid w:val="37E98B21"/>
    <w:rsid w:val="3838F0C1"/>
    <w:rsid w:val="38514E71"/>
    <w:rsid w:val="38524635"/>
    <w:rsid w:val="3852A97E"/>
    <w:rsid w:val="387E4C54"/>
    <w:rsid w:val="38C8B3F9"/>
    <w:rsid w:val="39066AC1"/>
    <w:rsid w:val="393C2DD6"/>
    <w:rsid w:val="393C7883"/>
    <w:rsid w:val="3A175308"/>
    <w:rsid w:val="3A2BE7E0"/>
    <w:rsid w:val="3A45D7FB"/>
    <w:rsid w:val="3A4A4F66"/>
    <w:rsid w:val="3A56DE46"/>
    <w:rsid w:val="3AB91F59"/>
    <w:rsid w:val="3ADACDE1"/>
    <w:rsid w:val="3AF2F068"/>
    <w:rsid w:val="3B1A957C"/>
    <w:rsid w:val="3B52EFB8"/>
    <w:rsid w:val="3B5B43C9"/>
    <w:rsid w:val="3BC17C54"/>
    <w:rsid w:val="3C2406E9"/>
    <w:rsid w:val="3C406E26"/>
    <w:rsid w:val="3C703C3E"/>
    <w:rsid w:val="3C74F646"/>
    <w:rsid w:val="3C87C184"/>
    <w:rsid w:val="3C9A311F"/>
    <w:rsid w:val="3CAE0EEE"/>
    <w:rsid w:val="3CFEFE63"/>
    <w:rsid w:val="3D16C419"/>
    <w:rsid w:val="3D17E6E4"/>
    <w:rsid w:val="3D18CE43"/>
    <w:rsid w:val="3D438318"/>
    <w:rsid w:val="3DC607B4"/>
    <w:rsid w:val="3DE96BFF"/>
    <w:rsid w:val="3E5222FE"/>
    <w:rsid w:val="3E76EC2B"/>
    <w:rsid w:val="3ED5D730"/>
    <w:rsid w:val="3F2BC9B9"/>
    <w:rsid w:val="3F3592F0"/>
    <w:rsid w:val="3F3DDC21"/>
    <w:rsid w:val="3F665207"/>
    <w:rsid w:val="3F7FE538"/>
    <w:rsid w:val="3FAAAE3C"/>
    <w:rsid w:val="4009EAF5"/>
    <w:rsid w:val="40B4CADF"/>
    <w:rsid w:val="40E3BE10"/>
    <w:rsid w:val="40EE8740"/>
    <w:rsid w:val="40EEA3E6"/>
    <w:rsid w:val="40F0B2BF"/>
    <w:rsid w:val="41469B95"/>
    <w:rsid w:val="42422C43"/>
    <w:rsid w:val="4244401C"/>
    <w:rsid w:val="42478181"/>
    <w:rsid w:val="42AE328E"/>
    <w:rsid w:val="42CE2B87"/>
    <w:rsid w:val="433EFDD4"/>
    <w:rsid w:val="43CC0EF3"/>
    <w:rsid w:val="43D21022"/>
    <w:rsid w:val="43E72E15"/>
    <w:rsid w:val="43F03B0F"/>
    <w:rsid w:val="43F57091"/>
    <w:rsid w:val="44123EDB"/>
    <w:rsid w:val="442AF5B5"/>
    <w:rsid w:val="444C34FE"/>
    <w:rsid w:val="44C16482"/>
    <w:rsid w:val="44D030C2"/>
    <w:rsid w:val="4586965C"/>
    <w:rsid w:val="45A56292"/>
    <w:rsid w:val="45AB7673"/>
    <w:rsid w:val="45B72F33"/>
    <w:rsid w:val="460B939B"/>
    <w:rsid w:val="46279C9F"/>
    <w:rsid w:val="466434CF"/>
    <w:rsid w:val="4673A913"/>
    <w:rsid w:val="470D138D"/>
    <w:rsid w:val="47D0BEE9"/>
    <w:rsid w:val="47DFC09D"/>
    <w:rsid w:val="47EFCD7F"/>
    <w:rsid w:val="47F16E19"/>
    <w:rsid w:val="485AB661"/>
    <w:rsid w:val="48F6C5A1"/>
    <w:rsid w:val="48F9224C"/>
    <w:rsid w:val="48FA7598"/>
    <w:rsid w:val="490505AA"/>
    <w:rsid w:val="495C7B92"/>
    <w:rsid w:val="499A8DE4"/>
    <w:rsid w:val="49BF78B1"/>
    <w:rsid w:val="49F0D8B4"/>
    <w:rsid w:val="4A21D50C"/>
    <w:rsid w:val="4A58E80F"/>
    <w:rsid w:val="4A9CFCB0"/>
    <w:rsid w:val="4AA2F87A"/>
    <w:rsid w:val="4B013592"/>
    <w:rsid w:val="4B9DE530"/>
    <w:rsid w:val="4BCEEC82"/>
    <w:rsid w:val="4BF9BDC5"/>
    <w:rsid w:val="4C253C19"/>
    <w:rsid w:val="4C376AE1"/>
    <w:rsid w:val="4C52CFDC"/>
    <w:rsid w:val="4C783A49"/>
    <w:rsid w:val="4C83E768"/>
    <w:rsid w:val="4CB56862"/>
    <w:rsid w:val="4D528591"/>
    <w:rsid w:val="4D5CDE58"/>
    <w:rsid w:val="4DB25690"/>
    <w:rsid w:val="4DDD6314"/>
    <w:rsid w:val="4DFC22F2"/>
    <w:rsid w:val="4E5FDAF8"/>
    <w:rsid w:val="4E70344E"/>
    <w:rsid w:val="4F5C09BB"/>
    <w:rsid w:val="4FACC5F3"/>
    <w:rsid w:val="4FB13545"/>
    <w:rsid w:val="4FD73AC6"/>
    <w:rsid w:val="4FD7F75C"/>
    <w:rsid w:val="5052CF58"/>
    <w:rsid w:val="5096D539"/>
    <w:rsid w:val="509AD4DB"/>
    <w:rsid w:val="50D98260"/>
    <w:rsid w:val="50E5A2DD"/>
    <w:rsid w:val="51476E6B"/>
    <w:rsid w:val="5161C2F1"/>
    <w:rsid w:val="5181BC3A"/>
    <w:rsid w:val="519D9E3F"/>
    <w:rsid w:val="51BBDBBE"/>
    <w:rsid w:val="51E1F5A6"/>
    <w:rsid w:val="523B315E"/>
    <w:rsid w:val="523FF6F1"/>
    <w:rsid w:val="527C89DE"/>
    <w:rsid w:val="529AE903"/>
    <w:rsid w:val="52B36298"/>
    <w:rsid w:val="52DC350C"/>
    <w:rsid w:val="530C8231"/>
    <w:rsid w:val="533748A9"/>
    <w:rsid w:val="53704CD1"/>
    <w:rsid w:val="5377D13C"/>
    <w:rsid w:val="539DD884"/>
    <w:rsid w:val="53D105B9"/>
    <w:rsid w:val="5481309C"/>
    <w:rsid w:val="54B5F0D5"/>
    <w:rsid w:val="55597333"/>
    <w:rsid w:val="555FE590"/>
    <w:rsid w:val="55755ACF"/>
    <w:rsid w:val="5587644E"/>
    <w:rsid w:val="5596B247"/>
    <w:rsid w:val="55BEAB2A"/>
    <w:rsid w:val="55CEC402"/>
    <w:rsid w:val="563E8EC7"/>
    <w:rsid w:val="5641F7A7"/>
    <w:rsid w:val="56494C5F"/>
    <w:rsid w:val="564B35B4"/>
    <w:rsid w:val="564D1DF8"/>
    <w:rsid w:val="5668E5E5"/>
    <w:rsid w:val="5677864D"/>
    <w:rsid w:val="56A3FCCE"/>
    <w:rsid w:val="56CF2D26"/>
    <w:rsid w:val="5700F37F"/>
    <w:rsid w:val="5707DCE4"/>
    <w:rsid w:val="571F622A"/>
    <w:rsid w:val="574DD6F9"/>
    <w:rsid w:val="57530505"/>
    <w:rsid w:val="578DF5A7"/>
    <w:rsid w:val="581E6BA7"/>
    <w:rsid w:val="58213A9F"/>
    <w:rsid w:val="5836A2E3"/>
    <w:rsid w:val="5843F823"/>
    <w:rsid w:val="586C9D19"/>
    <w:rsid w:val="58A47A74"/>
    <w:rsid w:val="58C7435E"/>
    <w:rsid w:val="58FAB999"/>
    <w:rsid w:val="598EC524"/>
    <w:rsid w:val="599979E0"/>
    <w:rsid w:val="59B318CB"/>
    <w:rsid w:val="59BD3914"/>
    <w:rsid w:val="5A1B6AE0"/>
    <w:rsid w:val="5A3973BA"/>
    <w:rsid w:val="5A48CBF2"/>
    <w:rsid w:val="5A4C3790"/>
    <w:rsid w:val="5A5463DA"/>
    <w:rsid w:val="5A654D2C"/>
    <w:rsid w:val="5A912FF0"/>
    <w:rsid w:val="5AAC3296"/>
    <w:rsid w:val="5AC66BF7"/>
    <w:rsid w:val="5AD1CF50"/>
    <w:rsid w:val="5AEA0AC0"/>
    <w:rsid w:val="5B0AD778"/>
    <w:rsid w:val="5B7785C4"/>
    <w:rsid w:val="5BA9967E"/>
    <w:rsid w:val="5BD0D1CD"/>
    <w:rsid w:val="5BED908C"/>
    <w:rsid w:val="5C0A6A88"/>
    <w:rsid w:val="5C26E83E"/>
    <w:rsid w:val="5C73A448"/>
    <w:rsid w:val="5C9C9571"/>
    <w:rsid w:val="5CACE454"/>
    <w:rsid w:val="5CD3D1D9"/>
    <w:rsid w:val="5D000CEB"/>
    <w:rsid w:val="5D4DB059"/>
    <w:rsid w:val="5D743594"/>
    <w:rsid w:val="5E034BB0"/>
    <w:rsid w:val="5E1C2655"/>
    <w:rsid w:val="5E4013B2"/>
    <w:rsid w:val="5E43721E"/>
    <w:rsid w:val="5E4A9383"/>
    <w:rsid w:val="5E74A1DE"/>
    <w:rsid w:val="5E877E94"/>
    <w:rsid w:val="5F27B816"/>
    <w:rsid w:val="5F4B4BAD"/>
    <w:rsid w:val="5F5D371F"/>
    <w:rsid w:val="5FFC25C7"/>
    <w:rsid w:val="605A8245"/>
    <w:rsid w:val="60B584C7"/>
    <w:rsid w:val="60BC2CD6"/>
    <w:rsid w:val="60C0C557"/>
    <w:rsid w:val="60EA8B58"/>
    <w:rsid w:val="61338E84"/>
    <w:rsid w:val="61420CF3"/>
    <w:rsid w:val="61523A0A"/>
    <w:rsid w:val="61794D56"/>
    <w:rsid w:val="61BE3A30"/>
    <w:rsid w:val="61D46C39"/>
    <w:rsid w:val="621CC7E8"/>
    <w:rsid w:val="624AD3FB"/>
    <w:rsid w:val="624B5187"/>
    <w:rsid w:val="62527D11"/>
    <w:rsid w:val="6252D4A2"/>
    <w:rsid w:val="6257FD37"/>
    <w:rsid w:val="625C54D2"/>
    <w:rsid w:val="62642714"/>
    <w:rsid w:val="62FBDD08"/>
    <w:rsid w:val="636827A3"/>
    <w:rsid w:val="63733FDF"/>
    <w:rsid w:val="638468DD"/>
    <w:rsid w:val="63D2F708"/>
    <w:rsid w:val="63D526F1"/>
    <w:rsid w:val="6414A8CE"/>
    <w:rsid w:val="642CE0F2"/>
    <w:rsid w:val="646EC324"/>
    <w:rsid w:val="64A6D407"/>
    <w:rsid w:val="65793356"/>
    <w:rsid w:val="6591F469"/>
    <w:rsid w:val="6599D507"/>
    <w:rsid w:val="65B92558"/>
    <w:rsid w:val="65D03432"/>
    <w:rsid w:val="661FC881"/>
    <w:rsid w:val="66213C07"/>
    <w:rsid w:val="6645779C"/>
    <w:rsid w:val="66513D30"/>
    <w:rsid w:val="666FBA1A"/>
    <w:rsid w:val="6699B38C"/>
    <w:rsid w:val="66A65DD5"/>
    <w:rsid w:val="66A7A15F"/>
    <w:rsid w:val="66B7754D"/>
    <w:rsid w:val="6700A9B9"/>
    <w:rsid w:val="670CC5D7"/>
    <w:rsid w:val="6714474E"/>
    <w:rsid w:val="671F4351"/>
    <w:rsid w:val="6725EE34"/>
    <w:rsid w:val="673A8525"/>
    <w:rsid w:val="6788D5B0"/>
    <w:rsid w:val="67A8A096"/>
    <w:rsid w:val="67BF682B"/>
    <w:rsid w:val="688F8546"/>
    <w:rsid w:val="68C1BE95"/>
    <w:rsid w:val="68CF8A2B"/>
    <w:rsid w:val="68FDF4F7"/>
    <w:rsid w:val="690985BD"/>
    <w:rsid w:val="691B2C3F"/>
    <w:rsid w:val="699EE237"/>
    <w:rsid w:val="69D4FD21"/>
    <w:rsid w:val="69D78F6C"/>
    <w:rsid w:val="6A107453"/>
    <w:rsid w:val="6A1A2D7C"/>
    <w:rsid w:val="6A56FB12"/>
    <w:rsid w:val="6A6D0618"/>
    <w:rsid w:val="6ABC86F4"/>
    <w:rsid w:val="6AF25998"/>
    <w:rsid w:val="6B239A72"/>
    <w:rsid w:val="6B248D11"/>
    <w:rsid w:val="6B8D650D"/>
    <w:rsid w:val="6BA43CDB"/>
    <w:rsid w:val="6C2FCCB4"/>
    <w:rsid w:val="6CB76783"/>
    <w:rsid w:val="6CBAA6C1"/>
    <w:rsid w:val="6CC6DF88"/>
    <w:rsid w:val="6CCCAF01"/>
    <w:rsid w:val="6D16978A"/>
    <w:rsid w:val="6D2A73A3"/>
    <w:rsid w:val="6D4D0BFA"/>
    <w:rsid w:val="6D63A9C4"/>
    <w:rsid w:val="6D82CCF8"/>
    <w:rsid w:val="6D9024C6"/>
    <w:rsid w:val="6DF4A04A"/>
    <w:rsid w:val="6E2DDB1B"/>
    <w:rsid w:val="6E2FF9F5"/>
    <w:rsid w:val="6E8B1F0D"/>
    <w:rsid w:val="6EABF7D7"/>
    <w:rsid w:val="6EBA717E"/>
    <w:rsid w:val="6ECF4123"/>
    <w:rsid w:val="6F07C79B"/>
    <w:rsid w:val="6F1E9D59"/>
    <w:rsid w:val="6F4BA40A"/>
    <w:rsid w:val="6FDBC26E"/>
    <w:rsid w:val="6FE567BD"/>
    <w:rsid w:val="7102F061"/>
    <w:rsid w:val="71587E99"/>
    <w:rsid w:val="715BF9FB"/>
    <w:rsid w:val="719F87FA"/>
    <w:rsid w:val="71B02811"/>
    <w:rsid w:val="721FDCA0"/>
    <w:rsid w:val="722060EF"/>
    <w:rsid w:val="72A49379"/>
    <w:rsid w:val="72B51F52"/>
    <w:rsid w:val="72D867E4"/>
    <w:rsid w:val="72E66233"/>
    <w:rsid w:val="72EB8246"/>
    <w:rsid w:val="730858EA"/>
    <w:rsid w:val="730B9CEA"/>
    <w:rsid w:val="7324A32F"/>
    <w:rsid w:val="734C2523"/>
    <w:rsid w:val="735EE404"/>
    <w:rsid w:val="73A95E99"/>
    <w:rsid w:val="73C122C0"/>
    <w:rsid w:val="744250E8"/>
    <w:rsid w:val="744554E2"/>
    <w:rsid w:val="74C3A404"/>
    <w:rsid w:val="74D034E7"/>
    <w:rsid w:val="74EB6E4F"/>
    <w:rsid w:val="74F4257B"/>
    <w:rsid w:val="74FAB465"/>
    <w:rsid w:val="750F91AB"/>
    <w:rsid w:val="754D19ED"/>
    <w:rsid w:val="755CB20E"/>
    <w:rsid w:val="75C3E9E5"/>
    <w:rsid w:val="75DC9CAF"/>
    <w:rsid w:val="7600609B"/>
    <w:rsid w:val="7667C396"/>
    <w:rsid w:val="7667EA0C"/>
    <w:rsid w:val="766C0548"/>
    <w:rsid w:val="7673B6DB"/>
    <w:rsid w:val="76A7AAA2"/>
    <w:rsid w:val="76E5AC0B"/>
    <w:rsid w:val="76EE73EB"/>
    <w:rsid w:val="7706D103"/>
    <w:rsid w:val="77123039"/>
    <w:rsid w:val="77285FF5"/>
    <w:rsid w:val="7763C566"/>
    <w:rsid w:val="777AE65F"/>
    <w:rsid w:val="778B622D"/>
    <w:rsid w:val="7798021C"/>
    <w:rsid w:val="77A219B5"/>
    <w:rsid w:val="77B53B4B"/>
    <w:rsid w:val="77CC0556"/>
    <w:rsid w:val="77DC5EE7"/>
    <w:rsid w:val="77E9D422"/>
    <w:rsid w:val="7807D5A9"/>
    <w:rsid w:val="781035B9"/>
    <w:rsid w:val="78325527"/>
    <w:rsid w:val="789B4D3E"/>
    <w:rsid w:val="78B1A2B7"/>
    <w:rsid w:val="78B3754D"/>
    <w:rsid w:val="78B77565"/>
    <w:rsid w:val="78B8BE2C"/>
    <w:rsid w:val="78CC5D4A"/>
    <w:rsid w:val="790F3BEB"/>
    <w:rsid w:val="7917C68E"/>
    <w:rsid w:val="7920E990"/>
    <w:rsid w:val="796908A4"/>
    <w:rsid w:val="7A398046"/>
    <w:rsid w:val="7AA08478"/>
    <w:rsid w:val="7AC4D402"/>
    <w:rsid w:val="7AD3D458"/>
    <w:rsid w:val="7ADDA35B"/>
    <w:rsid w:val="7AF2C818"/>
    <w:rsid w:val="7B48E75B"/>
    <w:rsid w:val="7B566305"/>
    <w:rsid w:val="7B65D29C"/>
    <w:rsid w:val="7B90BBE0"/>
    <w:rsid w:val="7B966B73"/>
    <w:rsid w:val="7B9A612F"/>
    <w:rsid w:val="7BDE798C"/>
    <w:rsid w:val="7C409D94"/>
    <w:rsid w:val="7CE6B0D6"/>
    <w:rsid w:val="7CF6D7A1"/>
    <w:rsid w:val="7D191377"/>
    <w:rsid w:val="7D551F3C"/>
    <w:rsid w:val="7D6AC7AC"/>
    <w:rsid w:val="7D6DA078"/>
    <w:rsid w:val="7DDF4170"/>
    <w:rsid w:val="7E25C673"/>
    <w:rsid w:val="7E275009"/>
    <w:rsid w:val="7E92A802"/>
    <w:rsid w:val="7E9D8207"/>
    <w:rsid w:val="7EA196AB"/>
    <w:rsid w:val="7EFE956F"/>
    <w:rsid w:val="7F0803AA"/>
    <w:rsid w:val="7F3E6854"/>
    <w:rsid w:val="7F4FA626"/>
    <w:rsid w:val="7FC1672C"/>
    <w:rsid w:val="7FD39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1A712"/>
  <w15:docId w15:val="{3CE85308-2A88-4F2A-9CE7-E09059F9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399"/>
    <w:pPr>
      <w:spacing w:before="120"/>
      <w:jc w:val="both"/>
    </w:pPr>
    <w:rPr>
      <w:rFonts w:ascii="EYInterstate Light" w:hAnsi="EYInterstate Light"/>
      <w:sz w:val="20"/>
    </w:rPr>
  </w:style>
  <w:style w:type="paragraph" w:styleId="Heading1">
    <w:name w:val="heading 1"/>
    <w:next w:val="Normal"/>
    <w:link w:val="Heading1Char"/>
    <w:uiPriority w:val="9"/>
    <w:qFormat/>
    <w:rsid w:val="00414511"/>
    <w:pPr>
      <w:pageBreakBefore/>
      <w:numPr>
        <w:numId w:val="12"/>
      </w:numPr>
      <w:spacing w:after="480"/>
      <w:outlineLvl w:val="0"/>
    </w:pPr>
    <w:rPr>
      <w:rFonts w:ascii="Arial" w:hAnsi="Arial" w:cs="Arial"/>
      <w:b/>
      <w:bCs/>
      <w:sz w:val="28"/>
      <w:szCs w:val="28"/>
      <w:lang w:val="en-GB"/>
    </w:rPr>
  </w:style>
  <w:style w:type="paragraph" w:styleId="Heading2">
    <w:name w:val="heading 2"/>
    <w:next w:val="Normal"/>
    <w:link w:val="Heading2Char"/>
    <w:uiPriority w:val="9"/>
    <w:unhideWhenUsed/>
    <w:qFormat/>
    <w:rsid w:val="00E21820"/>
    <w:pPr>
      <w:numPr>
        <w:ilvl w:val="1"/>
        <w:numId w:val="12"/>
      </w:numPr>
      <w:spacing w:before="240" w:after="120" w:line="264" w:lineRule="auto"/>
      <w:outlineLvl w:val="1"/>
    </w:pPr>
    <w:rPr>
      <w:rFonts w:ascii="EYInterstate Light" w:hAnsi="EYInterstate Light"/>
      <w:b/>
      <w:bCs/>
      <w:color w:val="000000" w:themeColor="text1"/>
      <w:sz w:val="24"/>
      <w:szCs w:val="24"/>
      <w:lang w:val="en-GB"/>
    </w:rPr>
  </w:style>
  <w:style w:type="paragraph" w:styleId="Heading3">
    <w:name w:val="heading 3"/>
    <w:basedOn w:val="ListParagraph"/>
    <w:next w:val="Normal"/>
    <w:link w:val="Heading3Char"/>
    <w:uiPriority w:val="9"/>
    <w:unhideWhenUsed/>
    <w:qFormat/>
    <w:rsid w:val="0068475E"/>
    <w:pPr>
      <w:numPr>
        <w:ilvl w:val="2"/>
        <w:numId w:val="0"/>
      </w:numPr>
      <w:outlineLvl w:val="2"/>
    </w:pPr>
    <w:rPr>
      <w:rFonts w:ascii="Arial" w:hAnsi="Arial" w:cs="Arial"/>
      <w:b/>
      <w:szCs w:val="20"/>
      <w:lang w:val="en-GB"/>
    </w:rPr>
  </w:style>
  <w:style w:type="paragraph" w:styleId="Heading4">
    <w:name w:val="heading 4"/>
    <w:next w:val="Normal"/>
    <w:link w:val="Heading4Char"/>
    <w:uiPriority w:val="9"/>
    <w:unhideWhenUsed/>
    <w:qFormat/>
    <w:rsid w:val="00B34B85"/>
    <w:pPr>
      <w:spacing w:after="240"/>
      <w:outlineLvl w:val="3"/>
    </w:pPr>
    <w:rPr>
      <w:rFonts w:ascii="EYInterstate Light" w:hAnsi="EYInterstate Light"/>
      <w:b/>
      <w:bCs/>
      <w:sz w:val="24"/>
      <w:szCs w:val="20"/>
      <w:u w:val="single"/>
      <w:lang w:val="en-GB"/>
    </w:rPr>
  </w:style>
  <w:style w:type="paragraph" w:styleId="Heading5">
    <w:name w:val="heading 5"/>
    <w:next w:val="Normal"/>
    <w:link w:val="Heading5Char"/>
    <w:uiPriority w:val="9"/>
    <w:unhideWhenUsed/>
    <w:qFormat/>
    <w:rsid w:val="00347A42"/>
    <w:pPr>
      <w:outlineLvl w:val="4"/>
    </w:pPr>
    <w:rPr>
      <w:rFonts w:ascii="EYInterstate Light" w:hAnsi="EYInterstate Light"/>
      <w:b/>
      <w:bCs/>
      <w:szCs w:val="20"/>
      <w:lang w:val="en-GB"/>
    </w:rPr>
  </w:style>
  <w:style w:type="paragraph" w:styleId="Heading6">
    <w:name w:val="heading 6"/>
    <w:next w:val="Normal"/>
    <w:link w:val="Heading6Char"/>
    <w:uiPriority w:val="9"/>
    <w:semiHidden/>
    <w:unhideWhenUsed/>
    <w:qFormat/>
    <w:rsid w:val="00D0271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link w:val="BulletChar"/>
    <w:qFormat/>
    <w:rsid w:val="00B34B85"/>
    <w:pPr>
      <w:numPr>
        <w:numId w:val="2"/>
      </w:numPr>
    </w:pPr>
    <w:rPr>
      <w:rFonts w:ascii="EYInterstate Light" w:hAnsi="EYInterstate Light"/>
      <w:sz w:val="20"/>
      <w:lang w:val="en-GB"/>
    </w:rPr>
  </w:style>
  <w:style w:type="character" w:customStyle="1" w:styleId="BulletChar">
    <w:name w:val="Bullet Char"/>
    <w:basedOn w:val="DefaultParagraphFont"/>
    <w:link w:val="Bullet"/>
    <w:rsid w:val="00B34B85"/>
    <w:rPr>
      <w:rFonts w:ascii="EYInterstate Light" w:hAnsi="EYInterstate Light"/>
      <w:sz w:val="20"/>
      <w:lang w:val="en-GB"/>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link w:val="ListParagraphChar"/>
    <w:uiPriority w:val="34"/>
    <w:qFormat/>
    <w:rsid w:val="00B34B85"/>
    <w:pPr>
      <w:numPr>
        <w:numId w:val="3"/>
      </w:numPr>
    </w:pPr>
    <w:rPr>
      <w:rFonts w:ascii="EYInterstate Light" w:hAnsi="EYInterstate Light"/>
      <w:sz w:val="20"/>
    </w:rPr>
  </w:style>
  <w:style w:type="character" w:customStyle="1" w:styleId="Heading1Char">
    <w:name w:val="Heading 1 Char"/>
    <w:basedOn w:val="DefaultParagraphFont"/>
    <w:link w:val="Heading1"/>
    <w:uiPriority w:val="9"/>
    <w:rsid w:val="00414511"/>
    <w:rPr>
      <w:rFonts w:ascii="Arial" w:hAnsi="Arial" w:cs="Arial"/>
      <w:b/>
      <w:bCs/>
      <w:sz w:val="28"/>
      <w:szCs w:val="28"/>
      <w:lang w:val="en-GB"/>
    </w:rPr>
  </w:style>
  <w:style w:type="character" w:customStyle="1" w:styleId="Heading2Char">
    <w:name w:val="Heading 2 Char"/>
    <w:basedOn w:val="DefaultParagraphFont"/>
    <w:link w:val="Heading2"/>
    <w:uiPriority w:val="9"/>
    <w:rsid w:val="00E21820"/>
    <w:rPr>
      <w:rFonts w:ascii="EYInterstate Light" w:hAnsi="EYInterstate Light"/>
      <w:b/>
      <w:bCs/>
      <w:color w:val="000000" w:themeColor="text1"/>
      <w:sz w:val="24"/>
      <w:szCs w:val="24"/>
      <w:lang w:val="en-GB"/>
    </w:rPr>
  </w:style>
  <w:style w:type="table" w:styleId="TableGrid">
    <w:name w:val="Table Grid"/>
    <w:aliases w:val="Tabellengitternetz,Table long document"/>
    <w:basedOn w:val="TableNormal"/>
    <w:uiPriority w:val="59"/>
    <w:rsid w:val="0027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062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626"/>
    <w:rPr>
      <w:rFonts w:ascii="Segoe UI" w:hAnsi="Segoe UI" w:cs="Segoe UI"/>
      <w:sz w:val="18"/>
      <w:szCs w:val="18"/>
    </w:rPr>
  </w:style>
  <w:style w:type="character" w:customStyle="1" w:styleId="Heading3Char">
    <w:name w:val="Heading 3 Char"/>
    <w:basedOn w:val="DefaultParagraphFont"/>
    <w:link w:val="Heading3"/>
    <w:uiPriority w:val="9"/>
    <w:rsid w:val="0068475E"/>
    <w:rPr>
      <w:rFonts w:ascii="Arial" w:hAnsi="Arial" w:cs="Arial"/>
      <w:b/>
      <w:sz w:val="20"/>
      <w:szCs w:val="20"/>
      <w:lang w:val="en-GB"/>
    </w:rPr>
  </w:style>
  <w:style w:type="character" w:styleId="Strong">
    <w:name w:val="Strong"/>
    <w:basedOn w:val="DefaultParagraphFont"/>
    <w:uiPriority w:val="22"/>
    <w:qFormat/>
    <w:rsid w:val="0012621C"/>
    <w:rPr>
      <w:b/>
      <w:bCs/>
    </w:rPr>
  </w:style>
  <w:style w:type="character" w:customStyle="1" w:styleId="Heading4Char">
    <w:name w:val="Heading 4 Char"/>
    <w:basedOn w:val="DefaultParagraphFont"/>
    <w:link w:val="Heading4"/>
    <w:uiPriority w:val="9"/>
    <w:rsid w:val="00B34B85"/>
    <w:rPr>
      <w:rFonts w:ascii="EYInterstate Light" w:hAnsi="EYInterstate Light"/>
      <w:b/>
      <w:bCs/>
      <w:sz w:val="24"/>
      <w:szCs w:val="20"/>
      <w:u w:val="single"/>
      <w:lang w:val="en-GB"/>
    </w:rPr>
  </w:style>
  <w:style w:type="character" w:customStyle="1" w:styleId="Heading5Char">
    <w:name w:val="Heading 5 Char"/>
    <w:basedOn w:val="DefaultParagraphFont"/>
    <w:link w:val="Heading5"/>
    <w:uiPriority w:val="9"/>
    <w:rsid w:val="00347A42"/>
    <w:rPr>
      <w:rFonts w:ascii="EYInterstate Light" w:hAnsi="EYInterstate Light"/>
      <w:b/>
      <w:bCs/>
      <w:szCs w:val="20"/>
      <w:lang w:val="en-GB"/>
    </w:rPr>
  </w:style>
  <w:style w:type="paragraph" w:styleId="Header">
    <w:name w:val="header"/>
    <w:aliases w:val="EY Header,Project Name"/>
    <w:basedOn w:val="Normal"/>
    <w:link w:val="HeaderChar"/>
    <w:unhideWhenUsed/>
    <w:rsid w:val="00C722BF"/>
    <w:pPr>
      <w:tabs>
        <w:tab w:val="center" w:pos="4513"/>
        <w:tab w:val="right" w:pos="9026"/>
      </w:tabs>
      <w:spacing w:before="0" w:after="0" w:line="240" w:lineRule="auto"/>
    </w:pPr>
  </w:style>
  <w:style w:type="character" w:customStyle="1" w:styleId="HeaderChar">
    <w:name w:val="Header Char"/>
    <w:aliases w:val="EY Header Char,Project Name Char"/>
    <w:basedOn w:val="DefaultParagraphFont"/>
    <w:link w:val="Header"/>
    <w:uiPriority w:val="99"/>
    <w:rsid w:val="00C722BF"/>
    <w:rPr>
      <w:rFonts w:ascii="EYInterstate Light" w:hAnsi="EYInterstate Light"/>
    </w:rPr>
  </w:style>
  <w:style w:type="paragraph" w:styleId="Footer">
    <w:name w:val="footer"/>
    <w:basedOn w:val="Normal"/>
    <w:link w:val="FooterChar"/>
    <w:uiPriority w:val="99"/>
    <w:unhideWhenUsed/>
    <w:rsid w:val="00C722B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22BF"/>
    <w:rPr>
      <w:rFonts w:ascii="EYInterstate Light" w:hAnsi="EYInterstate Light"/>
    </w:rPr>
  </w:style>
  <w:style w:type="character" w:customStyle="1" w:styleId="Heading6Char">
    <w:name w:val="Heading 6 Char"/>
    <w:basedOn w:val="DefaultParagraphFont"/>
    <w:link w:val="Heading6"/>
    <w:uiPriority w:val="9"/>
    <w:semiHidden/>
    <w:rsid w:val="00D0271E"/>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unhideWhenUsed/>
    <w:rsid w:val="00AC3B98"/>
    <w:rPr>
      <w:sz w:val="16"/>
      <w:szCs w:val="16"/>
    </w:rPr>
  </w:style>
  <w:style w:type="paragraph" w:styleId="CommentText">
    <w:name w:val="annotation text"/>
    <w:basedOn w:val="Normal"/>
    <w:link w:val="CommentTextChar"/>
    <w:uiPriority w:val="99"/>
    <w:unhideWhenUsed/>
    <w:qFormat/>
    <w:rsid w:val="004B4198"/>
    <w:pPr>
      <w:spacing w:line="240" w:lineRule="auto"/>
    </w:pPr>
    <w:rPr>
      <w:szCs w:val="20"/>
    </w:rPr>
  </w:style>
  <w:style w:type="character" w:customStyle="1" w:styleId="CommentTextChar">
    <w:name w:val="Comment Text Char"/>
    <w:basedOn w:val="DefaultParagraphFont"/>
    <w:link w:val="CommentText"/>
    <w:uiPriority w:val="99"/>
    <w:rsid w:val="00AC3B98"/>
    <w:rPr>
      <w:rFonts w:ascii="EYInterstate Light" w:hAnsi="EYInterstate Light"/>
      <w:sz w:val="20"/>
      <w:szCs w:val="20"/>
    </w:rPr>
  </w:style>
  <w:style w:type="paragraph" w:styleId="CommentSubject">
    <w:name w:val="annotation subject"/>
    <w:basedOn w:val="CommentText"/>
    <w:next w:val="CommentText"/>
    <w:link w:val="CommentSubjectChar"/>
    <w:uiPriority w:val="99"/>
    <w:semiHidden/>
    <w:unhideWhenUsed/>
    <w:rsid w:val="00AC3B98"/>
    <w:rPr>
      <w:b/>
      <w:bCs/>
    </w:rPr>
  </w:style>
  <w:style w:type="character" w:customStyle="1" w:styleId="CommentSubjectChar">
    <w:name w:val="Comment Subject Char"/>
    <w:basedOn w:val="CommentTextChar"/>
    <w:link w:val="CommentSubject"/>
    <w:uiPriority w:val="99"/>
    <w:semiHidden/>
    <w:rsid w:val="00AC3B98"/>
    <w:rPr>
      <w:rFonts w:ascii="EYInterstate Light" w:hAnsi="EYInterstate Light"/>
      <w:b/>
      <w:bCs/>
      <w:sz w:val="20"/>
      <w:szCs w:val="20"/>
    </w:rPr>
  </w:style>
  <w:style w:type="paragraph" w:styleId="Title">
    <w:name w:val="Title"/>
    <w:aliases w:val="Table"/>
    <w:basedOn w:val="Normal"/>
    <w:next w:val="Normal"/>
    <w:link w:val="TitleChar"/>
    <w:uiPriority w:val="10"/>
    <w:qFormat/>
    <w:rsid w:val="00EF6092"/>
    <w:pPr>
      <w:spacing w:before="60" w:after="60" w:line="240" w:lineRule="auto"/>
      <w:jc w:val="left"/>
    </w:pPr>
    <w:rPr>
      <w:sz w:val="18"/>
      <w:szCs w:val="18"/>
      <w:lang w:val="en-GB"/>
    </w:rPr>
  </w:style>
  <w:style w:type="character" w:customStyle="1" w:styleId="TitleChar">
    <w:name w:val="Title Char"/>
    <w:aliases w:val="Table Char"/>
    <w:basedOn w:val="DefaultParagraphFont"/>
    <w:link w:val="Title"/>
    <w:uiPriority w:val="10"/>
    <w:rsid w:val="00EF6092"/>
    <w:rPr>
      <w:rFonts w:ascii="EYInterstate Light" w:hAnsi="EYInterstate Light"/>
      <w:sz w:val="18"/>
      <w:szCs w:val="18"/>
      <w:lang w:val="en-GB"/>
    </w:rPr>
  </w:style>
  <w:style w:type="paragraph" w:styleId="TOCHeading">
    <w:name w:val="TOC Heading"/>
    <w:basedOn w:val="Heading1"/>
    <w:next w:val="Normal"/>
    <w:uiPriority w:val="39"/>
    <w:unhideWhenUsed/>
    <w:qFormat/>
    <w:rsid w:val="006A2314"/>
    <w:pPr>
      <w:keepNext/>
      <w:keepLines/>
      <w:pageBreakBefore w:val="0"/>
      <w:spacing w:before="240" w:after="0"/>
      <w:outlineLvl w:val="9"/>
    </w:pPr>
    <w:rPr>
      <w:rFonts w:asciiTheme="majorHAnsi" w:eastAsiaTheme="majorEastAsia" w:hAnsiTheme="majorHAnsi" w:cstheme="majorBidi"/>
      <w:color w:val="4472C4" w:themeColor="accent1"/>
      <w:lang w:val="en-US"/>
      <w14:textFill>
        <w14:solidFill>
          <w14:schemeClr w14:val="accent1">
            <w14:lumMod w14:val="75000"/>
            <w14:lumMod w14:val="65000"/>
            <w14:lumOff w14:val="35000"/>
          </w14:schemeClr>
        </w14:solidFill>
      </w14:textFill>
    </w:rPr>
  </w:style>
  <w:style w:type="paragraph" w:styleId="TOC2">
    <w:name w:val="toc 2"/>
    <w:basedOn w:val="Normal"/>
    <w:next w:val="Normal"/>
    <w:autoRedefine/>
    <w:uiPriority w:val="39"/>
    <w:unhideWhenUsed/>
    <w:rsid w:val="00F94465"/>
    <w:pPr>
      <w:tabs>
        <w:tab w:val="left" w:pos="880"/>
        <w:tab w:val="left" w:pos="1100"/>
        <w:tab w:val="right" w:leader="dot" w:pos="9350"/>
      </w:tabs>
      <w:spacing w:after="100"/>
      <w:ind w:left="220"/>
    </w:pPr>
  </w:style>
  <w:style w:type="paragraph" w:styleId="TOC1">
    <w:name w:val="toc 1"/>
    <w:basedOn w:val="Normal"/>
    <w:next w:val="Normal"/>
    <w:autoRedefine/>
    <w:uiPriority w:val="39"/>
    <w:unhideWhenUsed/>
    <w:rsid w:val="00F94465"/>
    <w:pPr>
      <w:tabs>
        <w:tab w:val="left" w:pos="440"/>
        <w:tab w:val="right" w:leader="dot" w:pos="9350"/>
      </w:tabs>
      <w:spacing w:after="100"/>
      <w:jc w:val="left"/>
    </w:pPr>
  </w:style>
  <w:style w:type="paragraph" w:styleId="TOC3">
    <w:name w:val="toc 3"/>
    <w:basedOn w:val="Normal"/>
    <w:next w:val="Normal"/>
    <w:autoRedefine/>
    <w:uiPriority w:val="39"/>
    <w:unhideWhenUsed/>
    <w:rsid w:val="006A2314"/>
    <w:pPr>
      <w:spacing w:after="100"/>
      <w:ind w:left="440"/>
    </w:pPr>
  </w:style>
  <w:style w:type="character" w:styleId="Hyperlink">
    <w:name w:val="Hyperlink"/>
    <w:basedOn w:val="DefaultParagraphFont"/>
    <w:uiPriority w:val="99"/>
    <w:unhideWhenUsed/>
    <w:rsid w:val="006A2314"/>
    <w:rPr>
      <w:color w:val="0563C1" w:themeColor="hyperlink"/>
      <w:u w:val="single"/>
    </w:rPr>
  </w:style>
  <w:style w:type="paragraph" w:customStyle="1" w:styleId="AppendixHeading1">
    <w:name w:val="Appendix Heading 1"/>
    <w:basedOn w:val="Heading1"/>
    <w:link w:val="AppendixHeading1Char"/>
    <w:qFormat/>
    <w:rsid w:val="000A49D0"/>
    <w:pPr>
      <w:numPr>
        <w:numId w:val="0"/>
      </w:numPr>
      <w:ind w:left="360" w:hanging="360"/>
    </w:pPr>
  </w:style>
  <w:style w:type="paragraph" w:customStyle="1" w:styleId="AppendixHeading2">
    <w:name w:val="Appendix Heading 2"/>
    <w:basedOn w:val="EYHeading2"/>
    <w:link w:val="AppendixHeading2Char"/>
    <w:qFormat/>
    <w:rsid w:val="0068381B"/>
    <w:pPr>
      <w:numPr>
        <w:ilvl w:val="0"/>
        <w:numId w:val="4"/>
      </w:numPr>
      <w:ind w:left="284" w:hanging="284"/>
    </w:pPr>
    <w:rPr>
      <w:rFonts w:ascii="EYInterstate Light" w:hAnsi="EYInterstate Light"/>
      <w:szCs w:val="28"/>
      <w:lang w:val="en-GB"/>
    </w:rPr>
  </w:style>
  <w:style w:type="character" w:customStyle="1" w:styleId="AppendixHeading1Char">
    <w:name w:val="Appendix Heading 1 Char"/>
    <w:basedOn w:val="Heading1Char"/>
    <w:link w:val="AppendixHeading1"/>
    <w:rsid w:val="000A49D0"/>
    <w:rPr>
      <w:rFonts w:ascii="EYInterstate Light" w:hAnsi="EYInterstate Light" w:cs="Arial"/>
      <w:b/>
      <w:bCs/>
      <w:color w:val="595959" w:themeColor="text1" w:themeTint="A6"/>
      <w:sz w:val="32"/>
      <w:szCs w:val="32"/>
      <w:lang w:val="en-GB"/>
    </w:rPr>
  </w:style>
  <w:style w:type="paragraph" w:customStyle="1" w:styleId="AppendixHeading3">
    <w:name w:val="Appendix Heading 3"/>
    <w:link w:val="AppendixHeading3Char"/>
    <w:qFormat/>
    <w:rsid w:val="0068381B"/>
    <w:pPr>
      <w:numPr>
        <w:ilvl w:val="1"/>
        <w:numId w:val="4"/>
      </w:numPr>
      <w:ind w:hanging="720"/>
    </w:pPr>
    <w:rPr>
      <w:rFonts w:ascii="EYInterstate Light" w:hAnsi="EYInterstate Light"/>
      <w:b/>
      <w:bCs/>
      <w:sz w:val="24"/>
      <w:szCs w:val="24"/>
      <w:lang w:val="en-GB"/>
    </w:rPr>
  </w:style>
  <w:style w:type="character" w:customStyle="1" w:styleId="AppendixHeading2Char">
    <w:name w:val="Appendix Heading 2 Char"/>
    <w:basedOn w:val="AppendixHeading1Char"/>
    <w:link w:val="AppendixHeading2"/>
    <w:rsid w:val="0068381B"/>
    <w:rPr>
      <w:rFonts w:ascii="EYInterstate Light" w:eastAsia="Times New Roman" w:hAnsi="EYInterstate Light" w:cs="Times New Roman"/>
      <w:b/>
      <w:bCs w:val="0"/>
      <w:color w:val="595959" w:themeColor="text1" w:themeTint="A6"/>
      <w:kern w:val="12"/>
      <w:sz w:val="28"/>
      <w:szCs w:val="28"/>
      <w:lang w:val="en-GB"/>
    </w:rPr>
  </w:style>
  <w:style w:type="character" w:customStyle="1" w:styleId="AppendixHeading3Char">
    <w:name w:val="Appendix Heading 3 Char"/>
    <w:basedOn w:val="AppendixHeading2Char"/>
    <w:link w:val="AppendixHeading3"/>
    <w:rsid w:val="0068381B"/>
    <w:rPr>
      <w:rFonts w:ascii="EYInterstate Light" w:eastAsia="Times New Roman" w:hAnsi="EYInterstate Light" w:cs="Times New Roman"/>
      <w:b/>
      <w:bCs/>
      <w:color w:val="595959" w:themeColor="text1" w:themeTint="A6"/>
      <w:kern w:val="12"/>
      <w:sz w:val="24"/>
      <w:szCs w:val="24"/>
      <w:lang w:val="en-GB"/>
    </w:rPr>
  </w:style>
  <w:style w:type="paragraph" w:styleId="BodyText">
    <w:name w:val="Body Text"/>
    <w:aliases w:val="bt,jfp_standard,1body,BodText,body text,Body Txt,contents,Body,b,bt wide"/>
    <w:basedOn w:val="Normal"/>
    <w:link w:val="BodyTextChar"/>
    <w:rsid w:val="008D1919"/>
    <w:pPr>
      <w:widowControl w:val="0"/>
      <w:autoSpaceDE w:val="0"/>
      <w:autoSpaceDN w:val="0"/>
      <w:adjustRightInd w:val="0"/>
      <w:spacing w:before="0" w:after="120" w:line="280" w:lineRule="atLeast"/>
      <w:jc w:val="left"/>
    </w:pPr>
    <w:rPr>
      <w:rFonts w:eastAsia="Times New Roman" w:cs="Times New Roman"/>
      <w:sz w:val="24"/>
      <w:szCs w:val="20"/>
    </w:rPr>
  </w:style>
  <w:style w:type="character" w:customStyle="1" w:styleId="BodyTextChar">
    <w:name w:val="Body Text Char"/>
    <w:aliases w:val="bt Char,jfp_standard Char,1body Char,BodText Char,body text Char,Body Txt Char,contents Char,Body Char,b Char,bt wide Char"/>
    <w:basedOn w:val="DefaultParagraphFont"/>
    <w:link w:val="BodyText"/>
    <w:rsid w:val="008D1919"/>
    <w:rPr>
      <w:rFonts w:ascii="EYInterstate Light" w:eastAsia="Times New Roman" w:hAnsi="EYInterstate Light" w:cs="Times New Roman"/>
      <w:sz w:val="24"/>
      <w:szCs w:val="20"/>
    </w:rPr>
  </w:style>
  <w:style w:type="paragraph" w:customStyle="1" w:styleId="EYHeading1">
    <w:name w:val="EY Heading 1"/>
    <w:basedOn w:val="Normal"/>
    <w:next w:val="Normal"/>
    <w:qFormat/>
    <w:rsid w:val="008D1919"/>
    <w:pPr>
      <w:pageBreakBefore/>
      <w:numPr>
        <w:numId w:val="5"/>
      </w:numPr>
      <w:spacing w:before="720" w:after="360" w:line="276" w:lineRule="auto"/>
      <w:jc w:val="left"/>
      <w:outlineLvl w:val="0"/>
    </w:pPr>
    <w:rPr>
      <w:rFonts w:asciiTheme="minorHAnsi" w:eastAsia="Times New Roman" w:hAnsiTheme="minorHAnsi" w:cs="Times New Roman"/>
      <w:b/>
      <w:color w:val="FFFFFF" w:themeColor="background1"/>
      <w:kern w:val="12"/>
      <w:sz w:val="32"/>
      <w:szCs w:val="24"/>
    </w:rPr>
  </w:style>
  <w:style w:type="paragraph" w:customStyle="1" w:styleId="EYHeading2">
    <w:name w:val="EY Heading 2"/>
    <w:basedOn w:val="EYHeading1"/>
    <w:next w:val="Normal"/>
    <w:rsid w:val="008D1919"/>
    <w:pPr>
      <w:keepNext/>
      <w:pageBreakBefore w:val="0"/>
      <w:numPr>
        <w:ilvl w:val="1"/>
      </w:numPr>
      <w:spacing w:before="120" w:after="120"/>
      <w:outlineLvl w:val="1"/>
    </w:pPr>
    <w:rPr>
      <w:color w:val="auto"/>
      <w:sz w:val="28"/>
    </w:rPr>
  </w:style>
  <w:style w:type="paragraph" w:customStyle="1" w:styleId="EYHeading3">
    <w:name w:val="EY Heading 3"/>
    <w:basedOn w:val="EYHeading1"/>
    <w:next w:val="Normal"/>
    <w:rsid w:val="008D1919"/>
    <w:pPr>
      <w:keepNext/>
      <w:pageBreakBefore w:val="0"/>
      <w:numPr>
        <w:ilvl w:val="2"/>
      </w:numPr>
      <w:spacing w:before="120" w:after="120"/>
      <w:outlineLvl w:val="2"/>
    </w:pPr>
    <w:rPr>
      <w:color w:val="auto"/>
      <w:sz w:val="26"/>
    </w:rPr>
  </w:style>
  <w:style w:type="paragraph" w:customStyle="1" w:styleId="EYHeading4">
    <w:name w:val="EY Heading 4"/>
    <w:basedOn w:val="EYHeading3"/>
    <w:next w:val="Normal"/>
    <w:rsid w:val="008D1919"/>
    <w:pPr>
      <w:numPr>
        <w:ilvl w:val="3"/>
      </w:numPr>
      <w:outlineLvl w:val="3"/>
    </w:pPr>
    <w:rPr>
      <w:sz w:val="22"/>
    </w:rPr>
  </w:style>
  <w:style w:type="paragraph" w:customStyle="1" w:styleId="EYTablebullet1">
    <w:name w:val="EY Table bullet 1"/>
    <w:basedOn w:val="Normal"/>
    <w:rsid w:val="008D1919"/>
    <w:pPr>
      <w:numPr>
        <w:numId w:val="6"/>
      </w:numPr>
      <w:spacing w:before="20" w:after="20" w:line="240" w:lineRule="auto"/>
      <w:jc w:val="left"/>
    </w:pPr>
    <w:rPr>
      <w:rFonts w:asciiTheme="minorHAnsi" w:eastAsia="Times New Roman" w:hAnsiTheme="minorHAnsi" w:cs="Times New Roman"/>
      <w:sz w:val="16"/>
      <w:szCs w:val="24"/>
    </w:rPr>
  </w:style>
  <w:style w:type="paragraph" w:customStyle="1" w:styleId="EYTablebullet2">
    <w:name w:val="EY Table bullet 2"/>
    <w:basedOn w:val="EYTablebullet1"/>
    <w:rsid w:val="008D1919"/>
    <w:pPr>
      <w:numPr>
        <w:ilvl w:val="1"/>
      </w:numPr>
    </w:pPr>
  </w:style>
  <w:style w:type="paragraph" w:customStyle="1" w:styleId="EYBulletedtext1">
    <w:name w:val="EY Bulleted text 1"/>
    <w:basedOn w:val="Normal"/>
    <w:rsid w:val="008D1919"/>
    <w:pPr>
      <w:numPr>
        <w:numId w:val="7"/>
      </w:numPr>
      <w:tabs>
        <w:tab w:val="clear" w:pos="288"/>
        <w:tab w:val="num" w:pos="270"/>
      </w:tabs>
      <w:suppressAutoHyphens/>
      <w:spacing w:before="0" w:after="0" w:line="260" w:lineRule="exact"/>
      <w:jc w:val="left"/>
    </w:pPr>
    <w:rPr>
      <w:rFonts w:ascii="Arial" w:eastAsia="Times New Roman" w:hAnsi="Arial" w:cs="Times New Roman"/>
      <w:kern w:val="12"/>
      <w:szCs w:val="24"/>
    </w:rPr>
  </w:style>
  <w:style w:type="paragraph" w:customStyle="1" w:styleId="StyleHeading2Bold">
    <w:name w:val="Style Heading 2 + Bold"/>
    <w:basedOn w:val="Heading2"/>
    <w:rsid w:val="008D1919"/>
    <w:pPr>
      <w:keepNext/>
      <w:numPr>
        <w:numId w:val="1"/>
      </w:numPr>
      <w:tabs>
        <w:tab w:val="left" w:pos="-4954"/>
      </w:tabs>
      <w:spacing w:line="240" w:lineRule="auto"/>
    </w:pPr>
    <w:rPr>
      <w:rFonts w:ascii="Arial" w:eastAsia="Times New Roman" w:hAnsi="Arial" w:cs="Times New Roman"/>
      <w:color w:val="auto"/>
      <w:sz w:val="20"/>
      <w:szCs w:val="20"/>
      <w:lang w:eastAsia="ja-JP"/>
    </w:rPr>
  </w:style>
  <w:style w:type="paragraph" w:styleId="Subtitle">
    <w:name w:val="Subtitle"/>
    <w:basedOn w:val="Normal"/>
    <w:next w:val="Normal"/>
    <w:link w:val="SubtitleChar"/>
    <w:uiPriority w:val="11"/>
    <w:qFormat/>
    <w:rsid w:val="0031664D"/>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31664D"/>
    <w:rPr>
      <w:rFonts w:eastAsiaTheme="minorEastAsia"/>
      <w:color w:val="5A5A5A" w:themeColor="text1" w:themeTint="A5"/>
      <w:spacing w:val="15"/>
    </w:rPr>
  </w:style>
  <w:style w:type="paragraph" w:customStyle="1" w:styleId="Bullets">
    <w:name w:val="Bullets"/>
    <w:basedOn w:val="Normal"/>
    <w:link w:val="BulletsChar1"/>
    <w:rsid w:val="00BB3002"/>
    <w:pPr>
      <w:spacing w:before="0" w:after="120" w:line="240" w:lineRule="auto"/>
    </w:pPr>
    <w:rPr>
      <w:rFonts w:ascii="Times New Roman" w:eastAsia="Times New Roman" w:hAnsi="Times New Roman" w:cs="Times New Roman"/>
      <w:szCs w:val="20"/>
      <w:lang w:val="en-GB" w:eastAsia="ja-JP"/>
    </w:rPr>
  </w:style>
  <w:style w:type="character" w:customStyle="1" w:styleId="BulletsChar1">
    <w:name w:val="Bullets Char1"/>
    <w:link w:val="Bullets"/>
    <w:rsid w:val="00BB3002"/>
    <w:rPr>
      <w:rFonts w:ascii="Times New Roman" w:eastAsia="Times New Roman" w:hAnsi="Times New Roman" w:cs="Times New Roman"/>
      <w:szCs w:val="20"/>
      <w:lang w:val="en-GB" w:eastAsia="ja-JP"/>
    </w:rPr>
  </w:style>
  <w:style w:type="character" w:styleId="FootnoteReference">
    <w:name w:val="footnote reference"/>
    <w:basedOn w:val="DefaultParagraphFont"/>
    <w:uiPriority w:val="99"/>
    <w:unhideWhenUsed/>
    <w:rsid w:val="00F33CA3"/>
    <w:rPr>
      <w:vertAlign w:val="superscript"/>
    </w:rPr>
  </w:style>
  <w:style w:type="paragraph" w:styleId="EndnoteText">
    <w:name w:val="endnote text"/>
    <w:basedOn w:val="Normal"/>
    <w:link w:val="EndnoteTextChar"/>
    <w:uiPriority w:val="99"/>
    <w:semiHidden/>
    <w:unhideWhenUsed/>
    <w:rsid w:val="00937205"/>
    <w:pPr>
      <w:spacing w:before="0" w:after="0" w:line="240" w:lineRule="auto"/>
    </w:pPr>
    <w:rPr>
      <w:szCs w:val="20"/>
    </w:rPr>
  </w:style>
  <w:style w:type="character" w:customStyle="1" w:styleId="EndnoteTextChar">
    <w:name w:val="Endnote Text Char"/>
    <w:basedOn w:val="DefaultParagraphFont"/>
    <w:link w:val="EndnoteText"/>
    <w:uiPriority w:val="99"/>
    <w:semiHidden/>
    <w:rsid w:val="00937205"/>
    <w:rPr>
      <w:rFonts w:ascii="EYInterstate Light" w:hAnsi="EYInterstate Light"/>
      <w:sz w:val="20"/>
      <w:szCs w:val="20"/>
    </w:rPr>
  </w:style>
  <w:style w:type="character" w:styleId="EndnoteReference">
    <w:name w:val="endnote reference"/>
    <w:basedOn w:val="DefaultParagraphFont"/>
    <w:uiPriority w:val="99"/>
    <w:semiHidden/>
    <w:unhideWhenUsed/>
    <w:rsid w:val="00937205"/>
    <w:rPr>
      <w:vertAlign w:val="superscript"/>
    </w:rPr>
  </w:style>
  <w:style w:type="paragraph" w:styleId="FootnoteText">
    <w:name w:val="footnote text"/>
    <w:basedOn w:val="Normal"/>
    <w:link w:val="FootnoteTextChar"/>
    <w:uiPriority w:val="99"/>
    <w:unhideWhenUsed/>
    <w:rsid w:val="00937205"/>
    <w:pPr>
      <w:spacing w:before="0" w:after="0" w:line="240" w:lineRule="auto"/>
    </w:pPr>
    <w:rPr>
      <w:szCs w:val="20"/>
    </w:rPr>
  </w:style>
  <w:style w:type="character" w:customStyle="1" w:styleId="FootnoteTextChar">
    <w:name w:val="Footnote Text Char"/>
    <w:basedOn w:val="DefaultParagraphFont"/>
    <w:link w:val="FootnoteText"/>
    <w:uiPriority w:val="99"/>
    <w:rsid w:val="00937205"/>
    <w:rPr>
      <w:rFonts w:ascii="EYInterstate Light" w:hAnsi="EYInterstate Light"/>
      <w:sz w:val="20"/>
      <w:szCs w:val="20"/>
    </w:rPr>
  </w:style>
  <w:style w:type="paragraph" w:styleId="Revision">
    <w:name w:val="Revision"/>
    <w:hidden/>
    <w:uiPriority w:val="99"/>
    <w:semiHidden/>
    <w:rsid w:val="00654C02"/>
    <w:pPr>
      <w:spacing w:after="0" w:line="240" w:lineRule="auto"/>
    </w:pPr>
    <w:rPr>
      <w:rFonts w:ascii="EYInterstate Light" w:hAnsi="EYInterstate Light"/>
      <w:sz w:val="20"/>
    </w:rPr>
  </w:style>
  <w:style w:type="paragraph" w:styleId="NormalWeb">
    <w:name w:val="Normal (Web)"/>
    <w:basedOn w:val="Normal"/>
    <w:uiPriority w:val="99"/>
    <w:unhideWhenUsed/>
    <w:rsid w:val="008A400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Caption">
    <w:name w:val="caption"/>
    <w:basedOn w:val="Normal"/>
    <w:next w:val="Normal"/>
    <w:unhideWhenUsed/>
    <w:qFormat/>
    <w:rsid w:val="00D81B23"/>
    <w:pPr>
      <w:spacing w:before="0" w:after="200" w:line="240" w:lineRule="auto"/>
    </w:pPr>
    <w:rPr>
      <w:i/>
      <w:iCs/>
      <w:color w:val="44546A" w:themeColor="text2"/>
      <w:sz w:val="18"/>
      <w:szCs w:val="18"/>
    </w:rPr>
  </w:style>
  <w:style w:type="table" w:customStyle="1" w:styleId="GridTable4-Accent31">
    <w:name w:val="Grid Table 4 - Accent 31"/>
    <w:basedOn w:val="TableNormal"/>
    <w:uiPriority w:val="49"/>
    <w:rsid w:val="00806B20"/>
    <w:pPr>
      <w:spacing w:before="120" w:after="120" w:line="288" w:lineRule="auto"/>
    </w:pPr>
    <w:rPr>
      <w:rFonts w:ascii="Times New Roman" w:eastAsia="Times New Roman" w:hAnsi="Times New Roman"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
    <w:name w:val="Grid Table 4 - Accent 21"/>
    <w:basedOn w:val="TableNormal"/>
    <w:uiPriority w:val="49"/>
    <w:rsid w:val="00E41DAC"/>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odyText3">
    <w:name w:val="Body Text 3"/>
    <w:basedOn w:val="Normal"/>
    <w:link w:val="BodyText3Char"/>
    <w:uiPriority w:val="99"/>
    <w:semiHidden/>
    <w:unhideWhenUsed/>
    <w:rsid w:val="004A11DE"/>
    <w:pPr>
      <w:spacing w:after="120"/>
    </w:pPr>
    <w:rPr>
      <w:sz w:val="16"/>
      <w:szCs w:val="16"/>
    </w:rPr>
  </w:style>
  <w:style w:type="character" w:customStyle="1" w:styleId="BodyText3Char">
    <w:name w:val="Body Text 3 Char"/>
    <w:basedOn w:val="DefaultParagraphFont"/>
    <w:link w:val="BodyText3"/>
    <w:uiPriority w:val="99"/>
    <w:semiHidden/>
    <w:rsid w:val="004A11DE"/>
    <w:rPr>
      <w:rFonts w:ascii="EYInterstate Light" w:hAnsi="EYInterstate Light"/>
      <w:sz w:val="16"/>
      <w:szCs w:val="16"/>
    </w:rPr>
  </w:style>
  <w:style w:type="paragraph" w:customStyle="1" w:styleId="Level1Heading">
    <w:name w:val="Level 1 Heading"/>
    <w:basedOn w:val="BodyText"/>
    <w:link w:val="Level1HeadingChar"/>
    <w:uiPriority w:val="69"/>
    <w:qFormat/>
    <w:rsid w:val="004A11DE"/>
    <w:pPr>
      <w:keepNext/>
      <w:widowControl/>
      <w:numPr>
        <w:numId w:val="13"/>
      </w:numPr>
      <w:autoSpaceDE/>
      <w:autoSpaceDN/>
      <w:adjustRightInd/>
      <w:spacing w:after="240" w:line="288" w:lineRule="auto"/>
      <w:jc w:val="both"/>
      <w:outlineLvl w:val="0"/>
    </w:pPr>
    <w:rPr>
      <w:rFonts w:eastAsiaTheme="minorEastAsia"/>
      <w:b/>
      <w:sz w:val="32"/>
      <w:lang w:val="en-GB" w:eastAsia="en-GB"/>
    </w:rPr>
  </w:style>
  <w:style w:type="paragraph" w:customStyle="1" w:styleId="Level2Number">
    <w:name w:val="Level 2 Number"/>
    <w:basedOn w:val="BodyText"/>
    <w:link w:val="Level2NumberChar"/>
    <w:uiPriority w:val="69"/>
    <w:qFormat/>
    <w:rsid w:val="004A11DE"/>
    <w:pPr>
      <w:widowControl/>
      <w:autoSpaceDE/>
      <w:autoSpaceDN/>
      <w:adjustRightInd/>
      <w:spacing w:after="240" w:line="288" w:lineRule="auto"/>
      <w:jc w:val="both"/>
    </w:pPr>
    <w:rPr>
      <w:rFonts w:eastAsiaTheme="minorEastAsia"/>
      <w:sz w:val="20"/>
      <w:lang w:val="en-GB" w:eastAsia="en-GB"/>
    </w:rPr>
  </w:style>
  <w:style w:type="paragraph" w:customStyle="1" w:styleId="Level3Number">
    <w:name w:val="Level 3 Number"/>
    <w:basedOn w:val="BodyText"/>
    <w:link w:val="Level3NumberChar"/>
    <w:uiPriority w:val="69"/>
    <w:qFormat/>
    <w:rsid w:val="004A11DE"/>
    <w:pPr>
      <w:widowControl/>
      <w:numPr>
        <w:ilvl w:val="2"/>
        <w:numId w:val="13"/>
      </w:numPr>
      <w:autoSpaceDE/>
      <w:autoSpaceDN/>
      <w:adjustRightInd/>
      <w:spacing w:after="240" w:line="288" w:lineRule="auto"/>
      <w:jc w:val="both"/>
    </w:pPr>
    <w:rPr>
      <w:rFonts w:eastAsiaTheme="minorEastAsia"/>
      <w:sz w:val="20"/>
      <w:lang w:val="en-GB" w:eastAsia="en-GB"/>
    </w:rPr>
  </w:style>
  <w:style w:type="paragraph" w:customStyle="1" w:styleId="Level4Number">
    <w:name w:val="Level 4 Number"/>
    <w:basedOn w:val="BodyText"/>
    <w:uiPriority w:val="69"/>
    <w:qFormat/>
    <w:rsid w:val="004A11DE"/>
    <w:pPr>
      <w:widowControl/>
      <w:numPr>
        <w:ilvl w:val="3"/>
        <w:numId w:val="13"/>
      </w:numPr>
      <w:autoSpaceDE/>
      <w:autoSpaceDN/>
      <w:adjustRightInd/>
      <w:spacing w:after="240" w:line="288" w:lineRule="auto"/>
      <w:jc w:val="both"/>
    </w:pPr>
    <w:rPr>
      <w:rFonts w:eastAsiaTheme="minorEastAsia" w:cstheme="minorBidi"/>
      <w:sz w:val="20"/>
      <w:lang w:val="en-GB" w:eastAsia="en-GB"/>
    </w:rPr>
  </w:style>
  <w:style w:type="paragraph" w:customStyle="1" w:styleId="Level5Number">
    <w:name w:val="Level 5 Number"/>
    <w:basedOn w:val="BodyText"/>
    <w:uiPriority w:val="69"/>
    <w:qFormat/>
    <w:rsid w:val="004A11DE"/>
    <w:pPr>
      <w:widowControl/>
      <w:numPr>
        <w:ilvl w:val="4"/>
        <w:numId w:val="13"/>
      </w:numPr>
      <w:autoSpaceDE/>
      <w:autoSpaceDN/>
      <w:adjustRightInd/>
      <w:spacing w:after="240" w:line="288" w:lineRule="auto"/>
      <w:jc w:val="both"/>
    </w:pPr>
    <w:rPr>
      <w:rFonts w:eastAsiaTheme="minorEastAsia" w:cstheme="minorBidi"/>
      <w:sz w:val="20"/>
      <w:lang w:val="en-GB" w:eastAsia="en-GB"/>
    </w:rPr>
  </w:style>
  <w:style w:type="paragraph" w:customStyle="1" w:styleId="Level6Number">
    <w:name w:val="Level 6 Number"/>
    <w:basedOn w:val="BodyText"/>
    <w:uiPriority w:val="69"/>
    <w:qFormat/>
    <w:rsid w:val="004A11DE"/>
    <w:pPr>
      <w:widowControl/>
      <w:numPr>
        <w:ilvl w:val="5"/>
        <w:numId w:val="13"/>
      </w:numPr>
      <w:autoSpaceDE/>
      <w:autoSpaceDN/>
      <w:adjustRightInd/>
      <w:spacing w:after="240" w:line="288" w:lineRule="auto"/>
      <w:jc w:val="both"/>
    </w:pPr>
    <w:rPr>
      <w:rFonts w:eastAsiaTheme="minorEastAsia" w:cstheme="minorBidi"/>
      <w:sz w:val="20"/>
      <w:lang w:val="en-GB" w:eastAsia="en-GB"/>
    </w:rPr>
  </w:style>
  <w:style w:type="paragraph" w:customStyle="1" w:styleId="Level7Number">
    <w:name w:val="Level 7 Number"/>
    <w:basedOn w:val="BodyText"/>
    <w:uiPriority w:val="69"/>
    <w:qFormat/>
    <w:rsid w:val="004A11DE"/>
    <w:pPr>
      <w:widowControl/>
      <w:numPr>
        <w:ilvl w:val="6"/>
        <w:numId w:val="13"/>
      </w:numPr>
      <w:autoSpaceDE/>
      <w:autoSpaceDN/>
      <w:adjustRightInd/>
      <w:spacing w:after="240" w:line="288" w:lineRule="auto"/>
      <w:jc w:val="both"/>
    </w:pPr>
    <w:rPr>
      <w:rFonts w:eastAsiaTheme="minorEastAsia" w:cstheme="minorBidi"/>
      <w:sz w:val="20"/>
      <w:lang w:val="en-GB" w:eastAsia="en-GB"/>
    </w:rPr>
  </w:style>
  <w:style w:type="paragraph" w:customStyle="1" w:styleId="Level8Number">
    <w:name w:val="Level 8 Number"/>
    <w:basedOn w:val="BodyText"/>
    <w:uiPriority w:val="69"/>
    <w:qFormat/>
    <w:rsid w:val="004A11DE"/>
    <w:pPr>
      <w:widowControl/>
      <w:numPr>
        <w:ilvl w:val="7"/>
        <w:numId w:val="13"/>
      </w:numPr>
      <w:autoSpaceDE/>
      <w:autoSpaceDN/>
      <w:adjustRightInd/>
      <w:spacing w:after="240" w:line="288" w:lineRule="auto"/>
      <w:jc w:val="both"/>
    </w:pPr>
    <w:rPr>
      <w:rFonts w:eastAsiaTheme="minorEastAsia" w:cstheme="minorBidi"/>
      <w:sz w:val="20"/>
      <w:lang w:val="en-GB" w:eastAsia="en-GB"/>
    </w:rPr>
  </w:style>
  <w:style w:type="numbering" w:customStyle="1" w:styleId="NumberingMain">
    <w:name w:val="Numbering Main"/>
    <w:uiPriority w:val="99"/>
    <w:rsid w:val="004A11DE"/>
    <w:pPr>
      <w:numPr>
        <w:numId w:val="13"/>
      </w:numPr>
    </w:pPr>
  </w:style>
  <w:style w:type="character" w:customStyle="1" w:styleId="Level2NumberChar">
    <w:name w:val="Level 2 Number Char"/>
    <w:basedOn w:val="BodyTextChar"/>
    <w:link w:val="Level2Number"/>
    <w:uiPriority w:val="69"/>
    <w:rsid w:val="004A11DE"/>
    <w:rPr>
      <w:rFonts w:ascii="EYInterstate Light" w:eastAsiaTheme="minorEastAsia" w:hAnsi="EYInterstate Light" w:cs="Times New Roman"/>
      <w:sz w:val="20"/>
      <w:szCs w:val="20"/>
      <w:lang w:val="en-GB" w:eastAsia="en-GB"/>
    </w:rPr>
  </w:style>
  <w:style w:type="character" w:customStyle="1" w:styleId="Level1HeadingChar">
    <w:name w:val="Level 1 Heading Char"/>
    <w:basedOn w:val="BodyTextChar"/>
    <w:link w:val="Level1Heading"/>
    <w:uiPriority w:val="69"/>
    <w:rsid w:val="004A11DE"/>
    <w:rPr>
      <w:rFonts w:ascii="EYInterstate Light" w:eastAsiaTheme="minorEastAsia" w:hAnsi="EYInterstate Light" w:cs="Times New Roman"/>
      <w:b/>
      <w:sz w:val="32"/>
      <w:szCs w:val="20"/>
      <w:lang w:val="en-GB" w:eastAsia="en-GB"/>
    </w:rPr>
  </w:style>
  <w:style w:type="character" w:customStyle="1" w:styleId="SectionTitleChar">
    <w:name w:val="Section Title Char"/>
    <w:link w:val="SectionTitle"/>
    <w:uiPriority w:val="12"/>
    <w:locked/>
    <w:rsid w:val="004A11DE"/>
    <w:rPr>
      <w:rFonts w:ascii="EYInterstate Light" w:hAnsi="EYInterstate Light"/>
      <w:bCs/>
      <w:sz w:val="32"/>
    </w:rPr>
  </w:style>
  <w:style w:type="paragraph" w:customStyle="1" w:styleId="SectionTitle">
    <w:name w:val="Section Title"/>
    <w:basedOn w:val="Level1Heading"/>
    <w:next w:val="BodyText"/>
    <w:link w:val="SectionTitleChar"/>
    <w:uiPriority w:val="12"/>
    <w:qFormat/>
    <w:rsid w:val="004A11DE"/>
    <w:pPr>
      <w:pageBreakBefore/>
      <w:numPr>
        <w:numId w:val="14"/>
      </w:numPr>
      <w:tabs>
        <w:tab w:val="left" w:pos="0"/>
        <w:tab w:val="left" w:pos="907"/>
        <w:tab w:val="num" w:pos="1644"/>
        <w:tab w:val="left" w:pos="2381"/>
        <w:tab w:val="left" w:pos="3119"/>
        <w:tab w:val="left" w:pos="3856"/>
        <w:tab w:val="left" w:pos="4593"/>
        <w:tab w:val="left" w:pos="5330"/>
        <w:tab w:val="left" w:pos="6067"/>
        <w:tab w:val="left" w:pos="6804"/>
      </w:tabs>
      <w:spacing w:after="480" w:line="240" w:lineRule="auto"/>
      <w:ind w:left="1644" w:hanging="1644"/>
      <w:jc w:val="left"/>
    </w:pPr>
    <w:rPr>
      <w:rFonts w:eastAsiaTheme="minorHAnsi" w:cstheme="minorBidi"/>
      <w:b w:val="0"/>
      <w:bCs/>
      <w:szCs w:val="22"/>
      <w:lang w:val="en-US" w:eastAsia="en-US"/>
    </w:rPr>
  </w:style>
  <w:style w:type="paragraph" w:customStyle="1" w:styleId="SectionTitle-NoNumbering">
    <w:name w:val="Section Title - No Numbering"/>
    <w:basedOn w:val="SectionTitle"/>
    <w:next w:val="BodyText"/>
    <w:uiPriority w:val="12"/>
    <w:qFormat/>
    <w:rsid w:val="004A11DE"/>
    <w:pPr>
      <w:numPr>
        <w:ilvl w:val="1"/>
      </w:numPr>
      <w:tabs>
        <w:tab w:val="clear" w:pos="3119"/>
        <w:tab w:val="num" w:pos="360"/>
        <w:tab w:val="num" w:pos="1440"/>
        <w:tab w:val="num" w:pos="3100"/>
      </w:tabs>
      <w:ind w:left="3100" w:hanging="850"/>
    </w:pPr>
    <w:rPr>
      <w:rFonts w:eastAsia="Times New Roman"/>
      <w:bCs w:val="0"/>
      <w:szCs w:val="24"/>
      <w:lang w:eastAsia="en-GB"/>
    </w:rPr>
  </w:style>
  <w:style w:type="paragraph" w:customStyle="1" w:styleId="PartTitle">
    <w:name w:val="Part Title"/>
    <w:basedOn w:val="SectionTitle-NoNumbering"/>
    <w:next w:val="BodyText"/>
    <w:uiPriority w:val="13"/>
    <w:rsid w:val="004A11DE"/>
    <w:pPr>
      <w:numPr>
        <w:ilvl w:val="3"/>
      </w:numPr>
      <w:tabs>
        <w:tab w:val="clear" w:pos="907"/>
        <w:tab w:val="clear" w:pos="1134"/>
        <w:tab w:val="num" w:pos="0"/>
        <w:tab w:val="num" w:pos="360"/>
        <w:tab w:val="num" w:pos="2880"/>
      </w:tabs>
      <w:ind w:left="0" w:hanging="850"/>
    </w:pPr>
  </w:style>
  <w:style w:type="numbering" w:customStyle="1" w:styleId="SectionNumbering">
    <w:name w:val="SectionNumbering"/>
    <w:uiPriority w:val="99"/>
    <w:rsid w:val="004A11DE"/>
    <w:pPr>
      <w:numPr>
        <w:numId w:val="15"/>
      </w:numPr>
    </w:pPr>
  </w:style>
  <w:style w:type="paragraph" w:customStyle="1" w:styleId="contentshead">
    <w:name w:val="contents head"/>
    <w:basedOn w:val="Normal"/>
    <w:qFormat/>
    <w:rsid w:val="004A11DE"/>
    <w:pPr>
      <w:overflowPunct w:val="0"/>
      <w:autoSpaceDE w:val="0"/>
      <w:autoSpaceDN w:val="0"/>
      <w:adjustRightInd w:val="0"/>
      <w:spacing w:before="0" w:after="120" w:line="240" w:lineRule="auto"/>
    </w:pPr>
    <w:rPr>
      <w:rFonts w:eastAsia="Times New Roman" w:cs="Arial"/>
      <w:szCs w:val="20"/>
    </w:rPr>
  </w:style>
  <w:style w:type="paragraph" w:customStyle="1" w:styleId="OfficeDisclaimer">
    <w:name w:val="Office Disclaimer"/>
    <w:basedOn w:val="Normal"/>
    <w:uiPriority w:val="99"/>
    <w:semiHidden/>
    <w:rsid w:val="004A11DE"/>
    <w:pPr>
      <w:spacing w:before="40" w:after="80" w:line="140" w:lineRule="atLeast"/>
      <w:jc w:val="left"/>
    </w:pPr>
    <w:rPr>
      <w:rFonts w:ascii="Arial" w:eastAsia="Times New Roman" w:hAnsi="Arial" w:cs="Arial"/>
      <w:noProof/>
      <w:color w:val="44546A" w:themeColor="text2"/>
      <w:sz w:val="12"/>
      <w:szCs w:val="20"/>
      <w:lang w:val="en-GB"/>
    </w:rPr>
  </w:style>
  <w:style w:type="character" w:customStyle="1" w:styleId="Level3NumberChar">
    <w:name w:val="Level 3 Number Char"/>
    <w:basedOn w:val="BodyTextChar"/>
    <w:link w:val="Level3Number"/>
    <w:uiPriority w:val="69"/>
    <w:locked/>
    <w:rsid w:val="004A11DE"/>
    <w:rPr>
      <w:rFonts w:ascii="EYInterstate Light" w:eastAsiaTheme="minorEastAsia" w:hAnsi="EYInterstate Light" w:cs="Times New Roman"/>
      <w:sz w:val="20"/>
      <w:szCs w:val="20"/>
      <w:lang w:val="en-GB" w:eastAsia="en-GB"/>
    </w:rPr>
  </w:style>
  <w:style w:type="character" w:customStyle="1" w:styleId="UnresolvedMention1">
    <w:name w:val="Unresolved Mention1"/>
    <w:basedOn w:val="DefaultParagraphFont"/>
    <w:uiPriority w:val="99"/>
    <w:semiHidden/>
    <w:unhideWhenUsed/>
    <w:rsid w:val="003B60C7"/>
    <w:rPr>
      <w:color w:val="605E5C"/>
      <w:shd w:val="clear" w:color="auto" w:fill="E1DFDD"/>
    </w:rPr>
  </w:style>
  <w:style w:type="table" w:customStyle="1" w:styleId="GridTable4-Accent310">
    <w:name w:val="Grid Table 4 - Accent 310"/>
    <w:basedOn w:val="TableNormal"/>
    <w:next w:val="GridTable4-Accent31"/>
    <w:uiPriority w:val="49"/>
    <w:rsid w:val="00877B66"/>
    <w:pPr>
      <w:spacing w:before="120" w:after="120" w:line="288" w:lineRule="auto"/>
    </w:pPr>
    <w:rPr>
      <w:rFonts w:ascii="Times New Roman" w:eastAsia="Times New Roman" w:hAnsi="Times New Roman"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unhideWhenUsed/>
    <w:rsid w:val="00BB3390"/>
    <w:rPr>
      <w:color w:val="605E5C"/>
      <w:shd w:val="clear" w:color="auto" w:fill="E1DFDD"/>
    </w:rPr>
  </w:style>
  <w:style w:type="paragraph" w:styleId="TOC4">
    <w:name w:val="toc 4"/>
    <w:basedOn w:val="Normal"/>
    <w:next w:val="Normal"/>
    <w:autoRedefine/>
    <w:uiPriority w:val="39"/>
    <w:unhideWhenUsed/>
    <w:rsid w:val="007D0D1F"/>
    <w:pPr>
      <w:spacing w:before="0" w:after="100"/>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7D0D1F"/>
    <w:pPr>
      <w:spacing w:before="0"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7D0D1F"/>
    <w:pPr>
      <w:spacing w:before="0"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7D0D1F"/>
    <w:pPr>
      <w:spacing w:before="0"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7D0D1F"/>
    <w:pPr>
      <w:spacing w:before="0"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7D0D1F"/>
    <w:pPr>
      <w:spacing w:before="0" w:after="100"/>
      <w:ind w:left="1760"/>
      <w:jc w:val="left"/>
    </w:pPr>
    <w:rPr>
      <w:rFonts w:asciiTheme="minorHAnsi" w:eastAsiaTheme="minorEastAsia" w:hAnsiTheme="minorHAnsi"/>
      <w:sz w:val="22"/>
    </w:rPr>
  </w:style>
  <w:style w:type="paragraph" w:customStyle="1" w:styleId="CMSANCoverTitle">
    <w:name w:val="CMS AN Cover Title"/>
    <w:uiPriority w:val="54"/>
    <w:rsid w:val="005E192B"/>
    <w:pPr>
      <w:spacing w:before="600" w:after="600" w:line="300" w:lineRule="atLeast"/>
      <w:jc w:val="center"/>
    </w:pPr>
    <w:rPr>
      <w:rFonts w:ascii="Times New Roman" w:hAnsi="Times New Roman" w:cs="Segoe Script"/>
      <w:b/>
      <w:caps/>
      <w:color w:val="000000" w:themeColor="text1"/>
      <w:lang w:val="en-GB"/>
    </w:rPr>
  </w:style>
  <w:style w:type="paragraph" w:customStyle="1" w:styleId="CMSANFirst">
    <w:name w:val="CMS AN First"/>
    <w:uiPriority w:val="39"/>
    <w:rsid w:val="005E192B"/>
    <w:pPr>
      <w:spacing w:before="120" w:after="120" w:line="300" w:lineRule="atLeast"/>
      <w:ind w:left="2552"/>
      <w:jc w:val="both"/>
    </w:pPr>
    <w:rPr>
      <w:rFonts w:ascii="Times New Roman" w:hAnsi="Times New Roman" w:cs="Segoe Script"/>
      <w:color w:val="000000" w:themeColor="text1"/>
      <w:lang w:val="en-GB"/>
    </w:rPr>
  </w:style>
  <w:style w:type="character" w:customStyle="1" w:styleId="ui-provider">
    <w:name w:val="ui-provider"/>
    <w:basedOn w:val="DefaultParagraphFont"/>
    <w:rsid w:val="005E192B"/>
  </w:style>
  <w:style w:type="character" w:styleId="Emphasis">
    <w:name w:val="Emphasis"/>
    <w:basedOn w:val="DefaultParagraphFont"/>
    <w:uiPriority w:val="20"/>
    <w:qFormat/>
    <w:rsid w:val="00FA4F78"/>
    <w:rPr>
      <w:i/>
      <w:iCs/>
    </w:rPr>
  </w:style>
  <w:style w:type="paragraph" w:customStyle="1" w:styleId="xmsonormal">
    <w:name w:val="x_msonormal"/>
    <w:basedOn w:val="Normal"/>
    <w:rsid w:val="0005314E"/>
    <w:pPr>
      <w:spacing w:before="0" w:after="0" w:line="240" w:lineRule="auto"/>
      <w:jc w:val="left"/>
    </w:pPr>
    <w:rPr>
      <w:rFonts w:ascii="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9F1035"/>
    <w:rPr>
      <w:color w:val="954F72" w:themeColor="followedHyperlink"/>
      <w:u w:val="single"/>
    </w:rPr>
  </w:style>
  <w:style w:type="paragraph" w:styleId="HTMLPreformatted">
    <w:name w:val="HTML Preformatted"/>
    <w:basedOn w:val="Normal"/>
    <w:link w:val="HTMLPreformattedChar"/>
    <w:uiPriority w:val="99"/>
    <w:unhideWhenUsed/>
    <w:rsid w:val="00370322"/>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rsid w:val="00370322"/>
    <w:rPr>
      <w:rFonts w:ascii="Consolas" w:hAnsi="Consolas"/>
      <w:sz w:val="20"/>
      <w:szCs w:val="20"/>
    </w:rPr>
  </w:style>
  <w:style w:type="table" w:customStyle="1" w:styleId="GridTable4-Accent210">
    <w:name w:val="Grid Table 4 - Accent 210"/>
    <w:basedOn w:val="TableNormal"/>
    <w:uiPriority w:val="49"/>
    <w:rsid w:val="004B4198"/>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20">
    <w:name w:val="Unresolved Mention20"/>
    <w:basedOn w:val="DefaultParagraphFont"/>
    <w:uiPriority w:val="99"/>
    <w:unhideWhenUsed/>
    <w:rsid w:val="00056EE1"/>
    <w:rPr>
      <w:color w:val="605E5C"/>
      <w:shd w:val="clear" w:color="auto" w:fill="E1DFDD"/>
    </w:rPr>
  </w:style>
  <w:style w:type="paragraph" w:customStyle="1" w:styleId="CMSANHeading1">
    <w:name w:val="CMS AN Heading 1"/>
    <w:next w:val="CMSANHeading2"/>
    <w:uiPriority w:val="1"/>
    <w:qFormat/>
    <w:rsid w:val="00C44D9D"/>
    <w:pPr>
      <w:keepNext/>
      <w:numPr>
        <w:ilvl w:val="1"/>
        <w:numId w:val="45"/>
      </w:numPr>
      <w:spacing w:before="240" w:after="120" w:line="300" w:lineRule="atLeast"/>
      <w:jc w:val="both"/>
      <w:outlineLvl w:val="1"/>
    </w:pPr>
    <w:rPr>
      <w:rFonts w:ascii="Times New Roman" w:hAnsi="Times New Roman" w:cs="Segoe Script"/>
      <w:b/>
      <w:caps/>
      <w:color w:val="000000" w:themeColor="text1"/>
      <w:lang w:val="en-GB"/>
    </w:rPr>
  </w:style>
  <w:style w:type="paragraph" w:customStyle="1" w:styleId="CMSANHeading2">
    <w:name w:val="CMS AN Heading 2"/>
    <w:uiPriority w:val="1"/>
    <w:qFormat/>
    <w:rsid w:val="00C44D9D"/>
    <w:pPr>
      <w:numPr>
        <w:ilvl w:val="2"/>
        <w:numId w:val="45"/>
      </w:numPr>
      <w:spacing w:before="120" w:after="120" w:line="300" w:lineRule="atLeast"/>
      <w:jc w:val="both"/>
      <w:outlineLvl w:val="2"/>
    </w:pPr>
    <w:rPr>
      <w:rFonts w:ascii="Times New Roman" w:hAnsi="Times New Roman" w:cs="Segoe Script"/>
      <w:color w:val="000000" w:themeColor="text1"/>
      <w:lang w:val="en-GB"/>
    </w:rPr>
  </w:style>
  <w:style w:type="paragraph" w:customStyle="1" w:styleId="CMSANHeading3">
    <w:name w:val="CMS AN Heading 3"/>
    <w:uiPriority w:val="1"/>
    <w:qFormat/>
    <w:rsid w:val="00C44D9D"/>
    <w:pPr>
      <w:numPr>
        <w:ilvl w:val="3"/>
        <w:numId w:val="45"/>
      </w:numPr>
      <w:spacing w:before="120" w:after="120" w:line="300" w:lineRule="atLeast"/>
      <w:jc w:val="both"/>
      <w:outlineLvl w:val="3"/>
    </w:pPr>
    <w:rPr>
      <w:rFonts w:ascii="Times New Roman" w:hAnsi="Times New Roman" w:cs="Segoe Script"/>
      <w:color w:val="000000" w:themeColor="text1"/>
      <w:lang w:val="en-GB"/>
    </w:rPr>
  </w:style>
  <w:style w:type="paragraph" w:customStyle="1" w:styleId="CMSANHeading4">
    <w:name w:val="CMS AN Heading 4"/>
    <w:uiPriority w:val="1"/>
    <w:qFormat/>
    <w:rsid w:val="00C44D9D"/>
    <w:pPr>
      <w:numPr>
        <w:ilvl w:val="4"/>
        <w:numId w:val="45"/>
      </w:numPr>
      <w:spacing w:before="120" w:after="120" w:line="300" w:lineRule="atLeast"/>
      <w:jc w:val="both"/>
      <w:outlineLvl w:val="4"/>
    </w:pPr>
    <w:rPr>
      <w:rFonts w:ascii="Times New Roman" w:hAnsi="Times New Roman" w:cs="Segoe Script"/>
      <w:color w:val="000000" w:themeColor="text1"/>
      <w:lang w:val="en-GB"/>
    </w:rPr>
  </w:style>
  <w:style w:type="paragraph" w:customStyle="1" w:styleId="CMSANHeading5">
    <w:name w:val="CMS AN Heading 5"/>
    <w:uiPriority w:val="1"/>
    <w:qFormat/>
    <w:rsid w:val="00C44D9D"/>
    <w:pPr>
      <w:numPr>
        <w:ilvl w:val="5"/>
        <w:numId w:val="45"/>
      </w:numPr>
      <w:spacing w:before="120" w:after="120" w:line="300" w:lineRule="atLeast"/>
      <w:jc w:val="both"/>
      <w:outlineLvl w:val="5"/>
    </w:pPr>
    <w:rPr>
      <w:rFonts w:ascii="Times New Roman" w:hAnsi="Times New Roman" w:cs="Segoe Script"/>
      <w:color w:val="000000" w:themeColor="text1"/>
      <w:lang w:val="en-GB"/>
    </w:rPr>
  </w:style>
  <w:style w:type="paragraph" w:customStyle="1" w:styleId="CMSANHeading6">
    <w:name w:val="CMS AN Heading 6"/>
    <w:uiPriority w:val="1"/>
    <w:qFormat/>
    <w:rsid w:val="00C44D9D"/>
    <w:pPr>
      <w:numPr>
        <w:ilvl w:val="6"/>
        <w:numId w:val="45"/>
      </w:numPr>
      <w:spacing w:before="120" w:after="120" w:line="300" w:lineRule="atLeast"/>
      <w:jc w:val="both"/>
      <w:outlineLvl w:val="5"/>
    </w:pPr>
    <w:rPr>
      <w:rFonts w:ascii="Times New Roman" w:hAnsi="Times New Roman" w:cs="Segoe Script"/>
      <w:color w:val="000000" w:themeColor="text1"/>
      <w:lang w:val="en-GB"/>
    </w:rPr>
  </w:style>
  <w:style w:type="paragraph" w:customStyle="1" w:styleId="CMSANMainHeading">
    <w:name w:val="CMS AN Main Heading"/>
    <w:next w:val="CMSANHeading1"/>
    <w:rsid w:val="00C44D9D"/>
    <w:pPr>
      <w:pageBreakBefore/>
      <w:numPr>
        <w:numId w:val="45"/>
      </w:numPr>
      <w:tabs>
        <w:tab w:val="num" w:pos="360"/>
      </w:tabs>
      <w:spacing w:after="240" w:line="300" w:lineRule="atLeast"/>
      <w:jc w:val="center"/>
      <w:outlineLvl w:val="0"/>
    </w:pPr>
    <w:rPr>
      <w:rFonts w:ascii="Times New Roman" w:hAnsi="Times New Roman" w:cs="Times New Roman"/>
      <w:b/>
      <w:caps/>
      <w:color w:val="000000" w:themeColor="text1"/>
      <w:lang w:val="en-GB"/>
    </w:rPr>
  </w:style>
  <w:style w:type="numbering" w:customStyle="1" w:styleId="CMS-ANHeading">
    <w:name w:val="CMS-AN Heading"/>
    <w:basedOn w:val="NoList"/>
    <w:uiPriority w:val="99"/>
    <w:rsid w:val="00C44D9D"/>
    <w:pPr>
      <w:numPr>
        <w:numId w:val="45"/>
      </w:numPr>
    </w:pPr>
  </w:style>
  <w:style w:type="paragraph" w:customStyle="1" w:styleId="CMSANBodyText">
    <w:name w:val="CMS AN Body Text"/>
    <w:uiPriority w:val="9"/>
    <w:qFormat/>
    <w:rsid w:val="000900ED"/>
    <w:pPr>
      <w:spacing w:before="120" w:after="120" w:line="300" w:lineRule="atLeast"/>
      <w:jc w:val="both"/>
    </w:pPr>
    <w:rPr>
      <w:rFonts w:ascii="Times New Roman" w:hAnsi="Times New Roman" w:cs="Segoe Script"/>
      <w:color w:val="000000" w:themeColor="text1"/>
      <w:lang w:val="en-GB"/>
    </w:rPr>
  </w:style>
  <w:style w:type="table" w:customStyle="1" w:styleId="GridTable4-Accent3100">
    <w:name w:val="Grid Table 4 - Accent 3100"/>
    <w:basedOn w:val="TableNormal"/>
    <w:next w:val="GridTable4-Accent310"/>
    <w:uiPriority w:val="49"/>
    <w:rsid w:val="001C73BC"/>
    <w:pPr>
      <w:spacing w:before="120" w:after="120" w:line="288" w:lineRule="auto"/>
    </w:pPr>
    <w:rPr>
      <w:rFonts w:ascii="Times New Roman" w:eastAsia="Times New Roman" w:hAnsi="Times New Roman"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00">
    <w:name w:val="Grid Table 4 - Accent 2100"/>
    <w:basedOn w:val="TableNormal"/>
    <w:uiPriority w:val="49"/>
    <w:rsid w:val="001C73BC"/>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200">
    <w:name w:val="Unresolved Mention200"/>
    <w:basedOn w:val="DefaultParagraphFont"/>
    <w:uiPriority w:val="99"/>
    <w:unhideWhenUsed/>
    <w:rsid w:val="001C73BC"/>
    <w:rPr>
      <w:color w:val="605E5C"/>
      <w:shd w:val="clear" w:color="auto" w:fill="E1DFDD"/>
    </w:rPr>
  </w:style>
  <w:style w:type="table" w:customStyle="1" w:styleId="GridTable4-Accent31000">
    <w:name w:val="Grid Table 4 - Accent 31000"/>
    <w:basedOn w:val="TableNormal"/>
    <w:next w:val="GridTable4-Accent3100"/>
    <w:uiPriority w:val="49"/>
    <w:rsid w:val="001C73BC"/>
    <w:pPr>
      <w:spacing w:before="120" w:after="120" w:line="288" w:lineRule="auto"/>
    </w:pPr>
    <w:rPr>
      <w:rFonts w:ascii="Times New Roman" w:eastAsia="Times New Roman" w:hAnsi="Times New Roman"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000">
    <w:name w:val="Grid Table 4 - Accent 21000"/>
    <w:basedOn w:val="TableNormal"/>
    <w:uiPriority w:val="49"/>
    <w:rsid w:val="001C73BC"/>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2000">
    <w:name w:val="Unresolved Mention2000"/>
    <w:basedOn w:val="DefaultParagraphFont"/>
    <w:uiPriority w:val="99"/>
    <w:unhideWhenUsed/>
    <w:rsid w:val="001C73BC"/>
    <w:rPr>
      <w:color w:val="605E5C"/>
      <w:shd w:val="clear" w:color="auto" w:fill="E1DFDD"/>
    </w:rPr>
  </w:style>
  <w:style w:type="table" w:customStyle="1" w:styleId="GridTable4-Accent310000">
    <w:name w:val="Grid Table 4 - Accent 310000"/>
    <w:basedOn w:val="TableNormal"/>
    <w:next w:val="GridTable4-Accent31000"/>
    <w:uiPriority w:val="49"/>
    <w:rsid w:val="00457932"/>
    <w:pPr>
      <w:spacing w:before="120" w:after="120" w:line="288" w:lineRule="auto"/>
    </w:pPr>
    <w:rPr>
      <w:rFonts w:ascii="Times New Roman" w:eastAsia="Times New Roman" w:hAnsi="Times New Roman"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0000">
    <w:name w:val="Grid Table 4 - Accent 210000"/>
    <w:basedOn w:val="TableNormal"/>
    <w:uiPriority w:val="49"/>
    <w:rsid w:val="00457932"/>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20000">
    <w:name w:val="Unresolved Mention20000"/>
    <w:basedOn w:val="DefaultParagraphFont"/>
    <w:uiPriority w:val="99"/>
    <w:unhideWhenUsed/>
    <w:rsid w:val="00457932"/>
    <w:rPr>
      <w:color w:val="605E5C"/>
      <w:shd w:val="clear" w:color="auto" w:fill="E1DFDD"/>
    </w:rPr>
  </w:style>
  <w:style w:type="character" w:styleId="UnresolvedMention">
    <w:name w:val="Unresolved Mention"/>
    <w:basedOn w:val="DefaultParagraphFont"/>
    <w:uiPriority w:val="99"/>
    <w:semiHidden/>
    <w:unhideWhenUsed/>
    <w:rsid w:val="00BF2B97"/>
    <w:rPr>
      <w:color w:val="605E5C"/>
      <w:shd w:val="clear" w:color="auto" w:fill="E1DFDD"/>
    </w:rPr>
  </w:style>
  <w:style w:type="character" w:customStyle="1" w:styleId="cf11">
    <w:name w:val="cf11"/>
    <w:basedOn w:val="DefaultParagraphFont"/>
    <w:rsid w:val="00282D4D"/>
    <w:rPr>
      <w:rFonts w:ascii="Segoe UI" w:hAnsi="Segoe UI" w:cs="Segoe UI" w:hint="default"/>
      <w:color w:val="846867"/>
      <w:sz w:val="18"/>
      <w:szCs w:val="18"/>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rsid w:val="00142A0B"/>
    <w:rPr>
      <w:rFonts w:ascii="EYInterstate Light" w:hAnsi="EYInterstate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3437">
      <w:bodyDiv w:val="1"/>
      <w:marLeft w:val="0"/>
      <w:marRight w:val="0"/>
      <w:marTop w:val="0"/>
      <w:marBottom w:val="0"/>
      <w:divBdr>
        <w:top w:val="none" w:sz="0" w:space="0" w:color="auto"/>
        <w:left w:val="none" w:sz="0" w:space="0" w:color="auto"/>
        <w:bottom w:val="none" w:sz="0" w:space="0" w:color="auto"/>
        <w:right w:val="none" w:sz="0" w:space="0" w:color="auto"/>
      </w:divBdr>
    </w:div>
    <w:div w:id="45421492">
      <w:bodyDiv w:val="1"/>
      <w:marLeft w:val="0"/>
      <w:marRight w:val="0"/>
      <w:marTop w:val="0"/>
      <w:marBottom w:val="0"/>
      <w:divBdr>
        <w:top w:val="none" w:sz="0" w:space="0" w:color="auto"/>
        <w:left w:val="none" w:sz="0" w:space="0" w:color="auto"/>
        <w:bottom w:val="none" w:sz="0" w:space="0" w:color="auto"/>
        <w:right w:val="none" w:sz="0" w:space="0" w:color="auto"/>
      </w:divBdr>
      <w:divsChild>
        <w:div w:id="1387491359">
          <w:marLeft w:val="0"/>
          <w:marRight w:val="0"/>
          <w:marTop w:val="0"/>
          <w:marBottom w:val="0"/>
          <w:divBdr>
            <w:top w:val="none" w:sz="0" w:space="0" w:color="auto"/>
            <w:left w:val="none" w:sz="0" w:space="0" w:color="auto"/>
            <w:bottom w:val="none" w:sz="0" w:space="0" w:color="auto"/>
            <w:right w:val="none" w:sz="0" w:space="0" w:color="auto"/>
          </w:divBdr>
        </w:div>
      </w:divsChild>
    </w:div>
    <w:div w:id="82580138">
      <w:bodyDiv w:val="1"/>
      <w:marLeft w:val="0"/>
      <w:marRight w:val="0"/>
      <w:marTop w:val="0"/>
      <w:marBottom w:val="0"/>
      <w:divBdr>
        <w:top w:val="none" w:sz="0" w:space="0" w:color="auto"/>
        <w:left w:val="none" w:sz="0" w:space="0" w:color="auto"/>
        <w:bottom w:val="none" w:sz="0" w:space="0" w:color="auto"/>
        <w:right w:val="none" w:sz="0" w:space="0" w:color="auto"/>
      </w:divBdr>
    </w:div>
    <w:div w:id="186260884">
      <w:bodyDiv w:val="1"/>
      <w:marLeft w:val="0"/>
      <w:marRight w:val="0"/>
      <w:marTop w:val="0"/>
      <w:marBottom w:val="0"/>
      <w:divBdr>
        <w:top w:val="none" w:sz="0" w:space="0" w:color="auto"/>
        <w:left w:val="none" w:sz="0" w:space="0" w:color="auto"/>
        <w:bottom w:val="none" w:sz="0" w:space="0" w:color="auto"/>
        <w:right w:val="none" w:sz="0" w:space="0" w:color="auto"/>
      </w:divBdr>
    </w:div>
    <w:div w:id="259800089">
      <w:bodyDiv w:val="1"/>
      <w:marLeft w:val="0"/>
      <w:marRight w:val="0"/>
      <w:marTop w:val="0"/>
      <w:marBottom w:val="0"/>
      <w:divBdr>
        <w:top w:val="none" w:sz="0" w:space="0" w:color="auto"/>
        <w:left w:val="none" w:sz="0" w:space="0" w:color="auto"/>
        <w:bottom w:val="none" w:sz="0" w:space="0" w:color="auto"/>
        <w:right w:val="none" w:sz="0" w:space="0" w:color="auto"/>
      </w:divBdr>
    </w:div>
    <w:div w:id="266622409">
      <w:bodyDiv w:val="1"/>
      <w:marLeft w:val="0"/>
      <w:marRight w:val="0"/>
      <w:marTop w:val="0"/>
      <w:marBottom w:val="0"/>
      <w:divBdr>
        <w:top w:val="none" w:sz="0" w:space="0" w:color="auto"/>
        <w:left w:val="none" w:sz="0" w:space="0" w:color="auto"/>
        <w:bottom w:val="none" w:sz="0" w:space="0" w:color="auto"/>
        <w:right w:val="none" w:sz="0" w:space="0" w:color="auto"/>
      </w:divBdr>
    </w:div>
    <w:div w:id="273832573">
      <w:bodyDiv w:val="1"/>
      <w:marLeft w:val="0"/>
      <w:marRight w:val="0"/>
      <w:marTop w:val="0"/>
      <w:marBottom w:val="0"/>
      <w:divBdr>
        <w:top w:val="none" w:sz="0" w:space="0" w:color="auto"/>
        <w:left w:val="none" w:sz="0" w:space="0" w:color="auto"/>
        <w:bottom w:val="none" w:sz="0" w:space="0" w:color="auto"/>
        <w:right w:val="none" w:sz="0" w:space="0" w:color="auto"/>
      </w:divBdr>
    </w:div>
    <w:div w:id="372463191">
      <w:bodyDiv w:val="1"/>
      <w:marLeft w:val="0"/>
      <w:marRight w:val="0"/>
      <w:marTop w:val="0"/>
      <w:marBottom w:val="0"/>
      <w:divBdr>
        <w:top w:val="none" w:sz="0" w:space="0" w:color="auto"/>
        <w:left w:val="none" w:sz="0" w:space="0" w:color="auto"/>
        <w:bottom w:val="none" w:sz="0" w:space="0" w:color="auto"/>
        <w:right w:val="none" w:sz="0" w:space="0" w:color="auto"/>
      </w:divBdr>
    </w:div>
    <w:div w:id="418136635">
      <w:bodyDiv w:val="1"/>
      <w:marLeft w:val="0"/>
      <w:marRight w:val="0"/>
      <w:marTop w:val="0"/>
      <w:marBottom w:val="0"/>
      <w:divBdr>
        <w:top w:val="none" w:sz="0" w:space="0" w:color="auto"/>
        <w:left w:val="none" w:sz="0" w:space="0" w:color="auto"/>
        <w:bottom w:val="none" w:sz="0" w:space="0" w:color="auto"/>
        <w:right w:val="none" w:sz="0" w:space="0" w:color="auto"/>
      </w:divBdr>
    </w:div>
    <w:div w:id="447742973">
      <w:bodyDiv w:val="1"/>
      <w:marLeft w:val="0"/>
      <w:marRight w:val="0"/>
      <w:marTop w:val="0"/>
      <w:marBottom w:val="0"/>
      <w:divBdr>
        <w:top w:val="none" w:sz="0" w:space="0" w:color="auto"/>
        <w:left w:val="none" w:sz="0" w:space="0" w:color="auto"/>
        <w:bottom w:val="none" w:sz="0" w:space="0" w:color="auto"/>
        <w:right w:val="none" w:sz="0" w:space="0" w:color="auto"/>
      </w:divBdr>
    </w:div>
    <w:div w:id="466315982">
      <w:bodyDiv w:val="1"/>
      <w:marLeft w:val="0"/>
      <w:marRight w:val="0"/>
      <w:marTop w:val="0"/>
      <w:marBottom w:val="0"/>
      <w:divBdr>
        <w:top w:val="none" w:sz="0" w:space="0" w:color="auto"/>
        <w:left w:val="none" w:sz="0" w:space="0" w:color="auto"/>
        <w:bottom w:val="none" w:sz="0" w:space="0" w:color="auto"/>
        <w:right w:val="none" w:sz="0" w:space="0" w:color="auto"/>
      </w:divBdr>
    </w:div>
    <w:div w:id="487527023">
      <w:bodyDiv w:val="1"/>
      <w:marLeft w:val="0"/>
      <w:marRight w:val="0"/>
      <w:marTop w:val="0"/>
      <w:marBottom w:val="0"/>
      <w:divBdr>
        <w:top w:val="none" w:sz="0" w:space="0" w:color="auto"/>
        <w:left w:val="none" w:sz="0" w:space="0" w:color="auto"/>
        <w:bottom w:val="none" w:sz="0" w:space="0" w:color="auto"/>
        <w:right w:val="none" w:sz="0" w:space="0" w:color="auto"/>
      </w:divBdr>
    </w:div>
    <w:div w:id="489443361">
      <w:bodyDiv w:val="1"/>
      <w:marLeft w:val="0"/>
      <w:marRight w:val="0"/>
      <w:marTop w:val="0"/>
      <w:marBottom w:val="0"/>
      <w:divBdr>
        <w:top w:val="none" w:sz="0" w:space="0" w:color="auto"/>
        <w:left w:val="none" w:sz="0" w:space="0" w:color="auto"/>
        <w:bottom w:val="none" w:sz="0" w:space="0" w:color="auto"/>
        <w:right w:val="none" w:sz="0" w:space="0" w:color="auto"/>
      </w:divBdr>
    </w:div>
    <w:div w:id="539366561">
      <w:bodyDiv w:val="1"/>
      <w:marLeft w:val="0"/>
      <w:marRight w:val="0"/>
      <w:marTop w:val="0"/>
      <w:marBottom w:val="0"/>
      <w:divBdr>
        <w:top w:val="none" w:sz="0" w:space="0" w:color="auto"/>
        <w:left w:val="none" w:sz="0" w:space="0" w:color="auto"/>
        <w:bottom w:val="none" w:sz="0" w:space="0" w:color="auto"/>
        <w:right w:val="none" w:sz="0" w:space="0" w:color="auto"/>
      </w:divBdr>
    </w:div>
    <w:div w:id="541330860">
      <w:bodyDiv w:val="1"/>
      <w:marLeft w:val="0"/>
      <w:marRight w:val="0"/>
      <w:marTop w:val="0"/>
      <w:marBottom w:val="0"/>
      <w:divBdr>
        <w:top w:val="none" w:sz="0" w:space="0" w:color="auto"/>
        <w:left w:val="none" w:sz="0" w:space="0" w:color="auto"/>
        <w:bottom w:val="none" w:sz="0" w:space="0" w:color="auto"/>
        <w:right w:val="none" w:sz="0" w:space="0" w:color="auto"/>
      </w:divBdr>
    </w:div>
    <w:div w:id="566066342">
      <w:bodyDiv w:val="1"/>
      <w:marLeft w:val="0"/>
      <w:marRight w:val="0"/>
      <w:marTop w:val="0"/>
      <w:marBottom w:val="0"/>
      <w:divBdr>
        <w:top w:val="none" w:sz="0" w:space="0" w:color="auto"/>
        <w:left w:val="none" w:sz="0" w:space="0" w:color="auto"/>
        <w:bottom w:val="none" w:sz="0" w:space="0" w:color="auto"/>
        <w:right w:val="none" w:sz="0" w:space="0" w:color="auto"/>
      </w:divBdr>
    </w:div>
    <w:div w:id="638417147">
      <w:bodyDiv w:val="1"/>
      <w:marLeft w:val="0"/>
      <w:marRight w:val="0"/>
      <w:marTop w:val="0"/>
      <w:marBottom w:val="0"/>
      <w:divBdr>
        <w:top w:val="none" w:sz="0" w:space="0" w:color="auto"/>
        <w:left w:val="none" w:sz="0" w:space="0" w:color="auto"/>
        <w:bottom w:val="none" w:sz="0" w:space="0" w:color="auto"/>
        <w:right w:val="none" w:sz="0" w:space="0" w:color="auto"/>
      </w:divBdr>
    </w:div>
    <w:div w:id="668026132">
      <w:bodyDiv w:val="1"/>
      <w:marLeft w:val="0"/>
      <w:marRight w:val="0"/>
      <w:marTop w:val="0"/>
      <w:marBottom w:val="0"/>
      <w:divBdr>
        <w:top w:val="none" w:sz="0" w:space="0" w:color="auto"/>
        <w:left w:val="none" w:sz="0" w:space="0" w:color="auto"/>
        <w:bottom w:val="none" w:sz="0" w:space="0" w:color="auto"/>
        <w:right w:val="none" w:sz="0" w:space="0" w:color="auto"/>
      </w:divBdr>
    </w:div>
    <w:div w:id="674460960">
      <w:bodyDiv w:val="1"/>
      <w:marLeft w:val="0"/>
      <w:marRight w:val="0"/>
      <w:marTop w:val="0"/>
      <w:marBottom w:val="0"/>
      <w:divBdr>
        <w:top w:val="none" w:sz="0" w:space="0" w:color="auto"/>
        <w:left w:val="none" w:sz="0" w:space="0" w:color="auto"/>
        <w:bottom w:val="none" w:sz="0" w:space="0" w:color="auto"/>
        <w:right w:val="none" w:sz="0" w:space="0" w:color="auto"/>
      </w:divBdr>
    </w:div>
    <w:div w:id="686753913">
      <w:bodyDiv w:val="1"/>
      <w:marLeft w:val="0"/>
      <w:marRight w:val="0"/>
      <w:marTop w:val="0"/>
      <w:marBottom w:val="0"/>
      <w:divBdr>
        <w:top w:val="none" w:sz="0" w:space="0" w:color="auto"/>
        <w:left w:val="none" w:sz="0" w:space="0" w:color="auto"/>
        <w:bottom w:val="none" w:sz="0" w:space="0" w:color="auto"/>
        <w:right w:val="none" w:sz="0" w:space="0" w:color="auto"/>
      </w:divBdr>
    </w:div>
    <w:div w:id="813059739">
      <w:bodyDiv w:val="1"/>
      <w:marLeft w:val="0"/>
      <w:marRight w:val="0"/>
      <w:marTop w:val="0"/>
      <w:marBottom w:val="0"/>
      <w:divBdr>
        <w:top w:val="none" w:sz="0" w:space="0" w:color="auto"/>
        <w:left w:val="none" w:sz="0" w:space="0" w:color="auto"/>
        <w:bottom w:val="none" w:sz="0" w:space="0" w:color="auto"/>
        <w:right w:val="none" w:sz="0" w:space="0" w:color="auto"/>
      </w:divBdr>
    </w:div>
    <w:div w:id="817843095">
      <w:bodyDiv w:val="1"/>
      <w:marLeft w:val="0"/>
      <w:marRight w:val="0"/>
      <w:marTop w:val="0"/>
      <w:marBottom w:val="0"/>
      <w:divBdr>
        <w:top w:val="none" w:sz="0" w:space="0" w:color="auto"/>
        <w:left w:val="none" w:sz="0" w:space="0" w:color="auto"/>
        <w:bottom w:val="none" w:sz="0" w:space="0" w:color="auto"/>
        <w:right w:val="none" w:sz="0" w:space="0" w:color="auto"/>
      </w:divBdr>
      <w:divsChild>
        <w:div w:id="872808743">
          <w:marLeft w:val="0"/>
          <w:marRight w:val="0"/>
          <w:marTop w:val="0"/>
          <w:marBottom w:val="0"/>
          <w:divBdr>
            <w:top w:val="none" w:sz="0" w:space="0" w:color="auto"/>
            <w:left w:val="none" w:sz="0" w:space="0" w:color="auto"/>
            <w:bottom w:val="none" w:sz="0" w:space="0" w:color="auto"/>
            <w:right w:val="none" w:sz="0" w:space="0" w:color="auto"/>
          </w:divBdr>
        </w:div>
      </w:divsChild>
    </w:div>
    <w:div w:id="822356458">
      <w:bodyDiv w:val="1"/>
      <w:marLeft w:val="0"/>
      <w:marRight w:val="0"/>
      <w:marTop w:val="0"/>
      <w:marBottom w:val="0"/>
      <w:divBdr>
        <w:top w:val="none" w:sz="0" w:space="0" w:color="auto"/>
        <w:left w:val="none" w:sz="0" w:space="0" w:color="auto"/>
        <w:bottom w:val="none" w:sz="0" w:space="0" w:color="auto"/>
        <w:right w:val="none" w:sz="0" w:space="0" w:color="auto"/>
      </w:divBdr>
    </w:div>
    <w:div w:id="831410570">
      <w:bodyDiv w:val="1"/>
      <w:marLeft w:val="0"/>
      <w:marRight w:val="0"/>
      <w:marTop w:val="0"/>
      <w:marBottom w:val="0"/>
      <w:divBdr>
        <w:top w:val="none" w:sz="0" w:space="0" w:color="auto"/>
        <w:left w:val="none" w:sz="0" w:space="0" w:color="auto"/>
        <w:bottom w:val="none" w:sz="0" w:space="0" w:color="auto"/>
        <w:right w:val="none" w:sz="0" w:space="0" w:color="auto"/>
      </w:divBdr>
    </w:div>
    <w:div w:id="842666793">
      <w:bodyDiv w:val="1"/>
      <w:marLeft w:val="0"/>
      <w:marRight w:val="0"/>
      <w:marTop w:val="0"/>
      <w:marBottom w:val="0"/>
      <w:divBdr>
        <w:top w:val="none" w:sz="0" w:space="0" w:color="auto"/>
        <w:left w:val="none" w:sz="0" w:space="0" w:color="auto"/>
        <w:bottom w:val="none" w:sz="0" w:space="0" w:color="auto"/>
        <w:right w:val="none" w:sz="0" w:space="0" w:color="auto"/>
      </w:divBdr>
    </w:div>
    <w:div w:id="855971299">
      <w:bodyDiv w:val="1"/>
      <w:marLeft w:val="0"/>
      <w:marRight w:val="0"/>
      <w:marTop w:val="0"/>
      <w:marBottom w:val="0"/>
      <w:divBdr>
        <w:top w:val="none" w:sz="0" w:space="0" w:color="auto"/>
        <w:left w:val="none" w:sz="0" w:space="0" w:color="auto"/>
        <w:bottom w:val="none" w:sz="0" w:space="0" w:color="auto"/>
        <w:right w:val="none" w:sz="0" w:space="0" w:color="auto"/>
      </w:divBdr>
    </w:div>
    <w:div w:id="873923036">
      <w:bodyDiv w:val="1"/>
      <w:marLeft w:val="0"/>
      <w:marRight w:val="0"/>
      <w:marTop w:val="0"/>
      <w:marBottom w:val="0"/>
      <w:divBdr>
        <w:top w:val="none" w:sz="0" w:space="0" w:color="auto"/>
        <w:left w:val="none" w:sz="0" w:space="0" w:color="auto"/>
        <w:bottom w:val="none" w:sz="0" w:space="0" w:color="auto"/>
        <w:right w:val="none" w:sz="0" w:space="0" w:color="auto"/>
      </w:divBdr>
    </w:div>
    <w:div w:id="945576682">
      <w:bodyDiv w:val="1"/>
      <w:marLeft w:val="0"/>
      <w:marRight w:val="0"/>
      <w:marTop w:val="0"/>
      <w:marBottom w:val="0"/>
      <w:divBdr>
        <w:top w:val="none" w:sz="0" w:space="0" w:color="auto"/>
        <w:left w:val="none" w:sz="0" w:space="0" w:color="auto"/>
        <w:bottom w:val="none" w:sz="0" w:space="0" w:color="auto"/>
        <w:right w:val="none" w:sz="0" w:space="0" w:color="auto"/>
      </w:divBdr>
      <w:divsChild>
        <w:div w:id="1046761679">
          <w:marLeft w:val="0"/>
          <w:marRight w:val="0"/>
          <w:marTop w:val="0"/>
          <w:marBottom w:val="0"/>
          <w:divBdr>
            <w:top w:val="none" w:sz="0" w:space="0" w:color="auto"/>
            <w:left w:val="none" w:sz="0" w:space="0" w:color="auto"/>
            <w:bottom w:val="none" w:sz="0" w:space="0" w:color="auto"/>
            <w:right w:val="none" w:sz="0" w:space="0" w:color="auto"/>
          </w:divBdr>
          <w:divsChild>
            <w:div w:id="1375498633">
              <w:marLeft w:val="0"/>
              <w:marRight w:val="0"/>
              <w:marTop w:val="0"/>
              <w:marBottom w:val="0"/>
              <w:divBdr>
                <w:top w:val="none" w:sz="0" w:space="0" w:color="auto"/>
                <w:left w:val="none" w:sz="0" w:space="0" w:color="auto"/>
                <w:bottom w:val="none" w:sz="0" w:space="0" w:color="auto"/>
                <w:right w:val="none" w:sz="0" w:space="0" w:color="auto"/>
              </w:divBdr>
              <w:divsChild>
                <w:div w:id="1746028538">
                  <w:marLeft w:val="0"/>
                  <w:marRight w:val="0"/>
                  <w:marTop w:val="0"/>
                  <w:marBottom w:val="0"/>
                  <w:divBdr>
                    <w:top w:val="none" w:sz="0" w:space="0" w:color="auto"/>
                    <w:left w:val="none" w:sz="0" w:space="0" w:color="auto"/>
                    <w:bottom w:val="none" w:sz="0" w:space="0" w:color="auto"/>
                    <w:right w:val="none" w:sz="0" w:space="0" w:color="auto"/>
                  </w:divBdr>
                  <w:divsChild>
                    <w:div w:id="1089543299">
                      <w:marLeft w:val="0"/>
                      <w:marRight w:val="0"/>
                      <w:marTop w:val="0"/>
                      <w:marBottom w:val="0"/>
                      <w:divBdr>
                        <w:top w:val="none" w:sz="0" w:space="0" w:color="auto"/>
                        <w:left w:val="none" w:sz="0" w:space="0" w:color="auto"/>
                        <w:bottom w:val="none" w:sz="0" w:space="0" w:color="auto"/>
                        <w:right w:val="none" w:sz="0" w:space="0" w:color="auto"/>
                      </w:divBdr>
                      <w:divsChild>
                        <w:div w:id="366640856">
                          <w:marLeft w:val="0"/>
                          <w:marRight w:val="0"/>
                          <w:marTop w:val="0"/>
                          <w:marBottom w:val="0"/>
                          <w:divBdr>
                            <w:top w:val="none" w:sz="0" w:space="0" w:color="auto"/>
                            <w:left w:val="none" w:sz="0" w:space="0" w:color="auto"/>
                            <w:bottom w:val="none" w:sz="0" w:space="0" w:color="auto"/>
                            <w:right w:val="none" w:sz="0" w:space="0" w:color="auto"/>
                          </w:divBdr>
                          <w:divsChild>
                            <w:div w:id="1031422047">
                              <w:marLeft w:val="0"/>
                              <w:marRight w:val="0"/>
                              <w:marTop w:val="0"/>
                              <w:marBottom w:val="0"/>
                              <w:divBdr>
                                <w:top w:val="none" w:sz="0" w:space="0" w:color="auto"/>
                                <w:left w:val="none" w:sz="0" w:space="0" w:color="auto"/>
                                <w:bottom w:val="none" w:sz="0" w:space="0" w:color="auto"/>
                                <w:right w:val="none" w:sz="0" w:space="0" w:color="auto"/>
                              </w:divBdr>
                              <w:divsChild>
                                <w:div w:id="12824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848195">
      <w:bodyDiv w:val="1"/>
      <w:marLeft w:val="0"/>
      <w:marRight w:val="0"/>
      <w:marTop w:val="0"/>
      <w:marBottom w:val="0"/>
      <w:divBdr>
        <w:top w:val="none" w:sz="0" w:space="0" w:color="auto"/>
        <w:left w:val="none" w:sz="0" w:space="0" w:color="auto"/>
        <w:bottom w:val="none" w:sz="0" w:space="0" w:color="auto"/>
        <w:right w:val="none" w:sz="0" w:space="0" w:color="auto"/>
      </w:divBdr>
    </w:div>
    <w:div w:id="990065554">
      <w:bodyDiv w:val="1"/>
      <w:marLeft w:val="0"/>
      <w:marRight w:val="0"/>
      <w:marTop w:val="0"/>
      <w:marBottom w:val="0"/>
      <w:divBdr>
        <w:top w:val="none" w:sz="0" w:space="0" w:color="auto"/>
        <w:left w:val="none" w:sz="0" w:space="0" w:color="auto"/>
        <w:bottom w:val="none" w:sz="0" w:space="0" w:color="auto"/>
        <w:right w:val="none" w:sz="0" w:space="0" w:color="auto"/>
      </w:divBdr>
    </w:div>
    <w:div w:id="1001540055">
      <w:bodyDiv w:val="1"/>
      <w:marLeft w:val="0"/>
      <w:marRight w:val="0"/>
      <w:marTop w:val="0"/>
      <w:marBottom w:val="0"/>
      <w:divBdr>
        <w:top w:val="none" w:sz="0" w:space="0" w:color="auto"/>
        <w:left w:val="none" w:sz="0" w:space="0" w:color="auto"/>
        <w:bottom w:val="none" w:sz="0" w:space="0" w:color="auto"/>
        <w:right w:val="none" w:sz="0" w:space="0" w:color="auto"/>
      </w:divBdr>
    </w:div>
    <w:div w:id="1073434210">
      <w:bodyDiv w:val="1"/>
      <w:marLeft w:val="0"/>
      <w:marRight w:val="0"/>
      <w:marTop w:val="0"/>
      <w:marBottom w:val="0"/>
      <w:divBdr>
        <w:top w:val="none" w:sz="0" w:space="0" w:color="auto"/>
        <w:left w:val="none" w:sz="0" w:space="0" w:color="auto"/>
        <w:bottom w:val="none" w:sz="0" w:space="0" w:color="auto"/>
        <w:right w:val="none" w:sz="0" w:space="0" w:color="auto"/>
      </w:divBdr>
    </w:div>
    <w:div w:id="1086806147">
      <w:bodyDiv w:val="1"/>
      <w:marLeft w:val="0"/>
      <w:marRight w:val="0"/>
      <w:marTop w:val="0"/>
      <w:marBottom w:val="0"/>
      <w:divBdr>
        <w:top w:val="none" w:sz="0" w:space="0" w:color="auto"/>
        <w:left w:val="none" w:sz="0" w:space="0" w:color="auto"/>
        <w:bottom w:val="none" w:sz="0" w:space="0" w:color="auto"/>
        <w:right w:val="none" w:sz="0" w:space="0" w:color="auto"/>
      </w:divBdr>
    </w:div>
    <w:div w:id="1112624554">
      <w:bodyDiv w:val="1"/>
      <w:marLeft w:val="0"/>
      <w:marRight w:val="0"/>
      <w:marTop w:val="0"/>
      <w:marBottom w:val="0"/>
      <w:divBdr>
        <w:top w:val="none" w:sz="0" w:space="0" w:color="auto"/>
        <w:left w:val="none" w:sz="0" w:space="0" w:color="auto"/>
        <w:bottom w:val="none" w:sz="0" w:space="0" w:color="auto"/>
        <w:right w:val="none" w:sz="0" w:space="0" w:color="auto"/>
      </w:divBdr>
    </w:div>
    <w:div w:id="1131436690">
      <w:bodyDiv w:val="1"/>
      <w:marLeft w:val="0"/>
      <w:marRight w:val="0"/>
      <w:marTop w:val="0"/>
      <w:marBottom w:val="0"/>
      <w:divBdr>
        <w:top w:val="none" w:sz="0" w:space="0" w:color="auto"/>
        <w:left w:val="none" w:sz="0" w:space="0" w:color="auto"/>
        <w:bottom w:val="none" w:sz="0" w:space="0" w:color="auto"/>
        <w:right w:val="none" w:sz="0" w:space="0" w:color="auto"/>
      </w:divBdr>
    </w:div>
    <w:div w:id="1163814875">
      <w:bodyDiv w:val="1"/>
      <w:marLeft w:val="0"/>
      <w:marRight w:val="0"/>
      <w:marTop w:val="0"/>
      <w:marBottom w:val="0"/>
      <w:divBdr>
        <w:top w:val="none" w:sz="0" w:space="0" w:color="auto"/>
        <w:left w:val="none" w:sz="0" w:space="0" w:color="auto"/>
        <w:bottom w:val="none" w:sz="0" w:space="0" w:color="auto"/>
        <w:right w:val="none" w:sz="0" w:space="0" w:color="auto"/>
      </w:divBdr>
    </w:div>
    <w:div w:id="1190143035">
      <w:bodyDiv w:val="1"/>
      <w:marLeft w:val="0"/>
      <w:marRight w:val="0"/>
      <w:marTop w:val="0"/>
      <w:marBottom w:val="0"/>
      <w:divBdr>
        <w:top w:val="none" w:sz="0" w:space="0" w:color="auto"/>
        <w:left w:val="none" w:sz="0" w:space="0" w:color="auto"/>
        <w:bottom w:val="none" w:sz="0" w:space="0" w:color="auto"/>
        <w:right w:val="none" w:sz="0" w:space="0" w:color="auto"/>
      </w:divBdr>
      <w:divsChild>
        <w:div w:id="1377389975">
          <w:marLeft w:val="0"/>
          <w:marRight w:val="0"/>
          <w:marTop w:val="0"/>
          <w:marBottom w:val="0"/>
          <w:divBdr>
            <w:top w:val="none" w:sz="0" w:space="0" w:color="auto"/>
            <w:left w:val="none" w:sz="0" w:space="0" w:color="auto"/>
            <w:bottom w:val="none" w:sz="0" w:space="0" w:color="auto"/>
            <w:right w:val="none" w:sz="0" w:space="0" w:color="auto"/>
          </w:divBdr>
        </w:div>
      </w:divsChild>
    </w:div>
    <w:div w:id="1221097292">
      <w:bodyDiv w:val="1"/>
      <w:marLeft w:val="0"/>
      <w:marRight w:val="0"/>
      <w:marTop w:val="0"/>
      <w:marBottom w:val="0"/>
      <w:divBdr>
        <w:top w:val="none" w:sz="0" w:space="0" w:color="auto"/>
        <w:left w:val="none" w:sz="0" w:space="0" w:color="auto"/>
        <w:bottom w:val="none" w:sz="0" w:space="0" w:color="auto"/>
        <w:right w:val="none" w:sz="0" w:space="0" w:color="auto"/>
      </w:divBdr>
    </w:div>
    <w:div w:id="1248928026">
      <w:bodyDiv w:val="1"/>
      <w:marLeft w:val="0"/>
      <w:marRight w:val="0"/>
      <w:marTop w:val="0"/>
      <w:marBottom w:val="0"/>
      <w:divBdr>
        <w:top w:val="none" w:sz="0" w:space="0" w:color="auto"/>
        <w:left w:val="none" w:sz="0" w:space="0" w:color="auto"/>
        <w:bottom w:val="none" w:sz="0" w:space="0" w:color="auto"/>
        <w:right w:val="none" w:sz="0" w:space="0" w:color="auto"/>
      </w:divBdr>
      <w:divsChild>
        <w:div w:id="119419652">
          <w:marLeft w:val="0"/>
          <w:marRight w:val="0"/>
          <w:marTop w:val="0"/>
          <w:marBottom w:val="0"/>
          <w:divBdr>
            <w:top w:val="none" w:sz="0" w:space="0" w:color="auto"/>
            <w:left w:val="none" w:sz="0" w:space="0" w:color="auto"/>
            <w:bottom w:val="none" w:sz="0" w:space="0" w:color="auto"/>
            <w:right w:val="none" w:sz="0" w:space="0" w:color="auto"/>
          </w:divBdr>
        </w:div>
      </w:divsChild>
    </w:div>
    <w:div w:id="1305618441">
      <w:bodyDiv w:val="1"/>
      <w:marLeft w:val="0"/>
      <w:marRight w:val="0"/>
      <w:marTop w:val="0"/>
      <w:marBottom w:val="0"/>
      <w:divBdr>
        <w:top w:val="none" w:sz="0" w:space="0" w:color="auto"/>
        <w:left w:val="none" w:sz="0" w:space="0" w:color="auto"/>
        <w:bottom w:val="none" w:sz="0" w:space="0" w:color="auto"/>
        <w:right w:val="none" w:sz="0" w:space="0" w:color="auto"/>
      </w:divBdr>
    </w:div>
    <w:div w:id="1343387565">
      <w:bodyDiv w:val="1"/>
      <w:marLeft w:val="0"/>
      <w:marRight w:val="0"/>
      <w:marTop w:val="0"/>
      <w:marBottom w:val="0"/>
      <w:divBdr>
        <w:top w:val="none" w:sz="0" w:space="0" w:color="auto"/>
        <w:left w:val="none" w:sz="0" w:space="0" w:color="auto"/>
        <w:bottom w:val="none" w:sz="0" w:space="0" w:color="auto"/>
        <w:right w:val="none" w:sz="0" w:space="0" w:color="auto"/>
      </w:divBdr>
      <w:divsChild>
        <w:div w:id="1475097178">
          <w:marLeft w:val="0"/>
          <w:marRight w:val="0"/>
          <w:marTop w:val="0"/>
          <w:marBottom w:val="0"/>
          <w:divBdr>
            <w:top w:val="none" w:sz="0" w:space="0" w:color="auto"/>
            <w:left w:val="none" w:sz="0" w:space="0" w:color="auto"/>
            <w:bottom w:val="none" w:sz="0" w:space="0" w:color="auto"/>
            <w:right w:val="none" w:sz="0" w:space="0" w:color="auto"/>
          </w:divBdr>
        </w:div>
      </w:divsChild>
    </w:div>
    <w:div w:id="1354958917">
      <w:bodyDiv w:val="1"/>
      <w:marLeft w:val="0"/>
      <w:marRight w:val="0"/>
      <w:marTop w:val="0"/>
      <w:marBottom w:val="0"/>
      <w:divBdr>
        <w:top w:val="none" w:sz="0" w:space="0" w:color="auto"/>
        <w:left w:val="none" w:sz="0" w:space="0" w:color="auto"/>
        <w:bottom w:val="none" w:sz="0" w:space="0" w:color="auto"/>
        <w:right w:val="none" w:sz="0" w:space="0" w:color="auto"/>
      </w:divBdr>
      <w:divsChild>
        <w:div w:id="1172377423">
          <w:marLeft w:val="0"/>
          <w:marRight w:val="0"/>
          <w:marTop w:val="0"/>
          <w:marBottom w:val="0"/>
          <w:divBdr>
            <w:top w:val="none" w:sz="0" w:space="0" w:color="auto"/>
            <w:left w:val="none" w:sz="0" w:space="0" w:color="auto"/>
            <w:bottom w:val="none" w:sz="0" w:space="0" w:color="auto"/>
            <w:right w:val="none" w:sz="0" w:space="0" w:color="auto"/>
          </w:divBdr>
        </w:div>
      </w:divsChild>
    </w:div>
    <w:div w:id="1429082962">
      <w:bodyDiv w:val="1"/>
      <w:marLeft w:val="0"/>
      <w:marRight w:val="0"/>
      <w:marTop w:val="0"/>
      <w:marBottom w:val="0"/>
      <w:divBdr>
        <w:top w:val="none" w:sz="0" w:space="0" w:color="auto"/>
        <w:left w:val="none" w:sz="0" w:space="0" w:color="auto"/>
        <w:bottom w:val="none" w:sz="0" w:space="0" w:color="auto"/>
        <w:right w:val="none" w:sz="0" w:space="0" w:color="auto"/>
      </w:divBdr>
    </w:div>
    <w:div w:id="1433475669">
      <w:bodyDiv w:val="1"/>
      <w:marLeft w:val="0"/>
      <w:marRight w:val="0"/>
      <w:marTop w:val="0"/>
      <w:marBottom w:val="0"/>
      <w:divBdr>
        <w:top w:val="none" w:sz="0" w:space="0" w:color="auto"/>
        <w:left w:val="none" w:sz="0" w:space="0" w:color="auto"/>
        <w:bottom w:val="none" w:sz="0" w:space="0" w:color="auto"/>
        <w:right w:val="none" w:sz="0" w:space="0" w:color="auto"/>
      </w:divBdr>
    </w:div>
    <w:div w:id="1486124421">
      <w:bodyDiv w:val="1"/>
      <w:marLeft w:val="0"/>
      <w:marRight w:val="0"/>
      <w:marTop w:val="0"/>
      <w:marBottom w:val="0"/>
      <w:divBdr>
        <w:top w:val="none" w:sz="0" w:space="0" w:color="auto"/>
        <w:left w:val="none" w:sz="0" w:space="0" w:color="auto"/>
        <w:bottom w:val="none" w:sz="0" w:space="0" w:color="auto"/>
        <w:right w:val="none" w:sz="0" w:space="0" w:color="auto"/>
      </w:divBdr>
    </w:div>
    <w:div w:id="1499347267">
      <w:bodyDiv w:val="1"/>
      <w:marLeft w:val="0"/>
      <w:marRight w:val="0"/>
      <w:marTop w:val="0"/>
      <w:marBottom w:val="0"/>
      <w:divBdr>
        <w:top w:val="none" w:sz="0" w:space="0" w:color="auto"/>
        <w:left w:val="none" w:sz="0" w:space="0" w:color="auto"/>
        <w:bottom w:val="none" w:sz="0" w:space="0" w:color="auto"/>
        <w:right w:val="none" w:sz="0" w:space="0" w:color="auto"/>
      </w:divBdr>
      <w:divsChild>
        <w:div w:id="904101305">
          <w:marLeft w:val="0"/>
          <w:marRight w:val="0"/>
          <w:marTop w:val="0"/>
          <w:marBottom w:val="0"/>
          <w:divBdr>
            <w:top w:val="none" w:sz="0" w:space="0" w:color="auto"/>
            <w:left w:val="none" w:sz="0" w:space="0" w:color="auto"/>
            <w:bottom w:val="none" w:sz="0" w:space="0" w:color="auto"/>
            <w:right w:val="none" w:sz="0" w:space="0" w:color="auto"/>
          </w:divBdr>
        </w:div>
      </w:divsChild>
    </w:div>
    <w:div w:id="1503203654">
      <w:bodyDiv w:val="1"/>
      <w:marLeft w:val="0"/>
      <w:marRight w:val="0"/>
      <w:marTop w:val="0"/>
      <w:marBottom w:val="0"/>
      <w:divBdr>
        <w:top w:val="none" w:sz="0" w:space="0" w:color="auto"/>
        <w:left w:val="none" w:sz="0" w:space="0" w:color="auto"/>
        <w:bottom w:val="none" w:sz="0" w:space="0" w:color="auto"/>
        <w:right w:val="none" w:sz="0" w:space="0" w:color="auto"/>
      </w:divBdr>
    </w:div>
    <w:div w:id="1517814292">
      <w:bodyDiv w:val="1"/>
      <w:marLeft w:val="0"/>
      <w:marRight w:val="0"/>
      <w:marTop w:val="0"/>
      <w:marBottom w:val="0"/>
      <w:divBdr>
        <w:top w:val="none" w:sz="0" w:space="0" w:color="auto"/>
        <w:left w:val="none" w:sz="0" w:space="0" w:color="auto"/>
        <w:bottom w:val="none" w:sz="0" w:space="0" w:color="auto"/>
        <w:right w:val="none" w:sz="0" w:space="0" w:color="auto"/>
      </w:divBdr>
    </w:div>
    <w:div w:id="1562985199">
      <w:bodyDiv w:val="1"/>
      <w:marLeft w:val="0"/>
      <w:marRight w:val="0"/>
      <w:marTop w:val="0"/>
      <w:marBottom w:val="0"/>
      <w:divBdr>
        <w:top w:val="none" w:sz="0" w:space="0" w:color="auto"/>
        <w:left w:val="none" w:sz="0" w:space="0" w:color="auto"/>
        <w:bottom w:val="none" w:sz="0" w:space="0" w:color="auto"/>
        <w:right w:val="none" w:sz="0" w:space="0" w:color="auto"/>
      </w:divBdr>
    </w:div>
    <w:div w:id="1565874097">
      <w:bodyDiv w:val="1"/>
      <w:marLeft w:val="0"/>
      <w:marRight w:val="0"/>
      <w:marTop w:val="0"/>
      <w:marBottom w:val="0"/>
      <w:divBdr>
        <w:top w:val="none" w:sz="0" w:space="0" w:color="auto"/>
        <w:left w:val="none" w:sz="0" w:space="0" w:color="auto"/>
        <w:bottom w:val="none" w:sz="0" w:space="0" w:color="auto"/>
        <w:right w:val="none" w:sz="0" w:space="0" w:color="auto"/>
      </w:divBdr>
    </w:div>
    <w:div w:id="1580367521">
      <w:bodyDiv w:val="1"/>
      <w:marLeft w:val="0"/>
      <w:marRight w:val="0"/>
      <w:marTop w:val="0"/>
      <w:marBottom w:val="0"/>
      <w:divBdr>
        <w:top w:val="none" w:sz="0" w:space="0" w:color="auto"/>
        <w:left w:val="none" w:sz="0" w:space="0" w:color="auto"/>
        <w:bottom w:val="none" w:sz="0" w:space="0" w:color="auto"/>
        <w:right w:val="none" w:sz="0" w:space="0" w:color="auto"/>
      </w:divBdr>
    </w:div>
    <w:div w:id="1627353276">
      <w:bodyDiv w:val="1"/>
      <w:marLeft w:val="0"/>
      <w:marRight w:val="0"/>
      <w:marTop w:val="0"/>
      <w:marBottom w:val="0"/>
      <w:divBdr>
        <w:top w:val="none" w:sz="0" w:space="0" w:color="auto"/>
        <w:left w:val="none" w:sz="0" w:space="0" w:color="auto"/>
        <w:bottom w:val="none" w:sz="0" w:space="0" w:color="auto"/>
        <w:right w:val="none" w:sz="0" w:space="0" w:color="auto"/>
      </w:divBdr>
    </w:div>
    <w:div w:id="1670133914">
      <w:bodyDiv w:val="1"/>
      <w:marLeft w:val="0"/>
      <w:marRight w:val="0"/>
      <w:marTop w:val="0"/>
      <w:marBottom w:val="0"/>
      <w:divBdr>
        <w:top w:val="none" w:sz="0" w:space="0" w:color="auto"/>
        <w:left w:val="none" w:sz="0" w:space="0" w:color="auto"/>
        <w:bottom w:val="none" w:sz="0" w:space="0" w:color="auto"/>
        <w:right w:val="none" w:sz="0" w:space="0" w:color="auto"/>
      </w:divBdr>
    </w:div>
    <w:div w:id="1681349844">
      <w:bodyDiv w:val="1"/>
      <w:marLeft w:val="0"/>
      <w:marRight w:val="0"/>
      <w:marTop w:val="0"/>
      <w:marBottom w:val="0"/>
      <w:divBdr>
        <w:top w:val="none" w:sz="0" w:space="0" w:color="auto"/>
        <w:left w:val="none" w:sz="0" w:space="0" w:color="auto"/>
        <w:bottom w:val="none" w:sz="0" w:space="0" w:color="auto"/>
        <w:right w:val="none" w:sz="0" w:space="0" w:color="auto"/>
      </w:divBdr>
    </w:div>
    <w:div w:id="1776511661">
      <w:bodyDiv w:val="1"/>
      <w:marLeft w:val="0"/>
      <w:marRight w:val="0"/>
      <w:marTop w:val="0"/>
      <w:marBottom w:val="0"/>
      <w:divBdr>
        <w:top w:val="none" w:sz="0" w:space="0" w:color="auto"/>
        <w:left w:val="none" w:sz="0" w:space="0" w:color="auto"/>
        <w:bottom w:val="none" w:sz="0" w:space="0" w:color="auto"/>
        <w:right w:val="none" w:sz="0" w:space="0" w:color="auto"/>
      </w:divBdr>
    </w:div>
    <w:div w:id="1838303912">
      <w:bodyDiv w:val="1"/>
      <w:marLeft w:val="0"/>
      <w:marRight w:val="0"/>
      <w:marTop w:val="0"/>
      <w:marBottom w:val="0"/>
      <w:divBdr>
        <w:top w:val="none" w:sz="0" w:space="0" w:color="auto"/>
        <w:left w:val="none" w:sz="0" w:space="0" w:color="auto"/>
        <w:bottom w:val="none" w:sz="0" w:space="0" w:color="auto"/>
        <w:right w:val="none" w:sz="0" w:space="0" w:color="auto"/>
      </w:divBdr>
    </w:div>
    <w:div w:id="1882663841">
      <w:bodyDiv w:val="1"/>
      <w:marLeft w:val="0"/>
      <w:marRight w:val="0"/>
      <w:marTop w:val="0"/>
      <w:marBottom w:val="0"/>
      <w:divBdr>
        <w:top w:val="none" w:sz="0" w:space="0" w:color="auto"/>
        <w:left w:val="none" w:sz="0" w:space="0" w:color="auto"/>
        <w:bottom w:val="none" w:sz="0" w:space="0" w:color="auto"/>
        <w:right w:val="none" w:sz="0" w:space="0" w:color="auto"/>
      </w:divBdr>
    </w:div>
    <w:div w:id="1894730114">
      <w:bodyDiv w:val="1"/>
      <w:marLeft w:val="0"/>
      <w:marRight w:val="0"/>
      <w:marTop w:val="0"/>
      <w:marBottom w:val="0"/>
      <w:divBdr>
        <w:top w:val="none" w:sz="0" w:space="0" w:color="auto"/>
        <w:left w:val="none" w:sz="0" w:space="0" w:color="auto"/>
        <w:bottom w:val="none" w:sz="0" w:space="0" w:color="auto"/>
        <w:right w:val="none" w:sz="0" w:space="0" w:color="auto"/>
      </w:divBdr>
    </w:div>
    <w:div w:id="1901940295">
      <w:bodyDiv w:val="1"/>
      <w:marLeft w:val="0"/>
      <w:marRight w:val="0"/>
      <w:marTop w:val="0"/>
      <w:marBottom w:val="0"/>
      <w:divBdr>
        <w:top w:val="none" w:sz="0" w:space="0" w:color="auto"/>
        <w:left w:val="none" w:sz="0" w:space="0" w:color="auto"/>
        <w:bottom w:val="none" w:sz="0" w:space="0" w:color="auto"/>
        <w:right w:val="none" w:sz="0" w:space="0" w:color="auto"/>
      </w:divBdr>
    </w:div>
    <w:div w:id="1943219774">
      <w:bodyDiv w:val="1"/>
      <w:marLeft w:val="0"/>
      <w:marRight w:val="0"/>
      <w:marTop w:val="0"/>
      <w:marBottom w:val="0"/>
      <w:divBdr>
        <w:top w:val="none" w:sz="0" w:space="0" w:color="auto"/>
        <w:left w:val="none" w:sz="0" w:space="0" w:color="auto"/>
        <w:bottom w:val="none" w:sz="0" w:space="0" w:color="auto"/>
        <w:right w:val="none" w:sz="0" w:space="0" w:color="auto"/>
      </w:divBdr>
    </w:div>
    <w:div w:id="1956449214">
      <w:bodyDiv w:val="1"/>
      <w:marLeft w:val="0"/>
      <w:marRight w:val="0"/>
      <w:marTop w:val="0"/>
      <w:marBottom w:val="0"/>
      <w:divBdr>
        <w:top w:val="none" w:sz="0" w:space="0" w:color="auto"/>
        <w:left w:val="none" w:sz="0" w:space="0" w:color="auto"/>
        <w:bottom w:val="none" w:sz="0" w:space="0" w:color="auto"/>
        <w:right w:val="none" w:sz="0" w:space="0" w:color="auto"/>
      </w:divBdr>
    </w:div>
    <w:div w:id="1993482615">
      <w:bodyDiv w:val="1"/>
      <w:marLeft w:val="0"/>
      <w:marRight w:val="0"/>
      <w:marTop w:val="0"/>
      <w:marBottom w:val="0"/>
      <w:divBdr>
        <w:top w:val="none" w:sz="0" w:space="0" w:color="auto"/>
        <w:left w:val="none" w:sz="0" w:space="0" w:color="auto"/>
        <w:bottom w:val="none" w:sz="0" w:space="0" w:color="auto"/>
        <w:right w:val="none" w:sz="0" w:space="0" w:color="auto"/>
      </w:divBdr>
    </w:div>
    <w:div w:id="199402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perator.CFD@transelectric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0F23043F46C3489DED836509F6D61F" ma:contentTypeVersion="6" ma:contentTypeDescription="Create a new document." ma:contentTypeScope="" ma:versionID="7f998629634273d60e7bf38e3471b622">
  <xsd:schema xmlns:xsd="http://www.w3.org/2001/XMLSchema" xmlns:xs="http://www.w3.org/2001/XMLSchema" xmlns:p="http://schemas.microsoft.com/office/2006/metadata/properties" xmlns:ns2="fda3ed05-e23c-462f-a1a0-2dcfd8f12fb7" xmlns:ns3="336b0a4c-0bc0-4cca-9032-1bd3c0c5e5a5" targetNamespace="http://schemas.microsoft.com/office/2006/metadata/properties" ma:root="true" ma:fieldsID="7e5c25294b6da870604582ce92b0712a" ns2:_="" ns3:_="">
    <xsd:import namespace="fda3ed05-e23c-462f-a1a0-2dcfd8f12fb7"/>
    <xsd:import namespace="336b0a4c-0bc0-4cca-9032-1bd3c0c5e5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3ed05-e23c-462f-a1a0-2dcfd8f12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b0a4c-0bc0-4cca-9032-1bd3c0c5e5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isl xmlns:xsd="http://www.w3.org/2001/XMLSchema" xmlns:xsi="http://www.w3.org/2001/XMLSchema-instance" xmlns="http://www.boldonjames.com/2008/01/sie/internal/label" sislVersion="0" policy="1d45786f-a737-4735-8af6-df12fb6939a2" origin="userSelected"/>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BB033-7BCF-4E91-9DA6-73E4A525C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3ed05-e23c-462f-a1a0-2dcfd8f12fb7"/>
    <ds:schemaRef ds:uri="336b0a4c-0bc0-4cca-9032-1bd3c0c5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7EEE9-E188-4D8E-A337-6F805A19D8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DE3E63-7A46-4F70-BD81-64A69F500D0A}">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3DEC6B61-ADC8-4358-9DD3-FE8DD493AF3E}">
  <ds:schemaRefs>
    <ds:schemaRef ds:uri="http://schemas.openxmlformats.org/officeDocument/2006/bibliography"/>
  </ds:schemaRefs>
</ds:datastoreItem>
</file>

<file path=customXml/itemProps5.xml><?xml version="1.0" encoding="utf-8"?>
<ds:datastoreItem xmlns:ds="http://schemas.openxmlformats.org/officeDocument/2006/customXml" ds:itemID="{6C751D3D-DD45-4BA0-A05C-ED361C07E1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47</Pages>
  <Words>12292</Words>
  <Characters>70065</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Vahe Hadajian</dc:creator>
  <cp:keywords/>
  <cp:lastModifiedBy>BD Attorneys</cp:lastModifiedBy>
  <cp:revision>76</cp:revision>
  <dcterms:created xsi:type="dcterms:W3CDTF">2025-03-21T13:59:00Z</dcterms:created>
  <dcterms:modified xsi:type="dcterms:W3CDTF">2025-05-15T15:03:00Z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0x0101009D0F23043F46C3489DED836509F6D61F</vt:lpwstr>
  </property>
  <property fmtid="{D5CDD505-2E9C-101B-9397-08002B2CF9AE}" pid="3" name="_NewReviewCycle">
    <vt:lpwstr/>
  </property>
  <property fmtid="{D5CDD505-2E9C-101B-9397-08002B2CF9AE}" pid="4" name="MediaServiceImageTags">
    <vt:lpwstr/>
  </property>
  <property fmtid="{D5CDD505-2E9C-101B-9397-08002B2CF9AE}" pid="5" name="GrammarlyDocumentId">
    <vt:lpwstr>4c96a49d4467f6f3eee4c9ba1d9f0f0d6b6f776ca5ad3f2d2c2574723f756dcf</vt:lpwstr>
  </property>
  <property fmtid="{D5CDD505-2E9C-101B-9397-08002B2CF9AE}" pid="6" name="docIndexRef">
    <vt:lpwstr>732715b0-12b2-451a-9c4a-bbd7e8914dce</vt:lpwstr>
  </property>
  <property fmtid="{D5CDD505-2E9C-101B-9397-08002B2CF9AE}" pid="7" name="bjSaver">
    <vt:lpwstr>2w3btztGe5wHtdKy5akGYcfGhMP60zxY</vt:lpwstr>
  </property>
  <property fmtid="{D5CDD505-2E9C-101B-9397-08002B2CF9AE}" pid="8" name="bjDocumentSecurityLabel">
    <vt:lpwstr>This item has no classification</vt:lpwstr>
  </property>
</Properties>
</file>